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61" w:rsidRPr="009E2D61" w:rsidRDefault="009E2D61" w:rsidP="009E2D61">
      <w:pPr>
        <w:shd w:val="clear" w:color="auto" w:fill="FFFFFF"/>
        <w:ind w:left="-567"/>
        <w:jc w:val="center"/>
        <w:rPr>
          <w:rFonts w:eastAsia="Times New Roman" w:cs="Times New Roman"/>
          <w:b/>
          <w:bCs/>
          <w:color w:val="212529"/>
          <w:szCs w:val="28"/>
          <w:lang w:eastAsia="ru-RU"/>
        </w:rPr>
      </w:pPr>
      <w:r w:rsidRPr="009E2D61"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       АДМИНИСТРАЦИЯ </w:t>
      </w:r>
      <w:r w:rsidR="00992045">
        <w:rPr>
          <w:rFonts w:eastAsia="Times New Roman" w:cs="Times New Roman"/>
          <w:b/>
          <w:bCs/>
          <w:color w:val="212529"/>
          <w:szCs w:val="28"/>
          <w:lang w:eastAsia="ru-RU"/>
        </w:rPr>
        <w:t>БОРИСОГЛЕБСКОГО</w:t>
      </w:r>
      <w:r w:rsidRPr="009E2D61"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 СЕЛЬСОВЕТА                              УБИНСКОГО РАЙОНА                                                                                           НОВОСИБИРСКОЙ ОБЛАСТИ</w:t>
      </w:r>
    </w:p>
    <w:p w:rsidR="009E2D61" w:rsidRPr="009E2D61" w:rsidRDefault="009E2D61" w:rsidP="009E2D61">
      <w:pPr>
        <w:shd w:val="clear" w:color="auto" w:fill="FFFFFF"/>
        <w:ind w:left="-567"/>
        <w:jc w:val="center"/>
        <w:rPr>
          <w:rFonts w:eastAsia="Times New Roman" w:cs="Times New Roman"/>
          <w:b/>
          <w:bCs/>
          <w:color w:val="212529"/>
          <w:szCs w:val="28"/>
          <w:lang w:eastAsia="ru-RU"/>
        </w:rPr>
      </w:pPr>
    </w:p>
    <w:p w:rsidR="009E2D61" w:rsidRPr="009E2D61" w:rsidRDefault="009E2D61" w:rsidP="009E2D61">
      <w:pPr>
        <w:shd w:val="clear" w:color="auto" w:fill="FFFFFF"/>
        <w:ind w:left="-567"/>
        <w:jc w:val="center"/>
        <w:rPr>
          <w:rFonts w:eastAsia="Times New Roman" w:cs="Times New Roman"/>
          <w:b/>
          <w:bCs/>
          <w:color w:val="212529"/>
          <w:szCs w:val="28"/>
          <w:lang w:eastAsia="ru-RU"/>
        </w:rPr>
      </w:pPr>
      <w:r w:rsidRPr="009E2D61">
        <w:rPr>
          <w:rFonts w:eastAsia="Times New Roman" w:cs="Times New Roman"/>
          <w:b/>
          <w:bCs/>
          <w:color w:val="212529"/>
          <w:szCs w:val="28"/>
          <w:lang w:eastAsia="ru-RU"/>
        </w:rPr>
        <w:t>ПОСТАНОВЛЕНИЕ</w:t>
      </w:r>
    </w:p>
    <w:p w:rsidR="009E2D61" w:rsidRPr="009E2D61" w:rsidRDefault="009E2D61" w:rsidP="009E2D61">
      <w:pPr>
        <w:shd w:val="clear" w:color="auto" w:fill="FFFFFF"/>
        <w:ind w:left="-567"/>
        <w:jc w:val="center"/>
        <w:rPr>
          <w:rFonts w:eastAsia="Times New Roman" w:cs="Times New Roman"/>
          <w:b/>
          <w:bCs/>
          <w:color w:val="212529"/>
          <w:szCs w:val="28"/>
          <w:lang w:eastAsia="ru-RU"/>
        </w:rPr>
      </w:pPr>
    </w:p>
    <w:p w:rsidR="009E2D61" w:rsidRPr="009E2D61" w:rsidRDefault="009E2D61" w:rsidP="009E2D61">
      <w:pPr>
        <w:shd w:val="clear" w:color="auto" w:fill="FFFFFF"/>
        <w:ind w:left="-567"/>
        <w:jc w:val="center"/>
        <w:rPr>
          <w:rFonts w:eastAsia="Times New Roman" w:cs="Times New Roman"/>
          <w:bCs/>
          <w:color w:val="212529"/>
          <w:szCs w:val="28"/>
          <w:lang w:eastAsia="ru-RU"/>
        </w:rPr>
      </w:pPr>
      <w:r w:rsidRPr="009E2D61">
        <w:rPr>
          <w:rFonts w:eastAsia="Times New Roman" w:cs="Times New Roman"/>
          <w:bCs/>
          <w:color w:val="212529"/>
          <w:szCs w:val="28"/>
          <w:lang w:eastAsia="ru-RU"/>
        </w:rPr>
        <w:t xml:space="preserve">с. </w:t>
      </w:r>
      <w:proofErr w:type="spellStart"/>
      <w:r w:rsidR="00DA00F9">
        <w:rPr>
          <w:rFonts w:eastAsia="Times New Roman" w:cs="Times New Roman"/>
          <w:bCs/>
          <w:color w:val="212529"/>
          <w:szCs w:val="28"/>
          <w:lang w:eastAsia="ru-RU"/>
        </w:rPr>
        <w:t>Борисоглебка</w:t>
      </w:r>
      <w:proofErr w:type="spellEnd"/>
    </w:p>
    <w:p w:rsidR="009E2D61" w:rsidRPr="009E2D61" w:rsidRDefault="009E2D61" w:rsidP="009E2D61">
      <w:pPr>
        <w:shd w:val="clear" w:color="auto" w:fill="FFFFFF"/>
        <w:ind w:left="-567"/>
        <w:jc w:val="center"/>
        <w:rPr>
          <w:rFonts w:eastAsia="Times New Roman" w:cs="Times New Roman"/>
          <w:bCs/>
          <w:color w:val="212529"/>
          <w:szCs w:val="28"/>
          <w:lang w:eastAsia="ru-RU"/>
        </w:rPr>
      </w:pPr>
    </w:p>
    <w:p w:rsidR="009E2D61" w:rsidRPr="009E2D61" w:rsidRDefault="009E2D61" w:rsidP="009E2D61">
      <w:pPr>
        <w:shd w:val="clear" w:color="auto" w:fill="FFFFFF"/>
        <w:ind w:left="-567"/>
        <w:jc w:val="center"/>
        <w:rPr>
          <w:rFonts w:eastAsia="Times New Roman" w:cs="Times New Roman"/>
          <w:b/>
          <w:bCs/>
          <w:color w:val="212529"/>
          <w:szCs w:val="28"/>
          <w:lang w:eastAsia="ru-RU"/>
        </w:rPr>
      </w:pPr>
      <w:r w:rsidRPr="00143D96">
        <w:rPr>
          <w:rFonts w:eastAsia="Times New Roman" w:cs="Times New Roman"/>
          <w:bCs/>
          <w:color w:val="212529"/>
          <w:szCs w:val="28"/>
          <w:lang w:eastAsia="ru-RU"/>
        </w:rPr>
        <w:t xml:space="preserve">от </w:t>
      </w:r>
      <w:r w:rsidR="00992045" w:rsidRPr="00143D96">
        <w:rPr>
          <w:rFonts w:eastAsia="Times New Roman" w:cs="Times New Roman"/>
          <w:bCs/>
          <w:color w:val="212529"/>
          <w:szCs w:val="28"/>
          <w:lang w:eastAsia="ru-RU"/>
        </w:rPr>
        <w:t>03</w:t>
      </w:r>
      <w:r w:rsidRPr="00143D96">
        <w:rPr>
          <w:rFonts w:eastAsia="Times New Roman" w:cs="Times New Roman"/>
          <w:bCs/>
          <w:color w:val="212529"/>
          <w:szCs w:val="28"/>
          <w:lang w:eastAsia="ru-RU"/>
        </w:rPr>
        <w:t>.0</w:t>
      </w:r>
      <w:r w:rsidR="00992045" w:rsidRPr="00143D96">
        <w:rPr>
          <w:rFonts w:eastAsia="Times New Roman" w:cs="Times New Roman"/>
          <w:bCs/>
          <w:color w:val="212529"/>
          <w:szCs w:val="28"/>
          <w:lang w:eastAsia="ru-RU"/>
        </w:rPr>
        <w:t>3</w:t>
      </w:r>
      <w:r w:rsidRPr="00143D96">
        <w:rPr>
          <w:rFonts w:eastAsia="Times New Roman" w:cs="Times New Roman"/>
          <w:bCs/>
          <w:color w:val="212529"/>
          <w:szCs w:val="28"/>
          <w:lang w:eastAsia="ru-RU"/>
        </w:rPr>
        <w:t>.202</w:t>
      </w:r>
      <w:r w:rsidR="00FE4D02" w:rsidRPr="00143D96">
        <w:rPr>
          <w:rFonts w:eastAsia="Times New Roman" w:cs="Times New Roman"/>
          <w:bCs/>
          <w:color w:val="212529"/>
          <w:szCs w:val="28"/>
          <w:lang w:eastAsia="ru-RU"/>
        </w:rPr>
        <w:t>5</w:t>
      </w:r>
      <w:r w:rsidRPr="009E2D61"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 </w:t>
      </w:r>
      <w:r w:rsidRPr="001C7D41">
        <w:rPr>
          <w:rFonts w:eastAsia="Times New Roman" w:cs="Times New Roman"/>
          <w:bCs/>
          <w:szCs w:val="28"/>
          <w:lang w:eastAsia="ru-RU"/>
        </w:rPr>
        <w:t xml:space="preserve">№ </w:t>
      </w:r>
      <w:r w:rsidR="001C7D41" w:rsidRPr="001C7D41">
        <w:rPr>
          <w:rFonts w:eastAsia="Times New Roman" w:cs="Times New Roman"/>
          <w:bCs/>
          <w:szCs w:val="28"/>
          <w:lang w:eastAsia="ru-RU"/>
        </w:rPr>
        <w:t>6</w:t>
      </w:r>
      <w:r w:rsidRPr="001C7D41">
        <w:rPr>
          <w:rFonts w:eastAsia="Times New Roman" w:cs="Times New Roman"/>
          <w:bCs/>
          <w:szCs w:val="28"/>
          <w:lang w:eastAsia="ru-RU"/>
        </w:rPr>
        <w:t xml:space="preserve"> - па</w:t>
      </w:r>
    </w:p>
    <w:p w:rsidR="009E2D61" w:rsidRPr="009E2D61" w:rsidRDefault="009E2D61" w:rsidP="009E2D61">
      <w:pPr>
        <w:shd w:val="clear" w:color="auto" w:fill="FFFFFF"/>
        <w:ind w:left="-567"/>
        <w:jc w:val="center"/>
        <w:rPr>
          <w:rFonts w:eastAsia="Times New Roman" w:cs="Times New Roman"/>
          <w:color w:val="212529"/>
          <w:szCs w:val="28"/>
          <w:lang w:eastAsia="ru-RU"/>
        </w:rPr>
      </w:pPr>
    </w:p>
    <w:p w:rsidR="009E2D61" w:rsidRPr="00143D96" w:rsidRDefault="009E2D61" w:rsidP="009E2D61">
      <w:pPr>
        <w:ind w:left="-567"/>
        <w:jc w:val="center"/>
        <w:rPr>
          <w:rFonts w:eastAsia="Times New Roman" w:cs="Times New Roman"/>
          <w:color w:val="212529"/>
          <w:szCs w:val="28"/>
          <w:lang w:eastAsia="ru-RU"/>
        </w:rPr>
      </w:pPr>
      <w:r w:rsidRPr="00143D96">
        <w:rPr>
          <w:rFonts w:eastAsia="Times New Roman" w:cs="Times New Roman"/>
          <w:color w:val="212529"/>
          <w:szCs w:val="28"/>
          <w:lang w:eastAsia="ru-RU"/>
        </w:rPr>
        <w:t xml:space="preserve">Об утверждении формы проверочного листа (списков контрольных  вопросов), применяемого при осуществлении муниципального контроля в сфере благоустройства на территории на территории </w:t>
      </w:r>
      <w:r w:rsidR="00992045" w:rsidRPr="00143D96">
        <w:rPr>
          <w:rFonts w:eastAsia="Times New Roman" w:cs="Times New Roman"/>
          <w:color w:val="212529"/>
          <w:szCs w:val="28"/>
          <w:lang w:eastAsia="ru-RU"/>
        </w:rPr>
        <w:t>Борисоглебского</w:t>
      </w:r>
      <w:r w:rsidRPr="00143D96">
        <w:rPr>
          <w:rFonts w:eastAsia="Times New Roman" w:cs="Times New Roman"/>
          <w:color w:val="212529"/>
          <w:szCs w:val="28"/>
          <w:lang w:eastAsia="ru-RU"/>
        </w:rPr>
        <w:t xml:space="preserve"> сельсовета Убинского района Новосибирской области</w:t>
      </w:r>
    </w:p>
    <w:p w:rsidR="009E2D61" w:rsidRDefault="009E2D61" w:rsidP="009E2D61">
      <w:pPr>
        <w:shd w:val="clear" w:color="auto" w:fill="FFFFFF"/>
        <w:ind w:left="-567"/>
        <w:jc w:val="center"/>
        <w:rPr>
          <w:rFonts w:eastAsia="Times New Roman" w:cs="Times New Roman"/>
          <w:color w:val="212529"/>
          <w:szCs w:val="28"/>
          <w:lang w:eastAsia="ru-RU"/>
        </w:rPr>
      </w:pPr>
      <w:r w:rsidRPr="009E2D61">
        <w:rPr>
          <w:rFonts w:eastAsia="Times New Roman" w:cs="Times New Roman"/>
          <w:color w:val="212529"/>
          <w:szCs w:val="28"/>
          <w:lang w:eastAsia="ru-RU"/>
        </w:rPr>
        <w:t> </w:t>
      </w:r>
    </w:p>
    <w:p w:rsidR="00780BCE" w:rsidRPr="009E2D61" w:rsidRDefault="00780BCE" w:rsidP="009E2D61">
      <w:pPr>
        <w:shd w:val="clear" w:color="auto" w:fill="FFFFFF"/>
        <w:ind w:left="-567"/>
        <w:jc w:val="center"/>
        <w:rPr>
          <w:rFonts w:eastAsia="Times New Roman" w:cs="Times New Roman"/>
          <w:color w:val="212529"/>
          <w:szCs w:val="28"/>
          <w:lang w:eastAsia="ru-RU"/>
        </w:rPr>
      </w:pPr>
    </w:p>
    <w:p w:rsidR="009E2D61" w:rsidRPr="00E95750" w:rsidRDefault="00E95750" w:rsidP="00143D96">
      <w:pPr>
        <w:shd w:val="clear" w:color="auto" w:fill="FFFFFF"/>
        <w:ind w:left="-567" w:right="-284" w:firstLine="689"/>
        <w:jc w:val="both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proofErr w:type="gramStart"/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</w:t>
      </w:r>
      <w:r w:rsidRPr="00E95750">
        <w:rPr>
          <w:rFonts w:eastAsia="Times New Roman" w:cs="Times New Roman"/>
          <w:szCs w:val="28"/>
          <w:shd w:val="clear" w:color="auto" w:fill="FFFFFF"/>
          <w:lang w:eastAsia="ru-RU"/>
        </w:rPr>
        <w:t>соответст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вии с частью 11.3 статьи 9 Федерального закона от 26 декабря  2008 г. № 294-ФЗ «О защите прав юридических лиц и </w:t>
      </w:r>
      <w:r w:rsidRPr="00E95750">
        <w:rPr>
          <w:rFonts w:eastAsia="Times New Roman" w:cs="Times New Roman"/>
          <w:szCs w:val="28"/>
          <w:shd w:val="clear" w:color="auto" w:fill="FFFFFF"/>
          <w:lang w:eastAsia="ru-RU"/>
        </w:rPr>
        <w:t>ин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дивидуальных  предпринимателей при осуществлении государственного контроля (надзора) и  муниципального контроля», постановлением Правительства Российской Федерации  от13 февраля 2017г. № 177 «Об утверждении общих требований к разработке и  утверждению проверочных листов (списков контрольных вопросов)» и  руководствуясь Уставом сельского</w:t>
      </w:r>
      <w:r w:rsidRPr="00E9575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посе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ления </w:t>
      </w:r>
      <w:r w:rsidR="00992045">
        <w:rPr>
          <w:rFonts w:eastAsia="Times New Roman" w:cs="Times New Roman"/>
          <w:szCs w:val="28"/>
          <w:shd w:val="clear" w:color="auto" w:fill="FFFFFF"/>
          <w:lang w:eastAsia="ru-RU"/>
        </w:rPr>
        <w:t>Борисоглебского</w:t>
      </w:r>
      <w:r w:rsidRPr="00E9575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сельсовета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Убинского</w:t>
      </w:r>
      <w:proofErr w:type="gramEnd"/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4A100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муниципального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района Новосибирской области,</w:t>
      </w:r>
      <w:r w:rsidRPr="00E9575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администрация  </w:t>
      </w:r>
      <w:r w:rsidR="00992045">
        <w:rPr>
          <w:rFonts w:eastAsia="Times New Roman" w:cs="Times New Roman"/>
          <w:szCs w:val="28"/>
          <w:shd w:val="clear" w:color="auto" w:fill="FFFFFF"/>
          <w:lang w:eastAsia="ru-RU"/>
        </w:rPr>
        <w:t>Борисоглебского</w:t>
      </w:r>
      <w:r w:rsidRPr="00E9575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сельсовета Убинского района Новосибирской области</w:t>
      </w:r>
      <w:r w:rsidR="00992045">
        <w:rPr>
          <w:rFonts w:eastAsia="Times New Roman" w:cs="Times New Roman"/>
          <w:szCs w:val="28"/>
          <w:shd w:val="clear" w:color="auto" w:fill="FFFFFF"/>
          <w:lang w:eastAsia="ru-RU"/>
        </w:rPr>
        <w:t>,</w:t>
      </w:r>
      <w:r w:rsidRPr="00E9575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</w:t>
      </w:r>
      <w:proofErr w:type="spellStart"/>
      <w:proofErr w:type="gramStart"/>
      <w:r w:rsidRPr="00E95750">
        <w:rPr>
          <w:rFonts w:eastAsia="Times New Roman" w:cs="Times New Roman"/>
          <w:b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E95750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о с т а н о в л я е т: </w:t>
      </w:r>
    </w:p>
    <w:p w:rsidR="00651608" w:rsidRPr="00651608" w:rsidRDefault="00E95750" w:rsidP="00143D96">
      <w:pPr>
        <w:shd w:val="clear" w:color="auto" w:fill="FFFFFF"/>
        <w:ind w:left="-567" w:right="-28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1.Утвердить прилагаемую форму проверочного листа (списков контрольных  вопросов), применяемого при осуществлении муниципального контроля в сфере благоустройства на территории </w:t>
      </w:r>
      <w:r w:rsidR="00992045">
        <w:rPr>
          <w:rFonts w:eastAsia="Times New Roman" w:cs="Times New Roman"/>
          <w:szCs w:val="28"/>
          <w:shd w:val="clear" w:color="auto" w:fill="FFFFFF"/>
          <w:lang w:eastAsia="ru-RU"/>
        </w:rPr>
        <w:t>Борисоглебского</w:t>
      </w:r>
      <w:r w:rsidRPr="00E9575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сельсовета Убинского района </w:t>
      </w:r>
      <w:r w:rsidR="004A100D" w:rsidRPr="004A100D">
        <w:rPr>
          <w:rFonts w:eastAsia="Times New Roman" w:cs="Times New Roman"/>
          <w:szCs w:val="28"/>
          <w:shd w:val="clear" w:color="auto" w:fill="FFFFFF"/>
          <w:lang w:eastAsia="ru-RU"/>
        </w:rPr>
        <w:t>Новосибирской области</w:t>
      </w:r>
      <w:r w:rsidR="004A100D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9E2D61" w:rsidRDefault="00651608" w:rsidP="00143D96">
      <w:pPr>
        <w:shd w:val="clear" w:color="auto" w:fill="FFFFFF"/>
        <w:ind w:left="-567" w:right="-28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2</w:t>
      </w:r>
      <w:r w:rsidRPr="00651608">
        <w:rPr>
          <w:rFonts w:eastAsia="Times New Roman" w:cs="Times New Roman"/>
          <w:szCs w:val="28"/>
          <w:shd w:val="clear" w:color="auto" w:fill="FFFFFF"/>
          <w:lang w:eastAsia="ru-RU"/>
        </w:rPr>
        <w:t>. Опубликовать настоящее постановление в периодическом печатном издании «</w:t>
      </w:r>
      <w:r w:rsidR="00992045">
        <w:rPr>
          <w:rFonts w:eastAsia="Times New Roman" w:cs="Times New Roman"/>
          <w:szCs w:val="28"/>
          <w:shd w:val="clear" w:color="auto" w:fill="FFFFFF"/>
          <w:lang w:eastAsia="ru-RU"/>
        </w:rPr>
        <w:t>В</w:t>
      </w:r>
      <w:r w:rsidRPr="00651608">
        <w:rPr>
          <w:rFonts w:eastAsia="Times New Roman" w:cs="Times New Roman"/>
          <w:szCs w:val="28"/>
          <w:shd w:val="clear" w:color="auto" w:fill="FFFFFF"/>
          <w:lang w:eastAsia="ru-RU"/>
        </w:rPr>
        <w:t>естник</w:t>
      </w:r>
      <w:r w:rsidR="00DA00F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Борисоглебского сельсовета Убинского района Новосибирской области</w:t>
      </w:r>
      <w:r w:rsidRPr="00651608">
        <w:rPr>
          <w:rFonts w:eastAsia="Times New Roman" w:cs="Times New Roman"/>
          <w:szCs w:val="28"/>
          <w:shd w:val="clear" w:color="auto" w:fill="FFFFFF"/>
          <w:lang w:eastAsia="ru-RU"/>
        </w:rPr>
        <w:t xml:space="preserve">» и разместить на официальном сайте администрации </w:t>
      </w:r>
      <w:r w:rsidR="00992045">
        <w:rPr>
          <w:rFonts w:eastAsia="Times New Roman" w:cs="Times New Roman"/>
          <w:szCs w:val="28"/>
          <w:shd w:val="clear" w:color="auto" w:fill="FFFFFF"/>
          <w:lang w:eastAsia="ru-RU"/>
        </w:rPr>
        <w:t>Борисоглебского</w:t>
      </w:r>
      <w:r w:rsidRPr="00651608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сельсовета Убинского района Новосибирской области в информационно-коммуникационной сети «Интернет».</w:t>
      </w:r>
    </w:p>
    <w:p w:rsidR="00651608" w:rsidRDefault="00651608" w:rsidP="00E95750">
      <w:pPr>
        <w:shd w:val="clear" w:color="auto" w:fill="FFFFFF"/>
        <w:ind w:left="-567" w:right="-284"/>
        <w:rPr>
          <w:rFonts w:eastAsia="Times New Roman" w:cs="Times New Roman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651608" w:rsidRDefault="00651608" w:rsidP="00E95750">
      <w:pPr>
        <w:shd w:val="clear" w:color="auto" w:fill="FFFFFF"/>
        <w:ind w:left="-567" w:right="-284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651608" w:rsidRPr="00651608" w:rsidRDefault="00651608" w:rsidP="00651608">
      <w:pPr>
        <w:shd w:val="clear" w:color="auto" w:fill="FFFFFF"/>
        <w:ind w:left="-567" w:right="-284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51608">
        <w:rPr>
          <w:rFonts w:eastAsia="Times New Roman" w:cs="Times New Roman"/>
          <w:szCs w:val="28"/>
          <w:shd w:val="clear" w:color="auto" w:fill="FFFFFF"/>
          <w:lang w:eastAsia="ru-RU"/>
        </w:rPr>
        <w:t xml:space="preserve">Глава </w:t>
      </w:r>
      <w:r w:rsidR="00992045">
        <w:rPr>
          <w:rFonts w:eastAsia="Times New Roman" w:cs="Times New Roman"/>
          <w:szCs w:val="28"/>
          <w:shd w:val="clear" w:color="auto" w:fill="FFFFFF"/>
          <w:lang w:eastAsia="ru-RU"/>
        </w:rPr>
        <w:t>Борисоглебского</w:t>
      </w:r>
      <w:r w:rsidRPr="00651608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сельсовета </w:t>
      </w:r>
    </w:p>
    <w:p w:rsidR="00651608" w:rsidRPr="00651608" w:rsidRDefault="00651608" w:rsidP="00651608">
      <w:pPr>
        <w:shd w:val="clear" w:color="auto" w:fill="FFFFFF"/>
        <w:ind w:left="-567" w:right="-284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51608">
        <w:rPr>
          <w:rFonts w:eastAsia="Times New Roman" w:cs="Times New Roman"/>
          <w:szCs w:val="28"/>
          <w:shd w:val="clear" w:color="auto" w:fill="FFFFFF"/>
          <w:lang w:eastAsia="ru-RU"/>
        </w:rPr>
        <w:t xml:space="preserve">Убинского района Новосибирской области                                           </w:t>
      </w:r>
      <w:r w:rsidR="00DA00F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 </w:t>
      </w:r>
      <w:r w:rsidR="0099204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О.Н. </w:t>
      </w:r>
      <w:proofErr w:type="spellStart"/>
      <w:r w:rsidR="00992045">
        <w:rPr>
          <w:rFonts w:eastAsia="Times New Roman" w:cs="Times New Roman"/>
          <w:szCs w:val="28"/>
          <w:shd w:val="clear" w:color="auto" w:fill="FFFFFF"/>
          <w:lang w:eastAsia="ru-RU"/>
        </w:rPr>
        <w:t>Дынер</w:t>
      </w:r>
      <w:proofErr w:type="spellEnd"/>
    </w:p>
    <w:p w:rsidR="00651608" w:rsidRDefault="00651608" w:rsidP="00651608">
      <w:pPr>
        <w:shd w:val="clear" w:color="auto" w:fill="FFFFFF"/>
        <w:ind w:left="-567" w:right="-284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636B6E" w:rsidRDefault="00636B6E" w:rsidP="00651608">
      <w:pPr>
        <w:shd w:val="clear" w:color="auto" w:fill="FFFFFF"/>
        <w:ind w:left="-567" w:right="-284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636B6E" w:rsidRDefault="00636B6E" w:rsidP="00651608">
      <w:pPr>
        <w:shd w:val="clear" w:color="auto" w:fill="FFFFFF"/>
        <w:ind w:left="-567" w:right="-284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636B6E" w:rsidRDefault="00636B6E" w:rsidP="00651608">
      <w:pPr>
        <w:shd w:val="clear" w:color="auto" w:fill="FFFFFF"/>
        <w:ind w:left="-567" w:right="-284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636B6E" w:rsidRDefault="00636B6E" w:rsidP="00651608">
      <w:pPr>
        <w:shd w:val="clear" w:color="auto" w:fill="FFFFFF"/>
        <w:ind w:left="-567" w:right="-284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636B6E" w:rsidRDefault="00636B6E" w:rsidP="00651608">
      <w:pPr>
        <w:shd w:val="clear" w:color="auto" w:fill="FFFFFF"/>
        <w:ind w:left="-567" w:right="-284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636B6E" w:rsidRPr="00636B6E" w:rsidRDefault="00636B6E" w:rsidP="00636B6E">
      <w:pPr>
        <w:ind w:left="-567" w:right="-284" w:firstLine="689"/>
        <w:jc w:val="right"/>
        <w:rPr>
          <w:rFonts w:eastAsia="Times New Roman" w:cs="Times New Roman"/>
          <w:szCs w:val="28"/>
        </w:rPr>
      </w:pPr>
      <w:r w:rsidRPr="00636B6E">
        <w:rPr>
          <w:rFonts w:eastAsia="Times New Roman" w:cs="Times New Roman"/>
          <w:bCs/>
          <w:szCs w:val="28"/>
        </w:rPr>
        <w:lastRenderedPageBreak/>
        <w:t xml:space="preserve">УТВЕРЖДЕНА  </w:t>
      </w:r>
    </w:p>
    <w:p w:rsidR="00636B6E" w:rsidRPr="00636B6E" w:rsidRDefault="00636B6E" w:rsidP="00636B6E">
      <w:pPr>
        <w:ind w:left="-567" w:right="-284" w:firstLine="689"/>
        <w:jc w:val="right"/>
        <w:rPr>
          <w:rFonts w:eastAsia="Times New Roman" w:cs="Times New Roman"/>
          <w:szCs w:val="28"/>
        </w:rPr>
      </w:pPr>
      <w:r w:rsidRPr="00636B6E">
        <w:rPr>
          <w:rFonts w:eastAsia="Times New Roman" w:cs="Times New Roman"/>
          <w:bCs/>
          <w:szCs w:val="28"/>
        </w:rPr>
        <w:t>постановлением  администрации</w:t>
      </w:r>
    </w:p>
    <w:p w:rsidR="00636B6E" w:rsidRPr="00636B6E" w:rsidRDefault="00992045" w:rsidP="00636B6E">
      <w:pPr>
        <w:ind w:left="-567" w:right="-284" w:firstLine="689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Борисоглебского</w:t>
      </w:r>
      <w:r w:rsidR="00636B6E" w:rsidRPr="00636B6E">
        <w:rPr>
          <w:rFonts w:eastAsia="Times New Roman" w:cs="Times New Roman"/>
          <w:szCs w:val="28"/>
        </w:rPr>
        <w:t xml:space="preserve"> сельсовета </w:t>
      </w:r>
    </w:p>
    <w:p w:rsidR="00636B6E" w:rsidRPr="00636B6E" w:rsidRDefault="00636B6E" w:rsidP="00636B6E">
      <w:pPr>
        <w:ind w:left="-567" w:right="-284" w:firstLine="689"/>
        <w:jc w:val="right"/>
        <w:rPr>
          <w:rFonts w:eastAsia="Times New Roman" w:cs="Times New Roman"/>
          <w:bCs/>
          <w:szCs w:val="28"/>
        </w:rPr>
      </w:pPr>
      <w:r w:rsidRPr="00636B6E">
        <w:rPr>
          <w:rFonts w:eastAsia="Times New Roman" w:cs="Times New Roman"/>
          <w:szCs w:val="28"/>
        </w:rPr>
        <w:t>Убинского района Новосибирской области</w:t>
      </w:r>
    </w:p>
    <w:p w:rsidR="00636B6E" w:rsidRPr="00636B6E" w:rsidRDefault="00636B6E" w:rsidP="00636B6E">
      <w:pPr>
        <w:ind w:left="-567" w:right="-284" w:firstLine="689"/>
        <w:jc w:val="right"/>
        <w:rPr>
          <w:rFonts w:eastAsia="Times New Roman" w:cs="Times New Roman"/>
          <w:szCs w:val="28"/>
        </w:rPr>
      </w:pPr>
      <w:r w:rsidRPr="00636B6E">
        <w:rPr>
          <w:rFonts w:eastAsia="Times New Roman" w:cs="Times New Roman"/>
          <w:bCs/>
          <w:szCs w:val="28"/>
        </w:rPr>
        <w:t xml:space="preserve">от  </w:t>
      </w:r>
      <w:r w:rsidR="00992045">
        <w:rPr>
          <w:rFonts w:eastAsia="Times New Roman" w:cs="Times New Roman"/>
          <w:bCs/>
          <w:szCs w:val="28"/>
        </w:rPr>
        <w:t>03</w:t>
      </w:r>
      <w:r w:rsidRPr="00636B6E">
        <w:rPr>
          <w:rFonts w:eastAsia="Times New Roman" w:cs="Times New Roman"/>
          <w:bCs/>
          <w:szCs w:val="28"/>
        </w:rPr>
        <w:t>.0</w:t>
      </w:r>
      <w:r w:rsidR="00992045">
        <w:rPr>
          <w:rFonts w:eastAsia="Times New Roman" w:cs="Times New Roman"/>
          <w:bCs/>
          <w:szCs w:val="28"/>
        </w:rPr>
        <w:t>3</w:t>
      </w:r>
      <w:r w:rsidRPr="00636B6E">
        <w:rPr>
          <w:rFonts w:eastAsia="Times New Roman" w:cs="Times New Roman"/>
          <w:bCs/>
          <w:szCs w:val="28"/>
        </w:rPr>
        <w:t>.202</w:t>
      </w:r>
      <w:r>
        <w:rPr>
          <w:rFonts w:eastAsia="Times New Roman" w:cs="Times New Roman"/>
          <w:bCs/>
          <w:szCs w:val="28"/>
        </w:rPr>
        <w:t>5</w:t>
      </w:r>
      <w:r w:rsidRPr="00636B6E">
        <w:rPr>
          <w:rFonts w:eastAsia="Times New Roman" w:cs="Times New Roman"/>
          <w:bCs/>
          <w:szCs w:val="28"/>
        </w:rPr>
        <w:t xml:space="preserve"> </w:t>
      </w:r>
      <w:r w:rsidRPr="001C7D41">
        <w:rPr>
          <w:rFonts w:eastAsia="Times New Roman" w:cs="Times New Roman"/>
          <w:bCs/>
          <w:szCs w:val="28"/>
        </w:rPr>
        <w:t xml:space="preserve">№ </w:t>
      </w:r>
      <w:r w:rsidR="001C7D41">
        <w:rPr>
          <w:rFonts w:eastAsia="Times New Roman" w:cs="Times New Roman"/>
          <w:bCs/>
          <w:szCs w:val="28"/>
        </w:rPr>
        <w:t>6</w:t>
      </w:r>
      <w:r w:rsidR="00FE4D02" w:rsidRPr="001C7D41">
        <w:rPr>
          <w:rFonts w:eastAsia="Times New Roman" w:cs="Times New Roman"/>
          <w:bCs/>
          <w:szCs w:val="28"/>
        </w:rPr>
        <w:t xml:space="preserve"> </w:t>
      </w:r>
      <w:r w:rsidRPr="001C7D41">
        <w:rPr>
          <w:rFonts w:eastAsia="Times New Roman" w:cs="Times New Roman"/>
          <w:bCs/>
          <w:szCs w:val="28"/>
        </w:rPr>
        <w:t>-па</w:t>
      </w:r>
    </w:p>
    <w:p w:rsidR="00CC6D49" w:rsidRPr="00CC6D49" w:rsidRDefault="00CC6D49" w:rsidP="00CC6D49">
      <w:pPr>
        <w:jc w:val="right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a4"/>
        <w:tblW w:w="0" w:type="auto"/>
        <w:tblInd w:w="4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CC6D49" w:rsidTr="00CC6D49">
        <w:tc>
          <w:tcPr>
            <w:tcW w:w="4786" w:type="dxa"/>
          </w:tcPr>
          <w:p w:rsidR="00CC6D49" w:rsidRPr="00CC6D49" w:rsidRDefault="00CC6D49" w:rsidP="00CC6D4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C6D49">
              <w:rPr>
                <w:rFonts w:ascii="Times New Roman" w:hAnsi="Times New Roman" w:cs="Times New Roman"/>
                <w:shd w:val="clear" w:color="auto" w:fill="FFFFFF"/>
              </w:rPr>
              <w:t>QR-код</w:t>
            </w:r>
          </w:p>
          <w:p w:rsidR="00CC6D49" w:rsidRPr="00CC6D49" w:rsidRDefault="00CC6D49" w:rsidP="00CC6D4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C6D49">
              <w:rPr>
                <w:rFonts w:ascii="Times New Roman" w:hAnsi="Times New Roman" w:cs="Times New Roman"/>
                <w:shd w:val="clear" w:color="auto" w:fill="FFFFFF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CC6D49" w:rsidRDefault="00CC6D49" w:rsidP="00CC6D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6D49">
              <w:rPr>
                <w:rFonts w:ascii="Times New Roman" w:hAnsi="Times New Roman" w:cs="Times New Roman"/>
                <w:shd w:val="clear" w:color="auto" w:fill="FFFFFF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636B6E" w:rsidRPr="00CF4163" w:rsidRDefault="00636B6E" w:rsidP="00CF4163">
      <w:pPr>
        <w:jc w:val="center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</w:p>
    <w:p w:rsidR="00CF4163" w:rsidRPr="00CF4163" w:rsidRDefault="00CF4163" w:rsidP="00CF4163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F4163">
        <w:rPr>
          <w:rFonts w:eastAsia="Times New Roman" w:cs="Times New Roman"/>
          <w:b/>
          <w:szCs w:val="28"/>
          <w:lang w:eastAsia="ru-RU"/>
        </w:rPr>
        <w:t>ФОРМА</w:t>
      </w:r>
    </w:p>
    <w:p w:rsidR="00CF4163" w:rsidRDefault="00CF4163" w:rsidP="00CF4163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F4163">
        <w:rPr>
          <w:rFonts w:eastAsia="Times New Roman" w:cs="Times New Roman"/>
          <w:b/>
          <w:szCs w:val="28"/>
          <w:lang w:eastAsia="ru-RU"/>
        </w:rPr>
        <w:t>проверочного лист</w:t>
      </w:r>
      <w:proofErr w:type="gramStart"/>
      <w:r w:rsidRPr="00CF4163">
        <w:rPr>
          <w:rFonts w:eastAsia="Times New Roman" w:cs="Times New Roman"/>
          <w:b/>
          <w:szCs w:val="28"/>
          <w:lang w:eastAsia="ru-RU"/>
        </w:rPr>
        <w:t>а(</w:t>
      </w:r>
      <w:proofErr w:type="gramEnd"/>
      <w:r w:rsidRPr="00CF4163">
        <w:rPr>
          <w:rFonts w:eastAsia="Times New Roman" w:cs="Times New Roman"/>
          <w:b/>
          <w:szCs w:val="28"/>
          <w:lang w:eastAsia="ru-RU"/>
        </w:rPr>
        <w:t xml:space="preserve">списка контрольных вопросов), применяемого при  осуществлении муниципального контроля в сфере благоустройства на  территории </w:t>
      </w:r>
      <w:r w:rsidR="00992045">
        <w:rPr>
          <w:rFonts w:eastAsia="Times New Roman" w:cs="Times New Roman"/>
          <w:b/>
          <w:szCs w:val="28"/>
          <w:lang w:eastAsia="ru-RU"/>
        </w:rPr>
        <w:t>Борисоглебского</w:t>
      </w:r>
      <w:r w:rsidRPr="00CF4163">
        <w:rPr>
          <w:rFonts w:eastAsia="Times New Roman" w:cs="Times New Roman"/>
          <w:b/>
          <w:szCs w:val="28"/>
          <w:lang w:eastAsia="ru-RU"/>
        </w:rPr>
        <w:t xml:space="preserve"> сельсовета Убинского района Новосибирской области</w:t>
      </w:r>
    </w:p>
    <w:p w:rsidR="00CF4163" w:rsidRPr="00CF4163" w:rsidRDefault="00CF4163" w:rsidP="00CF4163">
      <w:pPr>
        <w:jc w:val="center"/>
        <w:rPr>
          <w:rFonts w:cs="Times New Roman"/>
          <w:b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47"/>
        <w:gridCol w:w="4318"/>
      </w:tblGrid>
      <w:tr w:rsidR="00CF4163" w:rsidRPr="00647712" w:rsidTr="00CF4163">
        <w:tc>
          <w:tcPr>
            <w:tcW w:w="5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F4163">
              <w:rPr>
                <w:rFonts w:ascii="Times New Roman" w:hAnsi="Times New Roman" w:cs="Times New Roman"/>
                <w:sz w:val="28"/>
                <w:szCs w:val="2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4163" w:rsidRPr="00CF4163" w:rsidRDefault="00CF4163" w:rsidP="00CF4163">
            <w:pPr>
              <w:rPr>
                <w:rFonts w:eastAsia="Times New Roman" w:cs="Times New Roman"/>
                <w:bCs/>
                <w:color w:val="000000"/>
                <w:szCs w:val="28"/>
                <w:lang w:eastAsia="zh-CN"/>
              </w:rPr>
            </w:pPr>
            <w:r w:rsidRPr="00CF4163">
              <w:rPr>
                <w:rFonts w:cs="Times New Roman"/>
                <w:szCs w:val="28"/>
              </w:rPr>
              <w:t xml:space="preserve">Муниципальный контроль в сфере благоустройства на территории </w:t>
            </w:r>
            <w:r w:rsidR="00992045">
              <w:rPr>
                <w:rFonts w:eastAsia="Times New Roman" w:cs="Times New Roman"/>
                <w:bCs/>
                <w:color w:val="000000"/>
                <w:szCs w:val="28"/>
                <w:lang w:eastAsia="zh-CN"/>
              </w:rPr>
              <w:t>Борисоглебского</w:t>
            </w:r>
            <w:r w:rsidRPr="00CF4163">
              <w:rPr>
                <w:rFonts w:eastAsia="Times New Roman" w:cs="Times New Roman"/>
                <w:bCs/>
                <w:color w:val="000000"/>
                <w:szCs w:val="28"/>
                <w:lang w:eastAsia="zh-CN"/>
              </w:rPr>
              <w:t xml:space="preserve"> сельсовета Убинско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zh-CN"/>
              </w:rPr>
              <w:t>го района Новосибирской области</w:t>
            </w:r>
          </w:p>
        </w:tc>
      </w:tr>
      <w:tr w:rsidR="00CF4163" w:rsidRPr="00647712" w:rsidTr="00CF4163">
        <w:tc>
          <w:tcPr>
            <w:tcW w:w="5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F4163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63" w:rsidRPr="00647712" w:rsidTr="00CF4163">
        <w:tc>
          <w:tcPr>
            <w:tcW w:w="5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F4163">
              <w:rPr>
                <w:rFonts w:ascii="Times New Roman" w:hAnsi="Times New Roman" w:cs="Times New Roman"/>
                <w:sz w:val="28"/>
                <w:szCs w:val="28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63" w:rsidRPr="00647712" w:rsidTr="00CF4163">
        <w:tc>
          <w:tcPr>
            <w:tcW w:w="5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416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</w:t>
            </w:r>
            <w:r w:rsidRPr="00CF4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63" w:rsidRPr="00647712" w:rsidTr="00CF4163">
        <w:tc>
          <w:tcPr>
            <w:tcW w:w="5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F4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63" w:rsidRPr="00647712" w:rsidTr="00CF4163">
        <w:tc>
          <w:tcPr>
            <w:tcW w:w="5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F4163">
              <w:rPr>
                <w:rFonts w:ascii="Times New Roman" w:hAnsi="Times New Roman" w:cs="Times New Roman"/>
                <w:sz w:val="28"/>
                <w:szCs w:val="28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  <w:p w:rsidR="00CF4163" w:rsidRPr="00CF4163" w:rsidRDefault="00CF4163" w:rsidP="00D073DD">
            <w:pPr>
              <w:rPr>
                <w:rFonts w:cs="Times New Roman"/>
                <w:szCs w:val="28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F4163" w:rsidRPr="00CF4163" w:rsidRDefault="00992045" w:rsidP="00D073D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F4163" w:rsidRPr="00CF4163">
              <w:rPr>
                <w:rFonts w:ascii="Times New Roman" w:hAnsi="Times New Roman" w:cs="Times New Roman"/>
                <w:sz w:val="28"/>
                <w:szCs w:val="28"/>
              </w:rPr>
              <w:t>_____ от_______</w:t>
            </w:r>
          </w:p>
        </w:tc>
      </w:tr>
      <w:tr w:rsidR="00CF4163" w:rsidRPr="00647712" w:rsidTr="00CF4163">
        <w:tc>
          <w:tcPr>
            <w:tcW w:w="5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F4163">
              <w:rPr>
                <w:rFonts w:ascii="Times New Roman" w:hAnsi="Times New Roman" w:cs="Times New Roman"/>
                <w:sz w:val="28"/>
                <w:szCs w:val="28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163" w:rsidRPr="00647712" w:rsidTr="00CF4163">
        <w:tc>
          <w:tcPr>
            <w:tcW w:w="5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F4163">
              <w:rPr>
                <w:rFonts w:ascii="Times New Roman" w:hAnsi="Times New Roman" w:cs="Times New Roman"/>
                <w:sz w:val="28"/>
                <w:szCs w:val="28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F4163" w:rsidRPr="00CF4163" w:rsidRDefault="00992045" w:rsidP="00D073D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F4163" w:rsidRPr="00CF4163">
              <w:rPr>
                <w:rFonts w:ascii="Times New Roman" w:hAnsi="Times New Roman" w:cs="Times New Roman"/>
                <w:sz w:val="28"/>
                <w:szCs w:val="28"/>
              </w:rPr>
              <w:t xml:space="preserve"> _________ от___________</w:t>
            </w:r>
          </w:p>
        </w:tc>
      </w:tr>
      <w:tr w:rsidR="00CF4163" w:rsidRPr="00647712" w:rsidTr="00CF4163">
        <w:tc>
          <w:tcPr>
            <w:tcW w:w="5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F4163">
              <w:rPr>
                <w:rFonts w:ascii="Times New Roman" w:hAnsi="Times New Roman" w:cs="Times New Roman"/>
                <w:sz w:val="28"/>
                <w:szCs w:val="28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163" w:rsidRPr="00647712" w:rsidRDefault="00CF4163" w:rsidP="00CF4163">
      <w:pPr>
        <w:rPr>
          <w:rFonts w:cs="Times New Roman"/>
        </w:rPr>
      </w:pPr>
    </w:p>
    <w:p w:rsidR="00CF4163" w:rsidRPr="00CF4163" w:rsidRDefault="00CF4163" w:rsidP="00CF4163">
      <w:pPr>
        <w:pStyle w:val="1"/>
        <w:jc w:val="left"/>
        <w:rPr>
          <w:szCs w:val="28"/>
        </w:rPr>
      </w:pPr>
      <w:bookmarkStart w:id="1" w:name="sub_1001"/>
      <w:r w:rsidRPr="00CF4163">
        <w:rPr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1"/>
    <w:p w:rsidR="00CF4163" w:rsidRPr="00647712" w:rsidRDefault="00CF4163" w:rsidP="00CF4163">
      <w:pPr>
        <w:rPr>
          <w:rFonts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693"/>
        <w:gridCol w:w="3686"/>
        <w:gridCol w:w="567"/>
        <w:gridCol w:w="612"/>
        <w:gridCol w:w="1089"/>
        <w:gridCol w:w="992"/>
      </w:tblGrid>
      <w:tr w:rsidR="00CF4163" w:rsidRPr="00CF4163" w:rsidTr="00CF4163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F4163">
              <w:rPr>
                <w:rFonts w:ascii="Times New Roman" w:hAnsi="Times New Roman" w:cs="Times New Roman"/>
              </w:rPr>
              <w:t>п</w:t>
            </w:r>
            <w:proofErr w:type="gramEnd"/>
            <w:r w:rsidRPr="00CF416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Вопрос, отражающий содержание обязательных требований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CF4163" w:rsidRPr="00CF4163" w:rsidTr="00CF4163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F4163" w:rsidRPr="00CF4163" w:rsidTr="00CF416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Default="00CF4163" w:rsidP="00CF4163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Решение сес</w:t>
            </w:r>
            <w:r w:rsidR="00992045">
              <w:rPr>
                <w:rFonts w:ascii="Times New Roman" w:hAnsi="Times New Roman" w:cs="Times New Roman"/>
              </w:rPr>
              <w:t>с</w:t>
            </w:r>
            <w:r w:rsidRPr="00CF4163">
              <w:rPr>
                <w:rFonts w:ascii="Times New Roman" w:hAnsi="Times New Roman" w:cs="Times New Roman"/>
              </w:rPr>
              <w:t>ии</w:t>
            </w:r>
            <w:r w:rsidR="00992045">
              <w:rPr>
                <w:rFonts w:ascii="Times New Roman" w:hAnsi="Times New Roman" w:cs="Times New Roman"/>
              </w:rPr>
              <w:t xml:space="preserve"> от 29.06.2021 № 29</w:t>
            </w:r>
            <w:r w:rsidRPr="00CF4163">
              <w:rPr>
                <w:rFonts w:ascii="Times New Roman" w:hAnsi="Times New Roman" w:cs="Times New Roman"/>
              </w:rPr>
              <w:t xml:space="preserve"> «Об утверждении </w:t>
            </w:r>
            <w:proofErr w:type="gramStart"/>
            <w:r w:rsidRPr="00CF4163">
              <w:rPr>
                <w:rFonts w:ascii="Times New Roman" w:hAnsi="Times New Roman" w:cs="Times New Roman"/>
              </w:rPr>
              <w:t xml:space="preserve">Правил благоустройства территории </w:t>
            </w:r>
            <w:r w:rsidR="00992045">
              <w:rPr>
                <w:rFonts w:ascii="Times New Roman" w:hAnsi="Times New Roman" w:cs="Times New Roman"/>
              </w:rPr>
              <w:t>Борисоглебского</w:t>
            </w:r>
            <w:r>
              <w:rPr>
                <w:rFonts w:ascii="Times New Roman" w:hAnsi="Times New Roman" w:cs="Times New Roman"/>
              </w:rPr>
              <w:t xml:space="preserve"> сельсовета Убинского района </w:t>
            </w:r>
            <w:r w:rsidRPr="00CF4163">
              <w:rPr>
                <w:rFonts w:ascii="Times New Roman" w:hAnsi="Times New Roman" w:cs="Times New Roman"/>
              </w:rPr>
              <w:t>Новосибирской</w:t>
            </w:r>
            <w:proofErr w:type="gramEnd"/>
            <w:r w:rsidRPr="00CF4163">
              <w:rPr>
                <w:rFonts w:ascii="Times New Roman" w:hAnsi="Times New Roman" w:cs="Times New Roman"/>
              </w:rPr>
              <w:t xml:space="preserve"> </w:t>
            </w:r>
          </w:p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области»  (далее - Правила благоустройства)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F4163" w:rsidRPr="00CF4163" w:rsidTr="00CF416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Соответствует ли размещение домовых знаков на зданиях и сооружениях?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Правила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F4163" w:rsidRPr="00CF4163" w:rsidTr="00CF416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 xml:space="preserve">Обеспечивается ли </w:t>
            </w:r>
            <w:r w:rsidRPr="00CF4163">
              <w:rPr>
                <w:rFonts w:ascii="Times New Roman" w:hAnsi="Times New Roman" w:cs="Times New Roman"/>
              </w:rPr>
              <w:lastRenderedPageBreak/>
              <w:t>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rPr>
                <w:rFonts w:cs="Times New Roman"/>
                <w:sz w:val="24"/>
                <w:szCs w:val="24"/>
              </w:rPr>
            </w:pPr>
            <w:r w:rsidRPr="00CF4163">
              <w:rPr>
                <w:rFonts w:cs="Times New Roman"/>
                <w:sz w:val="24"/>
                <w:szCs w:val="24"/>
              </w:rPr>
              <w:lastRenderedPageBreak/>
              <w:t>Правила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F4163" w:rsidRPr="00CF4163" w:rsidTr="00CF416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rPr>
                <w:rFonts w:cs="Times New Roman"/>
                <w:sz w:val="24"/>
                <w:szCs w:val="24"/>
              </w:rPr>
            </w:pPr>
            <w:r w:rsidRPr="00CF4163">
              <w:rPr>
                <w:rFonts w:cs="Times New Roman"/>
                <w:sz w:val="24"/>
                <w:szCs w:val="24"/>
              </w:rPr>
              <w:t>Правила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F4163" w:rsidRPr="00CF4163" w:rsidTr="00CF416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rPr>
                <w:rFonts w:cs="Times New Roman"/>
                <w:sz w:val="24"/>
                <w:szCs w:val="24"/>
              </w:rPr>
            </w:pPr>
            <w:r w:rsidRPr="00CF4163">
              <w:rPr>
                <w:rFonts w:cs="Times New Roman"/>
                <w:sz w:val="24"/>
                <w:szCs w:val="24"/>
              </w:rPr>
              <w:t>Правила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F4163" w:rsidRPr="00CF4163" w:rsidTr="00CF416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rPr>
                <w:rFonts w:cs="Times New Roman"/>
                <w:sz w:val="24"/>
                <w:szCs w:val="24"/>
              </w:rPr>
            </w:pPr>
            <w:r w:rsidRPr="00CF4163">
              <w:rPr>
                <w:rFonts w:cs="Times New Roman"/>
                <w:sz w:val="24"/>
                <w:szCs w:val="24"/>
              </w:rPr>
              <w:t>Правила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F4163" w:rsidRPr="00CF4163" w:rsidTr="00CF416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rPr>
                <w:rFonts w:cs="Times New Roman"/>
                <w:sz w:val="24"/>
                <w:szCs w:val="24"/>
              </w:rPr>
            </w:pPr>
            <w:r w:rsidRPr="00CF4163">
              <w:rPr>
                <w:rFonts w:cs="Times New Roman"/>
                <w:sz w:val="24"/>
                <w:szCs w:val="24"/>
              </w:rPr>
              <w:t>Правила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F4163" w:rsidRPr="00CF4163" w:rsidTr="00CF416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rPr>
                <w:rFonts w:cs="Times New Roman"/>
                <w:sz w:val="24"/>
                <w:szCs w:val="24"/>
              </w:rPr>
            </w:pPr>
            <w:r w:rsidRPr="00CF4163">
              <w:rPr>
                <w:rFonts w:cs="Times New Roman"/>
                <w:sz w:val="24"/>
                <w:szCs w:val="24"/>
              </w:rPr>
              <w:t>Правила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F4163" w:rsidRPr="00CF4163" w:rsidTr="00CF416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 w:rsidRPr="00CF4163">
              <w:rPr>
                <w:rFonts w:ascii="Times New Roman" w:hAnsi="Times New Roman" w:cs="Times New Roman"/>
              </w:rPr>
              <w:t>дств тр</w:t>
            </w:r>
            <w:proofErr w:type="gramEnd"/>
            <w:r w:rsidRPr="00CF4163">
              <w:rPr>
                <w:rFonts w:ascii="Times New Roman" w:hAnsi="Times New Roman" w:cs="Times New Roman"/>
              </w:rPr>
              <w:t>ебованиям Правил благоустройства?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rPr>
                <w:rFonts w:cs="Times New Roman"/>
                <w:sz w:val="24"/>
                <w:szCs w:val="24"/>
              </w:rPr>
            </w:pPr>
            <w:r w:rsidRPr="00CF4163">
              <w:rPr>
                <w:rFonts w:cs="Times New Roman"/>
                <w:sz w:val="24"/>
                <w:szCs w:val="24"/>
              </w:rPr>
              <w:t>Правила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F4163" w:rsidRPr="00CF4163" w:rsidTr="00CF416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CF4163">
            <w:pPr>
              <w:pStyle w:val="a8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 xml:space="preserve">Соответствуют ли требования к размещению средств информации на территории </w:t>
            </w:r>
            <w:r w:rsidR="00992045">
              <w:rPr>
                <w:rFonts w:ascii="Times New Roman" w:hAnsi="Times New Roman" w:cs="Times New Roman"/>
              </w:rPr>
              <w:t xml:space="preserve">Борисоглебского </w:t>
            </w:r>
            <w:r w:rsidRPr="00CF4163">
              <w:rPr>
                <w:rFonts w:ascii="Times New Roman" w:hAnsi="Times New Roman" w:cs="Times New Roman"/>
              </w:rPr>
              <w:lastRenderedPageBreak/>
              <w:t>муниципального образования требованиям Правил благоустройства?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rPr>
                <w:rFonts w:cs="Times New Roman"/>
                <w:sz w:val="24"/>
                <w:szCs w:val="24"/>
              </w:rPr>
            </w:pPr>
            <w:r w:rsidRPr="00CF4163">
              <w:rPr>
                <w:rFonts w:cs="Times New Roman"/>
                <w:sz w:val="24"/>
                <w:szCs w:val="24"/>
              </w:rPr>
              <w:lastRenderedPageBreak/>
              <w:t>Правила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F4163" w:rsidRPr="00CF4163" w:rsidTr="00CF416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rPr>
                <w:rFonts w:cs="Times New Roman"/>
                <w:sz w:val="24"/>
                <w:szCs w:val="24"/>
              </w:rPr>
            </w:pPr>
            <w:r w:rsidRPr="00CF4163">
              <w:rPr>
                <w:rFonts w:cs="Times New Roman"/>
                <w:sz w:val="24"/>
                <w:szCs w:val="24"/>
              </w:rPr>
              <w:t>Правила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F4163" w:rsidRPr="00CF4163" w:rsidTr="00CF416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rPr>
                <w:rFonts w:cs="Times New Roman"/>
                <w:sz w:val="24"/>
                <w:szCs w:val="24"/>
              </w:rPr>
            </w:pPr>
            <w:r w:rsidRPr="00CF4163">
              <w:rPr>
                <w:rFonts w:cs="Times New Roman"/>
                <w:sz w:val="24"/>
                <w:szCs w:val="24"/>
              </w:rPr>
              <w:t>Правила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F4163" w:rsidRPr="00CF4163" w:rsidTr="00CF416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rPr>
                <w:rFonts w:cs="Times New Roman"/>
                <w:sz w:val="24"/>
                <w:szCs w:val="24"/>
              </w:rPr>
            </w:pPr>
            <w:r w:rsidRPr="00CF4163">
              <w:rPr>
                <w:rFonts w:cs="Times New Roman"/>
                <w:sz w:val="24"/>
                <w:szCs w:val="24"/>
              </w:rPr>
              <w:t>Правила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F4163" w:rsidRPr="00CF4163" w:rsidTr="00CF416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rPr>
                <w:rFonts w:cs="Times New Roman"/>
                <w:sz w:val="24"/>
                <w:szCs w:val="24"/>
              </w:rPr>
            </w:pPr>
            <w:r w:rsidRPr="00CF4163">
              <w:rPr>
                <w:rFonts w:cs="Times New Roman"/>
                <w:sz w:val="24"/>
                <w:szCs w:val="24"/>
              </w:rPr>
              <w:t>Правила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F4163" w:rsidRPr="00CF4163" w:rsidTr="00CF416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rPr>
                <w:rFonts w:cs="Times New Roman"/>
                <w:sz w:val="24"/>
                <w:szCs w:val="24"/>
              </w:rPr>
            </w:pPr>
            <w:r w:rsidRPr="00CF4163">
              <w:rPr>
                <w:rFonts w:cs="Times New Roman"/>
                <w:sz w:val="24"/>
                <w:szCs w:val="24"/>
              </w:rPr>
              <w:t>Правила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F4163" w:rsidRPr="00CF4163" w:rsidTr="00CF416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8"/>
              <w:rPr>
                <w:rFonts w:ascii="Times New Roman" w:hAnsi="Times New Roman" w:cs="Times New Roman"/>
              </w:rPr>
            </w:pPr>
            <w:r w:rsidRPr="00CF4163">
              <w:rPr>
                <w:rFonts w:ascii="Times New Roman" w:hAnsi="Times New Roman" w:cs="Times New Roman"/>
              </w:rP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rPr>
                <w:rFonts w:cs="Times New Roman"/>
                <w:sz w:val="24"/>
                <w:szCs w:val="24"/>
              </w:rPr>
            </w:pPr>
            <w:r w:rsidRPr="00CF4163">
              <w:rPr>
                <w:rFonts w:cs="Times New Roman"/>
                <w:sz w:val="24"/>
                <w:szCs w:val="24"/>
              </w:rPr>
              <w:t>Правила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63" w:rsidRPr="00CF4163" w:rsidRDefault="00CF4163" w:rsidP="00D073D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CF4163" w:rsidRPr="00CF4163" w:rsidRDefault="00CF4163" w:rsidP="00CF4163">
      <w:pPr>
        <w:rPr>
          <w:rFonts w:cs="Times New Roman"/>
          <w:sz w:val="24"/>
          <w:szCs w:val="24"/>
        </w:rPr>
      </w:pPr>
    </w:p>
    <w:p w:rsidR="00CF4163" w:rsidRPr="00647712" w:rsidRDefault="00CF4163" w:rsidP="00CF4163">
      <w:pPr>
        <w:pStyle w:val="a7"/>
        <w:rPr>
          <w:rFonts w:ascii="Times New Roman" w:hAnsi="Times New Roman" w:cs="Times New Roman"/>
          <w:sz w:val="22"/>
          <w:szCs w:val="22"/>
        </w:rPr>
      </w:pPr>
      <w:r w:rsidRPr="00647712">
        <w:rPr>
          <w:rFonts w:ascii="Times New Roman" w:hAnsi="Times New Roman" w:cs="Times New Roman"/>
          <w:sz w:val="22"/>
          <w:szCs w:val="22"/>
        </w:rPr>
        <w:t>"_____" ______________ 20__ г.</w:t>
      </w:r>
    </w:p>
    <w:p w:rsidR="00CF4163" w:rsidRPr="00647712" w:rsidRDefault="00CF4163" w:rsidP="00F753CE">
      <w:pPr>
        <w:pStyle w:val="a7"/>
        <w:ind w:left="-567"/>
        <w:rPr>
          <w:rFonts w:ascii="Times New Roman" w:hAnsi="Times New Roman" w:cs="Times New Roman"/>
          <w:sz w:val="22"/>
          <w:szCs w:val="22"/>
        </w:rPr>
      </w:pPr>
      <w:proofErr w:type="gramStart"/>
      <w:r w:rsidRPr="00647712">
        <w:rPr>
          <w:rFonts w:ascii="Times New Roman" w:hAnsi="Times New Roman" w:cs="Times New Roman"/>
          <w:sz w:val="22"/>
          <w:szCs w:val="22"/>
        </w:rPr>
        <w:t>(дата заполненияпроверочного листа)</w:t>
      </w:r>
      <w:r w:rsidR="00F753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_______</w:t>
      </w:r>
      <w:r w:rsidRPr="00647712">
        <w:rPr>
          <w:rFonts w:ascii="Times New Roman" w:hAnsi="Times New Roman" w:cs="Times New Roman"/>
          <w:sz w:val="22"/>
          <w:szCs w:val="22"/>
        </w:rPr>
        <w:t>____________________       _________        ____________________________(должность лица, заполнившего           (подпись)             (фамилия, имя, отчество</w:t>
      </w:r>
      <w:proofErr w:type="gramEnd"/>
    </w:p>
    <w:p w:rsidR="00CF4163" w:rsidRPr="00647712" w:rsidRDefault="00CF4163" w:rsidP="00CF4163">
      <w:pPr>
        <w:pStyle w:val="a7"/>
        <w:rPr>
          <w:rFonts w:ascii="Times New Roman" w:hAnsi="Times New Roman" w:cs="Times New Roman"/>
          <w:sz w:val="22"/>
          <w:szCs w:val="22"/>
        </w:rPr>
      </w:pPr>
      <w:r w:rsidRPr="00647712">
        <w:rPr>
          <w:rFonts w:ascii="Times New Roman" w:hAnsi="Times New Roman" w:cs="Times New Roman"/>
          <w:sz w:val="22"/>
          <w:szCs w:val="22"/>
        </w:rPr>
        <w:t xml:space="preserve">     проверочный лист)                      </w:t>
      </w:r>
      <w:r w:rsidR="00F753CE">
        <w:rPr>
          <w:rFonts w:ascii="Times New Roman" w:hAnsi="Times New Roman" w:cs="Times New Roman"/>
          <w:sz w:val="22"/>
          <w:szCs w:val="22"/>
        </w:rPr>
        <w:t xml:space="preserve">                  (при наличии)</w:t>
      </w:r>
      <w:r w:rsidRPr="00647712">
        <w:rPr>
          <w:rFonts w:ascii="Times New Roman" w:hAnsi="Times New Roman" w:cs="Times New Roman"/>
          <w:sz w:val="22"/>
          <w:szCs w:val="22"/>
        </w:rPr>
        <w:t xml:space="preserve"> лица, заполнившего</w:t>
      </w:r>
    </w:p>
    <w:p w:rsidR="00CF4163" w:rsidRPr="00647712" w:rsidRDefault="00CF4163" w:rsidP="00CF4163">
      <w:pPr>
        <w:pStyle w:val="a7"/>
        <w:rPr>
          <w:rFonts w:ascii="Times New Roman" w:hAnsi="Times New Roman" w:cs="Times New Roman"/>
          <w:sz w:val="22"/>
          <w:szCs w:val="22"/>
        </w:rPr>
      </w:pPr>
      <w:r w:rsidRPr="00647712">
        <w:rPr>
          <w:rFonts w:ascii="Times New Roman" w:hAnsi="Times New Roman" w:cs="Times New Roman"/>
          <w:sz w:val="22"/>
          <w:szCs w:val="22"/>
        </w:rPr>
        <w:t xml:space="preserve"> проверочный лист)</w:t>
      </w:r>
    </w:p>
    <w:p w:rsidR="00CF4163" w:rsidRPr="00CC6D49" w:rsidRDefault="00CF4163" w:rsidP="00CC6D49">
      <w:pPr>
        <w:jc w:val="right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</w:p>
    <w:sectPr w:rsidR="00CF4163" w:rsidRPr="00CC6D49" w:rsidSect="006E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1A27"/>
    <w:multiLevelType w:val="multilevel"/>
    <w:tmpl w:val="E0D4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EA0"/>
    <w:rsid w:val="000F7783"/>
    <w:rsid w:val="00143D96"/>
    <w:rsid w:val="001C7D41"/>
    <w:rsid w:val="00344838"/>
    <w:rsid w:val="004A100D"/>
    <w:rsid w:val="00636B6E"/>
    <w:rsid w:val="00651608"/>
    <w:rsid w:val="006E45FD"/>
    <w:rsid w:val="00780BCE"/>
    <w:rsid w:val="00907506"/>
    <w:rsid w:val="00992045"/>
    <w:rsid w:val="009E2D61"/>
    <w:rsid w:val="00A43BC6"/>
    <w:rsid w:val="00A84EA0"/>
    <w:rsid w:val="00CC6D49"/>
    <w:rsid w:val="00CF4163"/>
    <w:rsid w:val="00DA00F9"/>
    <w:rsid w:val="00E95750"/>
    <w:rsid w:val="00E9638C"/>
    <w:rsid w:val="00EA7CC0"/>
    <w:rsid w:val="00F753CE"/>
    <w:rsid w:val="00FE4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FD"/>
  </w:style>
  <w:style w:type="paragraph" w:styleId="1">
    <w:name w:val="heading 1"/>
    <w:basedOn w:val="a"/>
    <w:next w:val="a"/>
    <w:link w:val="10"/>
    <w:qFormat/>
    <w:rsid w:val="00CF4163"/>
    <w:pPr>
      <w:keepNext/>
      <w:jc w:val="both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D49"/>
    <w:rPr>
      <w:color w:val="0000FF"/>
      <w:u w:val="single"/>
    </w:rPr>
  </w:style>
  <w:style w:type="table" w:styleId="a4">
    <w:name w:val="Table Grid"/>
    <w:basedOn w:val="a1"/>
    <w:uiPriority w:val="59"/>
    <w:rsid w:val="00CC6D49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4163"/>
    <w:rPr>
      <w:rFonts w:eastAsia="Times New Roman" w:cs="Times New Roman"/>
      <w:szCs w:val="24"/>
      <w:lang w:eastAsia="ru-RU"/>
    </w:rPr>
  </w:style>
  <w:style w:type="paragraph" w:styleId="a5">
    <w:name w:val="No Spacing"/>
    <w:uiPriority w:val="1"/>
    <w:qFormat/>
    <w:rsid w:val="00CF4163"/>
    <w:rPr>
      <w:rFonts w:ascii="Calibri" w:eastAsia="Calibri" w:hAnsi="Calibri" w:cs="Times New Roman"/>
      <w:sz w:val="22"/>
      <w:lang w:val="en-US" w:bidi="en-US"/>
    </w:rPr>
  </w:style>
  <w:style w:type="paragraph" w:customStyle="1" w:styleId="a6">
    <w:name w:val="Нормальный (таблица)"/>
    <w:basedOn w:val="a"/>
    <w:next w:val="a"/>
    <w:uiPriority w:val="99"/>
    <w:rsid w:val="00CF4163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CF41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F4163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48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4163"/>
    <w:pPr>
      <w:keepNext/>
      <w:jc w:val="both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D49"/>
    <w:rPr>
      <w:color w:val="0000FF"/>
      <w:u w:val="single"/>
    </w:rPr>
  </w:style>
  <w:style w:type="table" w:styleId="a4">
    <w:name w:val="Table Grid"/>
    <w:basedOn w:val="a1"/>
    <w:uiPriority w:val="59"/>
    <w:rsid w:val="00CC6D49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F4163"/>
    <w:rPr>
      <w:rFonts w:eastAsia="Times New Roman" w:cs="Times New Roman"/>
      <w:szCs w:val="24"/>
      <w:lang w:eastAsia="ru-RU"/>
    </w:rPr>
  </w:style>
  <w:style w:type="paragraph" w:styleId="a5">
    <w:name w:val="No Spacing"/>
    <w:uiPriority w:val="1"/>
    <w:qFormat/>
    <w:rsid w:val="00CF4163"/>
    <w:rPr>
      <w:rFonts w:ascii="Calibri" w:eastAsia="Calibri" w:hAnsi="Calibri" w:cs="Times New Roman"/>
      <w:sz w:val="22"/>
      <w:lang w:val="en-US" w:bidi="en-US"/>
    </w:rPr>
  </w:style>
  <w:style w:type="paragraph" w:customStyle="1" w:styleId="a6">
    <w:name w:val="Нормальный (таблица)"/>
    <w:basedOn w:val="a"/>
    <w:next w:val="a"/>
    <w:uiPriority w:val="99"/>
    <w:rsid w:val="00CF4163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CF41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F4163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48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ADM_VLAD</dc:creator>
  <cp:lastModifiedBy>Boyarkin</cp:lastModifiedBy>
  <cp:revision>9</cp:revision>
  <cp:lastPrinted>2025-02-17T09:13:00Z</cp:lastPrinted>
  <dcterms:created xsi:type="dcterms:W3CDTF">2025-03-03T02:54:00Z</dcterms:created>
  <dcterms:modified xsi:type="dcterms:W3CDTF">2025-03-04T08:32:00Z</dcterms:modified>
</cp:coreProperties>
</file>