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606484"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606484">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606484">
              <w:rPr>
                <w:rFonts w:ascii="Times New Roman" w:hAnsi="Times New Roman"/>
                <w:b/>
                <w:bCs/>
                <w:lang w:val="ru-RU"/>
              </w:rPr>
              <w:t>11</w:t>
            </w:r>
            <w:r w:rsidR="00002662" w:rsidRPr="00550CCF">
              <w:rPr>
                <w:rFonts w:ascii="Times New Roman" w:hAnsi="Times New Roman"/>
                <w:b/>
                <w:bCs/>
                <w:lang w:val="ru-RU"/>
              </w:rPr>
              <w:t>.</w:t>
            </w:r>
            <w:r w:rsidR="00606484">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r w:rsidR="00606484">
              <w:rPr>
                <w:rFonts w:ascii="Times New Roman" w:hAnsi="Times New Roman"/>
                <w:b/>
                <w:bCs/>
                <w:sz w:val="52"/>
                <w:szCs w:val="52"/>
                <w:lang w:val="ru-RU"/>
              </w:rPr>
              <w:t>3</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391895" w:rsidRDefault="00391895" w:rsidP="00391895">
            <w:pPr>
              <w:tabs>
                <w:tab w:val="left" w:pos="2055"/>
              </w:tabs>
              <w:jc w:val="center"/>
              <w:rPr>
                <w:rFonts w:ascii="Times New Roman" w:hAnsi="Times New Roman"/>
                <w:b/>
                <w:sz w:val="28"/>
                <w:szCs w:val="28"/>
                <w:lang w:val="ru-RU"/>
              </w:rPr>
            </w:pPr>
            <w:r>
              <w:rPr>
                <w:rFonts w:ascii="Times New Roman" w:hAnsi="Times New Roman"/>
                <w:sz w:val="28"/>
                <w:szCs w:val="28"/>
                <w:lang w:val="ru-RU"/>
              </w:rPr>
              <w:tab/>
            </w:r>
          </w:p>
          <w:p w:rsidR="00391895" w:rsidRDefault="00391895" w:rsidP="00391895">
            <w:pPr>
              <w:tabs>
                <w:tab w:val="left" w:pos="2055"/>
              </w:tabs>
              <w:jc w:val="center"/>
              <w:rPr>
                <w:rFonts w:ascii="Times New Roman" w:hAnsi="Times New Roman"/>
                <w:b/>
                <w:sz w:val="28"/>
                <w:szCs w:val="28"/>
                <w:lang w:val="ru-RU"/>
              </w:rPr>
            </w:pPr>
          </w:p>
          <w:p w:rsidR="00391895" w:rsidRPr="007E02BD" w:rsidRDefault="00391895" w:rsidP="00391895">
            <w:pPr>
              <w:spacing w:line="240" w:lineRule="atLeast"/>
              <w:jc w:val="center"/>
              <w:rPr>
                <w:rFonts w:ascii="Times New Roman" w:hAnsi="Times New Roman"/>
                <w:b/>
                <w:sz w:val="28"/>
                <w:szCs w:val="28"/>
                <w:lang w:val="ru-RU"/>
              </w:rPr>
            </w:pPr>
            <w:r w:rsidRPr="007E02BD">
              <w:rPr>
                <w:rFonts w:ascii="Times New Roman" w:hAnsi="Times New Roman"/>
                <w:b/>
                <w:sz w:val="28"/>
                <w:szCs w:val="28"/>
                <w:lang w:val="ru-RU"/>
              </w:rPr>
              <w:t>АДМИНИСТРАЦИЯ БОРИСОГЛЕБСКОГО СЕЛЬСОВЕТА</w:t>
            </w:r>
          </w:p>
          <w:p w:rsidR="00391895" w:rsidRPr="007E02BD" w:rsidRDefault="00391895" w:rsidP="00391895">
            <w:pPr>
              <w:spacing w:line="240" w:lineRule="atLeast"/>
              <w:jc w:val="center"/>
              <w:rPr>
                <w:rFonts w:ascii="Times New Roman" w:hAnsi="Times New Roman"/>
                <w:b/>
                <w:sz w:val="28"/>
                <w:szCs w:val="28"/>
                <w:lang w:val="ru-RU"/>
              </w:rPr>
            </w:pPr>
            <w:r w:rsidRPr="007E02BD">
              <w:rPr>
                <w:rFonts w:ascii="Times New Roman" w:hAnsi="Times New Roman"/>
                <w:b/>
                <w:sz w:val="28"/>
                <w:szCs w:val="28"/>
                <w:lang w:val="ru-RU"/>
              </w:rPr>
              <w:t>УБИНСКОГО РАЙОНА НОВОСИБИРСКОЙ ОБЛАСТИ</w:t>
            </w:r>
          </w:p>
          <w:p w:rsidR="00391895" w:rsidRPr="007E02BD" w:rsidRDefault="00391895" w:rsidP="00391895">
            <w:pPr>
              <w:jc w:val="center"/>
              <w:rPr>
                <w:rFonts w:ascii="Times New Roman" w:hAnsi="Times New Roman"/>
                <w:sz w:val="28"/>
                <w:szCs w:val="28"/>
                <w:lang w:val="ru-RU"/>
              </w:rPr>
            </w:pPr>
          </w:p>
          <w:p w:rsidR="00391895" w:rsidRPr="00110294" w:rsidRDefault="00391895" w:rsidP="00391895">
            <w:pPr>
              <w:jc w:val="center"/>
              <w:rPr>
                <w:rFonts w:ascii="Times New Roman" w:hAnsi="Times New Roman"/>
                <w:b/>
                <w:sz w:val="28"/>
                <w:szCs w:val="28"/>
                <w:lang w:val="ru-RU"/>
              </w:rPr>
            </w:pPr>
            <w:r w:rsidRPr="00110294">
              <w:rPr>
                <w:rFonts w:ascii="Times New Roman" w:hAnsi="Times New Roman"/>
                <w:b/>
                <w:sz w:val="28"/>
                <w:szCs w:val="28"/>
                <w:lang w:val="ru-RU"/>
              </w:rPr>
              <w:t>ПОСТАНОВЛЕНИЕ</w:t>
            </w:r>
          </w:p>
          <w:p w:rsidR="00391895" w:rsidRDefault="00391895" w:rsidP="00391895">
            <w:pPr>
              <w:pStyle w:val="af3"/>
              <w:shd w:val="clear" w:color="auto" w:fill="F9F9F9"/>
              <w:spacing w:before="0" w:beforeAutospacing="0" w:after="0" w:afterAutospacing="0" w:line="360" w:lineRule="atLeast"/>
              <w:jc w:val="center"/>
              <w:textAlignment w:val="baseline"/>
            </w:pPr>
          </w:p>
          <w:p w:rsidR="00391895" w:rsidRDefault="00391895" w:rsidP="00391895">
            <w:pPr>
              <w:pStyle w:val="af3"/>
              <w:shd w:val="clear" w:color="auto" w:fill="F9F9F9"/>
              <w:spacing w:before="0" w:beforeAutospacing="0" w:after="0" w:afterAutospacing="0" w:line="360" w:lineRule="atLeast"/>
              <w:jc w:val="center"/>
              <w:textAlignment w:val="baseline"/>
            </w:pPr>
            <w:r>
              <w:t>с. Борисоглебка</w:t>
            </w:r>
          </w:p>
          <w:p w:rsidR="00391895" w:rsidRPr="00E33642" w:rsidRDefault="00391895" w:rsidP="00391895">
            <w:pPr>
              <w:pStyle w:val="af3"/>
              <w:shd w:val="clear" w:color="auto" w:fill="F9F9F9"/>
              <w:spacing w:before="0" w:beforeAutospacing="0" w:after="0" w:afterAutospacing="0" w:line="360" w:lineRule="atLeast"/>
              <w:jc w:val="center"/>
              <w:textAlignment w:val="baseline"/>
            </w:pPr>
          </w:p>
          <w:p w:rsidR="00391895" w:rsidRPr="00110294" w:rsidRDefault="00391895" w:rsidP="00391895">
            <w:pPr>
              <w:jc w:val="center"/>
              <w:rPr>
                <w:rFonts w:ascii="Times New Roman" w:hAnsi="Times New Roman"/>
                <w:sz w:val="28"/>
                <w:szCs w:val="28"/>
                <w:lang w:val="ru-RU"/>
              </w:rPr>
            </w:pPr>
            <w:r w:rsidRPr="00110294">
              <w:rPr>
                <w:rFonts w:ascii="Times New Roman" w:hAnsi="Times New Roman"/>
                <w:sz w:val="28"/>
                <w:szCs w:val="28"/>
                <w:lang w:val="ru-RU"/>
              </w:rPr>
              <w:t xml:space="preserve">от </w:t>
            </w:r>
            <w:r>
              <w:rPr>
                <w:rFonts w:ascii="Times New Roman" w:hAnsi="Times New Roman"/>
                <w:sz w:val="28"/>
                <w:szCs w:val="28"/>
                <w:lang w:val="ru-RU"/>
              </w:rPr>
              <w:t>11</w:t>
            </w:r>
            <w:r w:rsidRPr="00110294">
              <w:rPr>
                <w:rFonts w:ascii="Times New Roman" w:hAnsi="Times New Roman"/>
                <w:sz w:val="28"/>
                <w:szCs w:val="28"/>
                <w:lang w:val="ru-RU"/>
              </w:rPr>
              <w:t>.0</w:t>
            </w:r>
            <w:r>
              <w:rPr>
                <w:rFonts w:ascii="Times New Roman" w:hAnsi="Times New Roman"/>
                <w:sz w:val="28"/>
                <w:szCs w:val="28"/>
                <w:lang w:val="ru-RU"/>
              </w:rPr>
              <w:t xml:space="preserve">3.2025 </w:t>
            </w:r>
            <w:r w:rsidRPr="00110294">
              <w:rPr>
                <w:rFonts w:ascii="Times New Roman" w:hAnsi="Times New Roman"/>
                <w:sz w:val="28"/>
                <w:szCs w:val="28"/>
                <w:lang w:val="ru-RU"/>
              </w:rPr>
              <w:t>№</w:t>
            </w:r>
            <w:r>
              <w:rPr>
                <w:rFonts w:ascii="Times New Roman" w:hAnsi="Times New Roman"/>
                <w:sz w:val="28"/>
                <w:szCs w:val="28"/>
                <w:lang w:val="ru-RU"/>
              </w:rPr>
              <w:t xml:space="preserve"> 9</w:t>
            </w:r>
            <w:r w:rsidRPr="00110294">
              <w:rPr>
                <w:rFonts w:ascii="Times New Roman" w:hAnsi="Times New Roman"/>
                <w:sz w:val="28"/>
                <w:szCs w:val="28"/>
                <w:lang w:val="ru-RU"/>
              </w:rPr>
              <w:t>-па</w:t>
            </w:r>
          </w:p>
          <w:p w:rsidR="00391895" w:rsidRDefault="00391895" w:rsidP="00391895">
            <w:pPr>
              <w:tabs>
                <w:tab w:val="left" w:pos="2055"/>
              </w:tabs>
              <w:jc w:val="center"/>
              <w:rPr>
                <w:rFonts w:ascii="Times New Roman" w:hAnsi="Times New Roman"/>
                <w:b/>
                <w:sz w:val="28"/>
                <w:szCs w:val="28"/>
                <w:lang w:val="ru-RU"/>
              </w:rPr>
            </w:pPr>
          </w:p>
          <w:p w:rsidR="00391895" w:rsidRDefault="00391895" w:rsidP="00391895">
            <w:pPr>
              <w:tabs>
                <w:tab w:val="left" w:pos="2055"/>
              </w:tabs>
              <w:jc w:val="center"/>
              <w:rPr>
                <w:rFonts w:ascii="Times New Roman" w:hAnsi="Times New Roman"/>
                <w:b/>
                <w:sz w:val="28"/>
                <w:szCs w:val="28"/>
                <w:lang w:val="ru-RU"/>
              </w:rPr>
            </w:pPr>
          </w:p>
          <w:p w:rsidR="00391895" w:rsidRDefault="00391895" w:rsidP="00391895">
            <w:pPr>
              <w:tabs>
                <w:tab w:val="left" w:pos="2055"/>
              </w:tabs>
              <w:jc w:val="center"/>
              <w:rPr>
                <w:rFonts w:ascii="Times New Roman" w:hAnsi="Times New Roman"/>
                <w:b/>
                <w:sz w:val="28"/>
                <w:szCs w:val="28"/>
                <w:lang w:val="ru-RU"/>
              </w:rPr>
            </w:pPr>
            <w:r>
              <w:rPr>
                <w:rFonts w:ascii="Times New Roman" w:hAnsi="Times New Roman"/>
                <w:b/>
                <w:sz w:val="28"/>
                <w:szCs w:val="28"/>
                <w:lang w:val="ru-RU"/>
              </w:rPr>
              <w:t>О временном ограничении движения транспортных средств на автодорогах местного значения Борисоглебского сельсовета Убинского района Новосибирской области в период 2025 года</w:t>
            </w:r>
          </w:p>
          <w:p w:rsidR="00391895" w:rsidRDefault="00391895" w:rsidP="00391895">
            <w:pPr>
              <w:rPr>
                <w:rFonts w:ascii="Times New Roman" w:hAnsi="Times New Roman"/>
                <w:lang w:val="ru-RU"/>
              </w:rPr>
            </w:pPr>
            <w:r>
              <w:rPr>
                <w:rFonts w:ascii="Times New Roman" w:hAnsi="Times New Roman"/>
                <w:lang w:val="ru-RU"/>
              </w:rPr>
              <w:t xml:space="preserve">   </w:t>
            </w:r>
          </w:p>
          <w:p w:rsidR="00391895" w:rsidRDefault="00391895" w:rsidP="00391895">
            <w:pPr>
              <w:rPr>
                <w:rFonts w:ascii="Times New Roman" w:hAnsi="Times New Roman"/>
                <w:lang w:val="ru-RU"/>
              </w:rPr>
            </w:pPr>
          </w:p>
          <w:p w:rsidR="00391895" w:rsidRDefault="00391895" w:rsidP="00391895">
            <w:pPr>
              <w:tabs>
                <w:tab w:val="left" w:pos="2055"/>
              </w:tabs>
              <w:jc w:val="both"/>
              <w:rPr>
                <w:rFonts w:ascii="Times New Roman" w:hAnsi="Times New Roman"/>
                <w:sz w:val="28"/>
                <w:szCs w:val="28"/>
                <w:lang w:val="ru-RU"/>
              </w:rPr>
            </w:pPr>
            <w:r>
              <w:rPr>
                <w:rFonts w:ascii="Times New Roman" w:hAnsi="Times New Roman"/>
                <w:sz w:val="28"/>
                <w:szCs w:val="28"/>
                <w:lang w:val="ru-RU"/>
              </w:rPr>
              <w:t xml:space="preserve">       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на основании постановления администрация Убинского района Новосибирской области </w:t>
            </w:r>
            <w:r>
              <w:rPr>
                <w:rFonts w:ascii="Times New Roman" w:hAnsi="Times New Roman"/>
                <w:color w:val="000000"/>
                <w:sz w:val="27"/>
                <w:szCs w:val="27"/>
                <w:lang w:val="ru-RU"/>
              </w:rPr>
              <w:t xml:space="preserve">от 10.03.2025 № 133-па </w:t>
            </w:r>
            <w:r>
              <w:rPr>
                <w:rFonts w:ascii="Times New Roman" w:hAnsi="Times New Roman"/>
                <w:sz w:val="28"/>
                <w:szCs w:val="28"/>
                <w:lang w:val="ru-RU"/>
              </w:rPr>
              <w:t xml:space="preserve">«О временном ограничении движения транспортных средств на автодорогах местного значения Убинского района </w:t>
            </w:r>
          </w:p>
          <w:p w:rsidR="00391895" w:rsidRDefault="00391895" w:rsidP="00391895">
            <w:pPr>
              <w:tabs>
                <w:tab w:val="left" w:pos="2055"/>
              </w:tabs>
              <w:jc w:val="both"/>
              <w:rPr>
                <w:rFonts w:ascii="Times New Roman" w:hAnsi="Times New Roman"/>
                <w:sz w:val="28"/>
                <w:szCs w:val="28"/>
                <w:lang w:val="ru-RU"/>
              </w:rPr>
            </w:pPr>
            <w:r>
              <w:rPr>
                <w:rFonts w:ascii="Times New Roman" w:hAnsi="Times New Roman"/>
                <w:sz w:val="28"/>
                <w:szCs w:val="28"/>
                <w:lang w:val="ru-RU"/>
              </w:rPr>
              <w:t xml:space="preserve">Новосибирской области в период 2025 года», </w:t>
            </w:r>
            <w:r>
              <w:rPr>
                <w:rFonts w:ascii="Times New Roman" w:hAnsi="Times New Roman"/>
                <w:color w:val="000000"/>
                <w:sz w:val="28"/>
                <w:szCs w:val="28"/>
                <w:lang w:val="ru-RU"/>
              </w:rPr>
              <w:t>в целях обеспечения безопасности дорожного движения, сохранности автомобильных дорог местного значения Борисоглебского сельсовета Убинского района Новосибирской области в период возникновения сезонных неблагоприятных природно - климатических условий</w:t>
            </w:r>
            <w:r>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r>
              <w:rPr>
                <w:rFonts w:ascii="Times New Roman" w:hAnsi="Times New Roman"/>
                <w:b/>
                <w:sz w:val="28"/>
                <w:szCs w:val="28"/>
                <w:lang w:val="ru-RU"/>
              </w:rPr>
              <w:t>п о с т а н о в л я е т:</w:t>
            </w:r>
          </w:p>
          <w:p w:rsidR="00391895" w:rsidRDefault="00391895" w:rsidP="00391895">
            <w:pPr>
              <w:jc w:val="both"/>
              <w:rPr>
                <w:rFonts w:ascii="Times New Roman" w:hAnsi="Times New Roman"/>
                <w:sz w:val="28"/>
                <w:szCs w:val="28"/>
                <w:lang w:val="ru-RU"/>
              </w:rPr>
            </w:pPr>
            <w:r>
              <w:rPr>
                <w:rFonts w:ascii="Times New Roman" w:hAnsi="Times New Roman"/>
                <w:sz w:val="28"/>
                <w:szCs w:val="28"/>
                <w:lang w:val="ru-RU"/>
              </w:rPr>
              <w:lastRenderedPageBreak/>
              <w:t>1</w:t>
            </w:r>
            <w:r w:rsidRPr="006B1987">
              <w:rPr>
                <w:rFonts w:ascii="Times New Roman" w:hAnsi="Times New Roman"/>
                <w:sz w:val="28"/>
                <w:szCs w:val="28"/>
                <w:lang w:val="ru-RU"/>
              </w:rPr>
              <w:t xml:space="preserve">. Ввести временное весеннее ограничение </w:t>
            </w:r>
            <w:r>
              <w:rPr>
                <w:rFonts w:ascii="Times New Roman" w:hAnsi="Times New Roman"/>
                <w:sz w:val="28"/>
                <w:szCs w:val="28"/>
                <w:lang w:val="ru-RU"/>
              </w:rPr>
              <w:t>движения транспортных средств на</w:t>
            </w:r>
            <w:r w:rsidRPr="006B1987">
              <w:rPr>
                <w:rFonts w:ascii="Times New Roman" w:hAnsi="Times New Roman"/>
                <w:sz w:val="28"/>
                <w:szCs w:val="28"/>
                <w:lang w:val="ru-RU"/>
              </w:rPr>
              <w:t xml:space="preserve"> </w:t>
            </w:r>
            <w:r>
              <w:rPr>
                <w:rFonts w:ascii="Times New Roman" w:hAnsi="Times New Roman"/>
                <w:sz w:val="28"/>
                <w:lang w:val="ru-RU"/>
              </w:rPr>
              <w:t>автомобильных дорогах населенных пунктах</w:t>
            </w:r>
            <w:r w:rsidRPr="006B1987">
              <w:rPr>
                <w:rFonts w:ascii="Times New Roman" w:hAnsi="Times New Roman"/>
                <w:sz w:val="28"/>
                <w:lang w:val="ru-RU"/>
              </w:rPr>
              <w:t xml:space="preserve"> </w:t>
            </w:r>
            <w:r>
              <w:rPr>
                <w:rFonts w:ascii="Times New Roman" w:hAnsi="Times New Roman"/>
                <w:sz w:val="28"/>
                <w:lang w:val="ru-RU"/>
              </w:rPr>
              <w:t>Борисоглебского</w:t>
            </w:r>
            <w:r w:rsidRPr="006B1987">
              <w:rPr>
                <w:rFonts w:ascii="Times New Roman" w:hAnsi="Times New Roman"/>
                <w:sz w:val="28"/>
                <w:lang w:val="ru-RU"/>
              </w:rPr>
              <w:t xml:space="preserve"> сельсовета Убинского района Новосибирской области</w:t>
            </w:r>
            <w:r>
              <w:rPr>
                <w:rFonts w:ascii="Times New Roman" w:hAnsi="Times New Roman"/>
                <w:sz w:val="28"/>
                <w:szCs w:val="28"/>
                <w:lang w:val="ru-RU"/>
              </w:rPr>
              <w:t xml:space="preserve"> с 10 апреля по 9 мая 2025</w:t>
            </w:r>
            <w:r w:rsidRPr="006B1987">
              <w:rPr>
                <w:rFonts w:ascii="Times New Roman" w:hAnsi="Times New Roman"/>
                <w:sz w:val="28"/>
                <w:szCs w:val="28"/>
                <w:lang w:val="ru-RU"/>
              </w:rPr>
              <w:t xml:space="preserve"> года, </w:t>
            </w:r>
            <w:r>
              <w:rPr>
                <w:rFonts w:ascii="Times New Roman" w:hAnsi="Times New Roman"/>
                <w:sz w:val="28"/>
                <w:szCs w:val="28"/>
                <w:lang w:val="ru-RU"/>
              </w:rPr>
              <w:t>согласно прилагаемого перечня.</w:t>
            </w:r>
          </w:p>
          <w:p w:rsidR="00391895" w:rsidRPr="006B1987" w:rsidRDefault="00391895" w:rsidP="00391895">
            <w:pPr>
              <w:jc w:val="both"/>
              <w:rPr>
                <w:rFonts w:ascii="Times New Roman" w:hAnsi="Times New Roman"/>
                <w:sz w:val="28"/>
                <w:szCs w:val="28"/>
                <w:lang w:val="ru-RU"/>
              </w:rPr>
            </w:pPr>
            <w:r w:rsidRPr="006B1987">
              <w:rPr>
                <w:rFonts w:ascii="Times New Roman" w:hAnsi="Times New Roman"/>
                <w:sz w:val="28"/>
                <w:szCs w:val="28"/>
                <w:lang w:val="ru-RU"/>
              </w:rPr>
              <w:t>2. Ус</w:t>
            </w:r>
            <w:r>
              <w:rPr>
                <w:rFonts w:ascii="Times New Roman" w:hAnsi="Times New Roman"/>
                <w:sz w:val="28"/>
                <w:szCs w:val="28"/>
                <w:lang w:val="ru-RU"/>
              </w:rPr>
              <w:t xml:space="preserve">тановить, что в период </w:t>
            </w:r>
            <w:r w:rsidRPr="006B1987">
              <w:rPr>
                <w:rFonts w:ascii="Times New Roman" w:hAnsi="Times New Roman"/>
                <w:sz w:val="28"/>
                <w:szCs w:val="28"/>
                <w:lang w:val="ru-RU"/>
              </w:rPr>
              <w:t xml:space="preserve"> временного ограничения</w:t>
            </w:r>
            <w:r>
              <w:rPr>
                <w:rFonts w:ascii="Times New Roman" w:hAnsi="Times New Roman"/>
                <w:sz w:val="28"/>
                <w:szCs w:val="28"/>
                <w:lang w:val="ru-RU"/>
              </w:rPr>
              <w:t xml:space="preserve"> движения</w:t>
            </w:r>
            <w:r w:rsidRPr="006B1987">
              <w:rPr>
                <w:rFonts w:ascii="Times New Roman" w:hAnsi="Times New Roman"/>
                <w:sz w:val="28"/>
                <w:szCs w:val="28"/>
                <w:lang w:val="ru-RU"/>
              </w:rPr>
              <w:t xml:space="preserve"> не допускается проезд по </w:t>
            </w:r>
            <w:r w:rsidRPr="006B1987">
              <w:rPr>
                <w:rFonts w:ascii="Times New Roman" w:hAnsi="Times New Roman"/>
                <w:sz w:val="28"/>
                <w:lang w:val="ru-RU"/>
              </w:rPr>
              <w:t>автомобильным дорог</w:t>
            </w:r>
            <w:r>
              <w:rPr>
                <w:rFonts w:ascii="Times New Roman" w:hAnsi="Times New Roman"/>
                <w:sz w:val="28"/>
                <w:lang w:val="ru-RU"/>
              </w:rPr>
              <w:t xml:space="preserve">ам населенных пунктов, </w:t>
            </w:r>
            <w:r w:rsidRPr="006B1987">
              <w:rPr>
                <w:rFonts w:ascii="Times New Roman" w:hAnsi="Times New Roman"/>
                <w:sz w:val="28"/>
                <w:szCs w:val="28"/>
                <w:lang w:val="ru-RU"/>
              </w:rPr>
              <w:t xml:space="preserve"> транспортных средств с грузом или без груза с </w:t>
            </w:r>
            <w:r>
              <w:rPr>
                <w:rFonts w:ascii="Times New Roman" w:hAnsi="Times New Roman"/>
                <w:sz w:val="28"/>
                <w:szCs w:val="28"/>
                <w:lang w:val="ru-RU"/>
              </w:rPr>
              <w:t>нагрузкой на ось более 5,0 тонн</w:t>
            </w:r>
            <w:r w:rsidRPr="00F405E3">
              <w:rPr>
                <w:rFonts w:ascii="Times New Roman" w:hAnsi="Times New Roman"/>
                <w:sz w:val="28"/>
                <w:szCs w:val="28"/>
                <w:lang w:val="ru-RU" w:eastAsia="ru-RU" w:bidi="ar-SA"/>
              </w:rPr>
              <w:t xml:space="preserve"> без специального разрешения , выданным в соответствии с постановлением Правительства Р</w:t>
            </w:r>
            <w:r>
              <w:rPr>
                <w:rFonts w:ascii="Times New Roman" w:hAnsi="Times New Roman"/>
                <w:sz w:val="28"/>
                <w:szCs w:val="28"/>
                <w:lang w:val="ru-RU" w:eastAsia="ru-RU" w:bidi="ar-SA"/>
              </w:rPr>
              <w:t xml:space="preserve">оссийской Федерации </w:t>
            </w:r>
            <w:r w:rsidRPr="00F405E3">
              <w:rPr>
                <w:rFonts w:ascii="Times New Roman" w:hAnsi="Times New Roman"/>
                <w:sz w:val="28"/>
                <w:szCs w:val="28"/>
                <w:lang w:val="ru-RU" w:eastAsia="ru-RU" w:bidi="ar-SA"/>
              </w:rPr>
              <w:t>от 01.12.2023 № 2060 «Об утверждении Правил движения тяжеловесного и (или) крупногабаритного транспортного средства» и Федер</w:t>
            </w:r>
            <w:r>
              <w:rPr>
                <w:rFonts w:ascii="Times New Roman" w:hAnsi="Times New Roman"/>
                <w:sz w:val="28"/>
                <w:szCs w:val="28"/>
                <w:lang w:val="ru-RU" w:eastAsia="ru-RU" w:bidi="ar-SA"/>
              </w:rPr>
              <w:t>альным законом</w:t>
            </w:r>
            <w:r w:rsidRPr="00F405E3">
              <w:rPr>
                <w:rFonts w:ascii="Times New Roman" w:hAnsi="Times New Roman"/>
                <w:sz w:val="28"/>
                <w:szCs w:val="28"/>
                <w:lang w:val="ru-RU" w:eastAsia="ru-RU" w:bidi="ar-SA"/>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1895" w:rsidRPr="006B1987" w:rsidRDefault="00391895" w:rsidP="00391895">
            <w:pPr>
              <w:jc w:val="both"/>
              <w:rPr>
                <w:rFonts w:ascii="Times New Roman" w:hAnsi="Times New Roman"/>
                <w:sz w:val="28"/>
                <w:szCs w:val="28"/>
                <w:lang w:val="ru-RU"/>
              </w:rPr>
            </w:pPr>
            <w:r w:rsidRPr="006B1987">
              <w:rPr>
                <w:rFonts w:ascii="Times New Roman" w:hAnsi="Times New Roman"/>
                <w:sz w:val="28"/>
                <w:lang w:val="ru-RU"/>
              </w:rPr>
              <w:t xml:space="preserve">3. </w:t>
            </w:r>
            <w:r>
              <w:rPr>
                <w:rFonts w:ascii="Times New Roman" w:hAnsi="Times New Roman"/>
                <w:sz w:val="28"/>
                <w:szCs w:val="28"/>
                <w:lang w:val="ru-RU"/>
              </w:rPr>
              <w:t>Внести информацию о временном ограничении на проезд тяжеловесных и (или) крупногабаритных транспортных средств по автомобильным дорогам в программное обеспечение информационной системы оказания государственной услуги «Выдача специальных разрешений на автомобильную перевозку крупногабаритных и (или) тяжеловесных грузов» на сайте ФКУ «Росдормониторинг».</w:t>
            </w:r>
          </w:p>
          <w:p w:rsidR="00391895" w:rsidRPr="006B1987" w:rsidRDefault="00391895" w:rsidP="00391895">
            <w:pPr>
              <w:jc w:val="both"/>
              <w:rPr>
                <w:rFonts w:ascii="Times New Roman" w:hAnsi="Times New Roman"/>
                <w:sz w:val="28"/>
                <w:szCs w:val="28"/>
                <w:lang w:val="ru-RU"/>
              </w:rPr>
            </w:pPr>
            <w:r>
              <w:rPr>
                <w:rFonts w:ascii="Times New Roman" w:hAnsi="Times New Roman"/>
                <w:sz w:val="28"/>
                <w:szCs w:val="28"/>
                <w:lang w:val="ru-RU"/>
              </w:rPr>
              <w:t>4. До начала введения ограничения движения транспортных средств по автомобильным дорогам обеспечить информирование пользователей автомобильных дорог путем размещения на официальном сайте администрации</w:t>
            </w:r>
            <w:r w:rsidRPr="00A41505">
              <w:rPr>
                <w:rFonts w:ascii="Times New Roman" w:hAnsi="Times New Roman"/>
                <w:sz w:val="28"/>
                <w:lang w:val="ru-RU"/>
              </w:rPr>
              <w:t xml:space="preserve"> </w:t>
            </w:r>
            <w:r>
              <w:rPr>
                <w:rFonts w:ascii="Times New Roman" w:hAnsi="Times New Roman"/>
                <w:sz w:val="28"/>
                <w:lang w:val="ru-RU"/>
              </w:rPr>
              <w:t>Борисоглебского сельсовета Убинского района Новосибирской области в сети «Интернет».</w:t>
            </w:r>
          </w:p>
          <w:p w:rsidR="00391895" w:rsidRDefault="00391895" w:rsidP="00391895">
            <w:pPr>
              <w:jc w:val="both"/>
              <w:rPr>
                <w:rFonts w:ascii="Times New Roman" w:hAnsi="Times New Roman"/>
                <w:sz w:val="28"/>
                <w:szCs w:val="28"/>
                <w:lang w:val="ru-RU"/>
              </w:rPr>
            </w:pPr>
            <w:r>
              <w:rPr>
                <w:rFonts w:ascii="Times New Roman" w:hAnsi="Times New Roman"/>
                <w:sz w:val="28"/>
                <w:szCs w:val="28"/>
                <w:lang w:val="ru-RU"/>
              </w:rPr>
              <w:t>5. На период временного ограничения движения транспортных средств по автомобильным дорогам обеспечить установку дорожных знаков 3.12 «Ограничение массы, приходящейся на ось транспортного средства» на въездах и выездах населенных пунктов, на примыканиях и пересечениях, а также, при необходимости, в иных местах на автомобильных дорогах.</w:t>
            </w:r>
          </w:p>
          <w:p w:rsidR="00391895" w:rsidRPr="006B1987" w:rsidRDefault="00391895" w:rsidP="00391895">
            <w:pPr>
              <w:jc w:val="both"/>
              <w:rPr>
                <w:rFonts w:ascii="Times New Roman" w:hAnsi="Times New Roman"/>
                <w:sz w:val="28"/>
                <w:szCs w:val="28"/>
                <w:lang w:val="ru-RU"/>
              </w:rPr>
            </w:pPr>
            <w:r>
              <w:rPr>
                <w:rFonts w:ascii="Times New Roman" w:hAnsi="Times New Roman"/>
                <w:sz w:val="28"/>
                <w:szCs w:val="28"/>
                <w:lang w:val="ru-RU"/>
              </w:rPr>
              <w:t>6.Организовать проведение комплекса мероприятий, обеспечивающих в неблагоприятных условиях весеннего периода сохранность улиц населенных пунктов, расположенных на подведомственных территориях.</w:t>
            </w:r>
          </w:p>
          <w:p w:rsidR="00391895" w:rsidRPr="006B1987" w:rsidRDefault="00391895" w:rsidP="00391895">
            <w:pPr>
              <w:jc w:val="both"/>
              <w:rPr>
                <w:rFonts w:ascii="Times New Roman" w:hAnsi="Times New Roman"/>
                <w:sz w:val="28"/>
                <w:lang w:val="ru-RU"/>
              </w:rPr>
            </w:pPr>
            <w:bookmarkStart w:id="0" w:name="sub_4"/>
            <w:r>
              <w:rPr>
                <w:rFonts w:ascii="Times New Roman" w:hAnsi="Times New Roman"/>
                <w:sz w:val="28"/>
                <w:szCs w:val="28"/>
                <w:lang w:val="ru-RU"/>
              </w:rPr>
              <w:t>7.Настоящее</w:t>
            </w:r>
            <w:r>
              <w:rPr>
                <w:rFonts w:ascii="Times New Roman" w:hAnsi="Times New Roman"/>
                <w:sz w:val="28"/>
                <w:lang w:val="ru-RU"/>
              </w:rPr>
              <w:t xml:space="preserve"> </w:t>
            </w:r>
            <w:r w:rsidRPr="006B1987">
              <w:rPr>
                <w:rFonts w:ascii="Times New Roman" w:hAnsi="Times New Roman"/>
                <w:sz w:val="28"/>
                <w:lang w:val="ru-RU"/>
              </w:rPr>
              <w:t xml:space="preserve">постановление </w:t>
            </w:r>
            <w:r>
              <w:rPr>
                <w:rFonts w:ascii="Times New Roman" w:hAnsi="Times New Roman"/>
                <w:sz w:val="28"/>
                <w:lang w:val="ru-RU"/>
              </w:rPr>
              <w:t xml:space="preserve">опубликовать </w:t>
            </w:r>
            <w:r w:rsidRPr="006B1987">
              <w:rPr>
                <w:rFonts w:ascii="Times New Roman" w:hAnsi="Times New Roman"/>
                <w:sz w:val="28"/>
                <w:lang w:val="ru-RU"/>
              </w:rPr>
              <w:t>в периодическом печатном изда</w:t>
            </w:r>
            <w:r>
              <w:rPr>
                <w:rFonts w:ascii="Times New Roman" w:hAnsi="Times New Roman"/>
                <w:sz w:val="28"/>
                <w:lang w:val="ru-RU"/>
              </w:rPr>
              <w:t>нии «Вестник Борисоглебского сельсовета Убинского района Новосибирской области».</w:t>
            </w:r>
          </w:p>
          <w:bookmarkEnd w:id="0"/>
          <w:p w:rsidR="00391895" w:rsidRPr="006B1987" w:rsidRDefault="00391895" w:rsidP="00391895">
            <w:pPr>
              <w:jc w:val="both"/>
              <w:rPr>
                <w:rFonts w:ascii="Times New Roman" w:hAnsi="Times New Roman"/>
                <w:sz w:val="28"/>
                <w:szCs w:val="28"/>
                <w:lang w:val="ru-RU"/>
              </w:rPr>
            </w:pPr>
            <w:r>
              <w:rPr>
                <w:rFonts w:ascii="Times New Roman" w:hAnsi="Times New Roman"/>
                <w:sz w:val="28"/>
                <w:szCs w:val="28"/>
                <w:lang w:val="ru-RU"/>
              </w:rPr>
              <w:t>8</w:t>
            </w:r>
            <w:r w:rsidRPr="006B1987">
              <w:rPr>
                <w:rFonts w:ascii="Times New Roman" w:hAnsi="Times New Roman"/>
                <w:sz w:val="28"/>
                <w:szCs w:val="28"/>
                <w:lang w:val="ru-RU"/>
              </w:rPr>
              <w:t xml:space="preserve">. Контроль исполнения </w:t>
            </w:r>
            <w:r>
              <w:rPr>
                <w:rFonts w:ascii="Times New Roman" w:hAnsi="Times New Roman"/>
                <w:sz w:val="28"/>
                <w:szCs w:val="28"/>
                <w:lang w:val="ru-RU"/>
              </w:rPr>
              <w:t xml:space="preserve">настоящего </w:t>
            </w:r>
            <w:r w:rsidRPr="006B1987">
              <w:rPr>
                <w:rFonts w:ascii="Times New Roman" w:hAnsi="Times New Roman"/>
                <w:sz w:val="28"/>
                <w:szCs w:val="28"/>
                <w:lang w:val="ru-RU"/>
              </w:rPr>
              <w:t>постановления оставляю за собой.</w:t>
            </w:r>
          </w:p>
          <w:p w:rsidR="00391895" w:rsidRDefault="00391895" w:rsidP="00391895">
            <w:pPr>
              <w:tabs>
                <w:tab w:val="left" w:pos="2055"/>
              </w:tabs>
              <w:jc w:val="both"/>
              <w:rPr>
                <w:rFonts w:ascii="Times New Roman" w:hAnsi="Times New Roman"/>
                <w:sz w:val="28"/>
                <w:szCs w:val="28"/>
                <w:lang w:val="ru-RU"/>
              </w:rPr>
            </w:pPr>
          </w:p>
          <w:p w:rsidR="00391895" w:rsidRDefault="00391895" w:rsidP="00391895">
            <w:pPr>
              <w:tabs>
                <w:tab w:val="left" w:pos="2055"/>
              </w:tabs>
              <w:jc w:val="both"/>
              <w:rPr>
                <w:rFonts w:ascii="Times New Roman" w:hAnsi="Times New Roman"/>
                <w:sz w:val="28"/>
                <w:szCs w:val="28"/>
                <w:lang w:val="ru-RU"/>
              </w:rPr>
            </w:pPr>
          </w:p>
          <w:p w:rsidR="00391895" w:rsidRDefault="00391895" w:rsidP="00391895">
            <w:pPr>
              <w:tabs>
                <w:tab w:val="left" w:pos="2055"/>
              </w:tabs>
              <w:jc w:val="both"/>
              <w:rPr>
                <w:rFonts w:ascii="Times New Roman" w:hAnsi="Times New Roman"/>
                <w:sz w:val="28"/>
                <w:szCs w:val="28"/>
                <w:lang w:val="ru-RU"/>
              </w:rPr>
            </w:pPr>
          </w:p>
          <w:p w:rsidR="00391895" w:rsidRDefault="00391895" w:rsidP="00391895">
            <w:pPr>
              <w:rPr>
                <w:rFonts w:ascii="Times New Roman" w:hAnsi="Times New Roman"/>
                <w:sz w:val="28"/>
                <w:szCs w:val="28"/>
                <w:lang w:val="ru-RU"/>
              </w:rPr>
            </w:pPr>
            <w:r>
              <w:rPr>
                <w:rFonts w:ascii="Times New Roman" w:hAnsi="Times New Roman"/>
                <w:sz w:val="28"/>
                <w:szCs w:val="28"/>
                <w:lang w:val="ru-RU"/>
              </w:rPr>
              <w:t>Глава Борисоглебского сельсовета</w:t>
            </w:r>
          </w:p>
          <w:p w:rsidR="00391895" w:rsidRDefault="00391895" w:rsidP="00391895">
            <w:pPr>
              <w:rPr>
                <w:rFonts w:ascii="Times New Roman" w:hAnsi="Times New Roman"/>
                <w:sz w:val="28"/>
                <w:szCs w:val="28"/>
                <w:lang w:val="ru-RU"/>
              </w:rPr>
            </w:pPr>
            <w:r>
              <w:rPr>
                <w:rFonts w:ascii="Times New Roman" w:hAnsi="Times New Roman"/>
                <w:sz w:val="28"/>
                <w:szCs w:val="28"/>
                <w:lang w:val="ru-RU"/>
              </w:rPr>
              <w:t>Убинского района Новосибирской области</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О.Н. Дынер</w:t>
            </w:r>
          </w:p>
          <w:p w:rsidR="00391895" w:rsidRDefault="00391895" w:rsidP="00391895">
            <w:pPr>
              <w:rPr>
                <w:sz w:val="28"/>
                <w:szCs w:val="28"/>
                <w:lang w:val="ru-RU"/>
              </w:rPr>
            </w:pPr>
          </w:p>
          <w:p w:rsidR="00391895" w:rsidRDefault="00391895" w:rsidP="00391895">
            <w:pPr>
              <w:rPr>
                <w:sz w:val="28"/>
                <w:szCs w:val="28"/>
                <w:lang w:val="ru-RU"/>
              </w:rPr>
            </w:pPr>
          </w:p>
          <w:p w:rsidR="00391895" w:rsidRDefault="00391895" w:rsidP="00391895">
            <w:pPr>
              <w:rPr>
                <w:lang w:val="ru-RU"/>
              </w:rPr>
            </w:pPr>
          </w:p>
          <w:p w:rsidR="00391895" w:rsidRPr="00110294" w:rsidRDefault="00391895" w:rsidP="00391895">
            <w:pPr>
              <w:rPr>
                <w:lang w:val="ru-RU"/>
              </w:rPr>
            </w:pPr>
          </w:p>
          <w:p w:rsidR="00391895" w:rsidRPr="00110294" w:rsidRDefault="00391895" w:rsidP="00391895">
            <w:pPr>
              <w:rPr>
                <w:lang w:val="ru-RU"/>
              </w:rPr>
            </w:pPr>
          </w:p>
          <w:p w:rsidR="00391895" w:rsidRPr="00110294" w:rsidRDefault="00391895" w:rsidP="00391895">
            <w:pPr>
              <w:rPr>
                <w:lang w:val="ru-RU"/>
              </w:rPr>
            </w:pPr>
          </w:p>
          <w:p w:rsidR="00391895" w:rsidRPr="00110294" w:rsidRDefault="00391895" w:rsidP="00391895">
            <w:pPr>
              <w:rPr>
                <w:lang w:val="ru-RU"/>
              </w:rPr>
            </w:pPr>
          </w:p>
          <w:p w:rsidR="00391895" w:rsidRPr="00F405E3" w:rsidRDefault="00391895" w:rsidP="00391895">
            <w:pPr>
              <w:jc w:val="center"/>
              <w:rPr>
                <w:rFonts w:ascii="Times New Roman" w:hAnsi="Times New Roman"/>
                <w:sz w:val="28"/>
                <w:szCs w:val="20"/>
                <w:lang w:val="ru-RU" w:eastAsia="ru-RU" w:bidi="ar-SA"/>
              </w:rPr>
            </w:pPr>
            <w:r>
              <w:rPr>
                <w:lang w:val="ru-RU"/>
              </w:rPr>
              <w:t xml:space="preserve">                                                                                                         </w:t>
            </w:r>
            <w:r w:rsidRPr="00F405E3">
              <w:rPr>
                <w:rFonts w:ascii="Times New Roman" w:hAnsi="Times New Roman"/>
                <w:sz w:val="28"/>
                <w:szCs w:val="20"/>
                <w:lang w:val="ru-RU" w:eastAsia="ru-RU" w:bidi="ar-SA"/>
              </w:rPr>
              <w:t>ПРИЛОЖЕНИЕ</w:t>
            </w:r>
          </w:p>
          <w:p w:rsidR="00391895" w:rsidRDefault="00391895" w:rsidP="00391895">
            <w:pPr>
              <w:jc w:val="center"/>
              <w:rPr>
                <w:rFonts w:ascii="Times New Roman" w:hAnsi="Times New Roman"/>
                <w:sz w:val="28"/>
                <w:szCs w:val="20"/>
                <w:lang w:val="ru-RU" w:eastAsia="ru-RU" w:bidi="ar-SA"/>
              </w:rPr>
            </w:pPr>
            <w:r>
              <w:rPr>
                <w:rFonts w:ascii="Times New Roman" w:hAnsi="Times New Roman"/>
                <w:sz w:val="28"/>
                <w:szCs w:val="20"/>
                <w:lang w:val="ru-RU" w:eastAsia="ru-RU" w:bidi="ar-SA"/>
              </w:rPr>
              <w:t xml:space="preserve">                                                                              </w:t>
            </w:r>
            <w:r w:rsidRPr="00F405E3">
              <w:rPr>
                <w:rFonts w:ascii="Times New Roman" w:hAnsi="Times New Roman"/>
                <w:sz w:val="28"/>
                <w:szCs w:val="20"/>
                <w:lang w:val="ru-RU" w:eastAsia="ru-RU" w:bidi="ar-SA"/>
              </w:rPr>
              <w:t>к постановлению</w:t>
            </w:r>
            <w:r>
              <w:rPr>
                <w:rFonts w:ascii="Times New Roman" w:hAnsi="Times New Roman"/>
                <w:sz w:val="28"/>
                <w:szCs w:val="20"/>
                <w:lang w:val="ru-RU" w:eastAsia="ru-RU" w:bidi="ar-SA"/>
              </w:rPr>
              <w:t xml:space="preserve"> администрации</w:t>
            </w:r>
          </w:p>
          <w:p w:rsidR="00391895" w:rsidRDefault="00391895" w:rsidP="00391895">
            <w:pPr>
              <w:jc w:val="center"/>
              <w:rPr>
                <w:rFonts w:ascii="Times New Roman" w:hAnsi="Times New Roman"/>
                <w:sz w:val="28"/>
                <w:szCs w:val="20"/>
                <w:lang w:val="ru-RU" w:eastAsia="ru-RU" w:bidi="ar-SA"/>
              </w:rPr>
            </w:pPr>
            <w:r>
              <w:rPr>
                <w:rFonts w:ascii="Times New Roman" w:hAnsi="Times New Roman"/>
                <w:sz w:val="28"/>
                <w:szCs w:val="20"/>
                <w:lang w:val="ru-RU" w:eastAsia="ru-RU" w:bidi="ar-SA"/>
              </w:rPr>
              <w:t xml:space="preserve">                                                                     Борисоглебского сельсовета        </w:t>
            </w:r>
          </w:p>
          <w:p w:rsidR="00391895" w:rsidRDefault="00391895" w:rsidP="00391895">
            <w:pPr>
              <w:jc w:val="center"/>
              <w:rPr>
                <w:rFonts w:ascii="Times New Roman" w:hAnsi="Times New Roman"/>
                <w:sz w:val="28"/>
                <w:szCs w:val="20"/>
                <w:lang w:val="ru-RU" w:eastAsia="ru-RU" w:bidi="ar-SA"/>
              </w:rPr>
            </w:pPr>
            <w:r>
              <w:rPr>
                <w:rFonts w:ascii="Times New Roman" w:hAnsi="Times New Roman"/>
                <w:sz w:val="28"/>
                <w:szCs w:val="20"/>
                <w:lang w:val="ru-RU" w:eastAsia="ru-RU" w:bidi="ar-SA"/>
              </w:rPr>
              <w:t xml:space="preserve">                                                    Убинского района</w:t>
            </w:r>
          </w:p>
          <w:p w:rsidR="00391895" w:rsidRDefault="00391895" w:rsidP="00391895">
            <w:pPr>
              <w:jc w:val="center"/>
              <w:rPr>
                <w:rFonts w:ascii="Times New Roman" w:hAnsi="Times New Roman"/>
                <w:sz w:val="28"/>
                <w:szCs w:val="20"/>
                <w:lang w:val="ru-RU" w:eastAsia="ru-RU" w:bidi="ar-SA"/>
              </w:rPr>
            </w:pPr>
            <w:r>
              <w:rPr>
                <w:rFonts w:ascii="Times New Roman" w:hAnsi="Times New Roman"/>
                <w:sz w:val="28"/>
                <w:szCs w:val="20"/>
                <w:lang w:val="ru-RU" w:eastAsia="ru-RU" w:bidi="ar-SA"/>
              </w:rPr>
              <w:t xml:space="preserve">                                            </w:t>
            </w:r>
            <w:r w:rsidRPr="00F405E3">
              <w:rPr>
                <w:rFonts w:ascii="Times New Roman" w:hAnsi="Times New Roman"/>
                <w:sz w:val="28"/>
                <w:szCs w:val="20"/>
                <w:lang w:val="ru-RU" w:eastAsia="ru-RU" w:bidi="ar-SA"/>
              </w:rPr>
              <w:t xml:space="preserve"> </w:t>
            </w:r>
            <w:r>
              <w:rPr>
                <w:rFonts w:ascii="Times New Roman" w:hAnsi="Times New Roman"/>
                <w:sz w:val="28"/>
                <w:szCs w:val="20"/>
                <w:lang w:val="ru-RU" w:eastAsia="ru-RU" w:bidi="ar-SA"/>
              </w:rPr>
              <w:t xml:space="preserve">                  Новосибирской области  </w:t>
            </w:r>
          </w:p>
          <w:p w:rsidR="00391895" w:rsidRDefault="00391895" w:rsidP="00391895">
            <w:pPr>
              <w:jc w:val="center"/>
              <w:rPr>
                <w:rFonts w:ascii="Times New Roman" w:hAnsi="Times New Roman"/>
                <w:sz w:val="28"/>
                <w:szCs w:val="20"/>
                <w:lang w:val="ru-RU" w:eastAsia="ru-RU" w:bidi="ar-SA"/>
              </w:rPr>
            </w:pPr>
            <w:r>
              <w:rPr>
                <w:rFonts w:ascii="Times New Roman" w:hAnsi="Times New Roman"/>
                <w:sz w:val="28"/>
                <w:szCs w:val="20"/>
                <w:lang w:val="ru-RU" w:eastAsia="ru-RU" w:bidi="ar-SA"/>
              </w:rPr>
              <w:t xml:space="preserve">                                                        от 11.03.2025 №9-па </w:t>
            </w:r>
          </w:p>
          <w:p w:rsidR="00391895" w:rsidRDefault="00391895" w:rsidP="00391895">
            <w:pPr>
              <w:jc w:val="center"/>
              <w:rPr>
                <w:rFonts w:ascii="Times New Roman" w:hAnsi="Times New Roman"/>
                <w:sz w:val="28"/>
                <w:szCs w:val="20"/>
                <w:lang w:val="ru-RU" w:eastAsia="ru-RU" w:bidi="ar-SA"/>
              </w:rPr>
            </w:pPr>
          </w:p>
          <w:p w:rsidR="00391895" w:rsidRDefault="00391895" w:rsidP="00391895">
            <w:pPr>
              <w:jc w:val="center"/>
              <w:rPr>
                <w:rFonts w:ascii="Times New Roman" w:hAnsi="Times New Roman"/>
                <w:sz w:val="28"/>
                <w:szCs w:val="20"/>
                <w:lang w:val="ru-RU" w:eastAsia="ru-RU" w:bidi="ar-SA"/>
              </w:rPr>
            </w:pPr>
          </w:p>
          <w:p w:rsidR="00391895" w:rsidRDefault="00391895" w:rsidP="00391895">
            <w:pPr>
              <w:jc w:val="center"/>
              <w:rPr>
                <w:rFonts w:ascii="Times New Roman" w:hAnsi="Times New Roman"/>
                <w:sz w:val="28"/>
                <w:szCs w:val="20"/>
                <w:lang w:val="ru-RU" w:eastAsia="ru-RU" w:bidi="ar-SA"/>
              </w:rPr>
            </w:pPr>
          </w:p>
          <w:p w:rsidR="00391895" w:rsidRPr="00F405E3" w:rsidRDefault="00391895" w:rsidP="00391895">
            <w:pPr>
              <w:jc w:val="center"/>
              <w:rPr>
                <w:rFonts w:ascii="Times New Roman" w:hAnsi="Times New Roman"/>
                <w:b/>
                <w:sz w:val="28"/>
                <w:szCs w:val="28"/>
                <w:lang w:val="ru-RU" w:eastAsia="ru-RU" w:bidi="ar-SA"/>
              </w:rPr>
            </w:pPr>
            <w:r w:rsidRPr="00F405E3">
              <w:rPr>
                <w:rFonts w:ascii="Times New Roman" w:hAnsi="Times New Roman"/>
                <w:b/>
                <w:sz w:val="28"/>
                <w:szCs w:val="28"/>
                <w:lang w:val="ru-RU" w:eastAsia="ru-RU" w:bidi="ar-SA"/>
              </w:rPr>
              <w:t>Перечень</w:t>
            </w:r>
          </w:p>
          <w:p w:rsidR="00391895" w:rsidRPr="00F405E3" w:rsidRDefault="00391895" w:rsidP="00391895">
            <w:pPr>
              <w:jc w:val="center"/>
              <w:rPr>
                <w:rFonts w:ascii="Times New Roman" w:hAnsi="Times New Roman"/>
                <w:b/>
                <w:sz w:val="28"/>
                <w:szCs w:val="28"/>
                <w:lang w:val="ru-RU" w:eastAsia="ru-RU" w:bidi="ar-SA"/>
              </w:rPr>
            </w:pPr>
            <w:r w:rsidRPr="00F405E3">
              <w:rPr>
                <w:rFonts w:ascii="Times New Roman" w:hAnsi="Times New Roman"/>
                <w:b/>
                <w:sz w:val="28"/>
                <w:szCs w:val="28"/>
                <w:lang w:val="ru-RU" w:eastAsia="ru-RU" w:bidi="ar-SA"/>
              </w:rPr>
              <w:t>автомобильных дорог местного значения</w:t>
            </w:r>
          </w:p>
          <w:p w:rsidR="00391895" w:rsidRDefault="00391895" w:rsidP="00391895">
            <w:pPr>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Борисоглебского сельсовета</w:t>
            </w:r>
            <w:r w:rsidRPr="00F405E3">
              <w:rPr>
                <w:rFonts w:ascii="Times New Roman" w:hAnsi="Times New Roman"/>
                <w:b/>
                <w:sz w:val="28"/>
                <w:szCs w:val="28"/>
                <w:lang w:val="ru-RU" w:eastAsia="ru-RU" w:bidi="ar-SA"/>
              </w:rPr>
              <w:t xml:space="preserve"> Убинского района </w:t>
            </w:r>
          </w:p>
          <w:p w:rsidR="00391895" w:rsidRPr="00F405E3" w:rsidRDefault="00391895" w:rsidP="00391895">
            <w:pPr>
              <w:jc w:val="center"/>
              <w:rPr>
                <w:rFonts w:ascii="Times New Roman" w:hAnsi="Times New Roman"/>
                <w:b/>
                <w:sz w:val="28"/>
                <w:szCs w:val="28"/>
                <w:lang w:val="ru-RU" w:eastAsia="ru-RU" w:bidi="ar-SA"/>
              </w:rPr>
            </w:pPr>
            <w:r w:rsidRPr="00F405E3">
              <w:rPr>
                <w:rFonts w:ascii="Times New Roman" w:hAnsi="Times New Roman"/>
                <w:b/>
                <w:sz w:val="28"/>
                <w:szCs w:val="28"/>
                <w:lang w:val="ru-RU" w:eastAsia="ru-RU" w:bidi="ar-SA"/>
              </w:rPr>
              <w:t>Новосибирской области</w:t>
            </w:r>
          </w:p>
          <w:p w:rsidR="00391895" w:rsidRDefault="00391895" w:rsidP="00391895">
            <w:pPr>
              <w:jc w:val="center"/>
              <w:rPr>
                <w:rFonts w:ascii="Times New Roman" w:hAnsi="Times New Roman"/>
                <w:sz w:val="28"/>
                <w:szCs w:val="20"/>
                <w:lang w:val="ru-RU" w:eastAsia="ru-RU" w:bidi="ar-SA"/>
              </w:rPr>
            </w:pPr>
          </w:p>
          <w:p w:rsidR="00391895" w:rsidRPr="00374CB7" w:rsidRDefault="00391895" w:rsidP="00391895">
            <w:pPr>
              <w:jc w:val="center"/>
              <w:rPr>
                <w:rFonts w:ascii="Times New Roman" w:hAnsi="Times New Roman"/>
                <w:b/>
                <w:sz w:val="28"/>
                <w:szCs w:val="20"/>
                <w:lang w:val="ru-RU" w:eastAsia="ru-RU" w:bidi="ar-SA"/>
              </w:rPr>
            </w:pPr>
            <w:r w:rsidRPr="00374CB7">
              <w:rPr>
                <w:rFonts w:ascii="Times New Roman" w:hAnsi="Times New Roman"/>
                <w:b/>
                <w:sz w:val="28"/>
                <w:szCs w:val="20"/>
                <w:lang w:val="ru-RU" w:eastAsia="ru-RU" w:bidi="ar-SA"/>
              </w:rPr>
              <w:t>С. Борисоглебка</w:t>
            </w:r>
          </w:p>
          <w:p w:rsidR="00391895" w:rsidRPr="00F405E3" w:rsidRDefault="00391895" w:rsidP="00391895">
            <w:pPr>
              <w:jc w:val="center"/>
              <w:rPr>
                <w:rFonts w:ascii="Times New Roman" w:hAnsi="Times New Roman"/>
                <w:sz w:val="28"/>
                <w:szCs w:val="20"/>
                <w:lang w:val="ru-RU" w:eastAsia="ru-RU" w:bidi="ar-SA"/>
              </w:rPr>
            </w:pPr>
            <w:r>
              <w:rPr>
                <w:rFonts w:ascii="Times New Roman" w:hAnsi="Times New Roman"/>
                <w:sz w:val="28"/>
                <w:szCs w:val="20"/>
                <w:lang w:val="ru-RU" w:eastAsia="ru-RU" w:bidi="ar-SA"/>
              </w:rPr>
              <w:t xml:space="preserve">                                                            </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1.Объездная дорога ул им. Андреева, д16 до Андреева, д 37</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2.Дорога от ул. Молодежная до фермы</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3. Объездная дорога ул. Школьная до ул. Садовая, д1</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4. Дорога от ул. Молодежная д11 до зернотока ЗАВ 20</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5. Дорога проулок от Молодежная, д1 до ул. Андреева, д 5</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6. Дорога проулок от Молодежная, д 12 до ул. Школьная, д6</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7. Дорога от Молодежная, д 12 до фермы</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8. Дорога ул. им. Андреева, д48 до водоразборной скважины</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9. Дорога по ул. Школьная</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10. Дорога по ул. Школьная</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11. Дорога ул. им. Андреева</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12. Дорога по ул. Молодежная</w:t>
            </w:r>
          </w:p>
          <w:p w:rsidR="00391895" w:rsidRDefault="00391895" w:rsidP="00391895">
            <w:pPr>
              <w:rPr>
                <w:lang w:val="ru-RU"/>
              </w:rPr>
            </w:pPr>
          </w:p>
          <w:p w:rsidR="00391895" w:rsidRDefault="00391895" w:rsidP="00391895">
            <w:pPr>
              <w:rPr>
                <w:b/>
                <w:sz w:val="32"/>
                <w:szCs w:val="32"/>
                <w:lang w:val="ru-RU"/>
              </w:rPr>
            </w:pPr>
            <w:r>
              <w:rPr>
                <w:lang w:val="ru-RU"/>
              </w:rPr>
              <w:t xml:space="preserve">                                                                     </w:t>
            </w:r>
            <w:r w:rsidRPr="00374CB7">
              <w:rPr>
                <w:b/>
                <w:lang w:val="ru-RU"/>
              </w:rPr>
              <w:t xml:space="preserve"> </w:t>
            </w:r>
            <w:r w:rsidRPr="00374CB7">
              <w:rPr>
                <w:b/>
                <w:sz w:val="32"/>
                <w:szCs w:val="32"/>
                <w:lang w:val="ru-RU"/>
              </w:rPr>
              <w:t>П. Подлесный</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1.Дорога по ул. Центральная</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2.Дорога по ул. Зеленая (500 м)</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3. Дорога по ул. Зеленая (400 м)</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4. Объездная дорога ул. Центральная</w:t>
            </w:r>
          </w:p>
          <w:p w:rsidR="00391895" w:rsidRDefault="00391895" w:rsidP="00391895">
            <w:pPr>
              <w:rPr>
                <w:lang w:val="ru-RU"/>
              </w:rPr>
            </w:pPr>
          </w:p>
          <w:p w:rsidR="00391895" w:rsidRDefault="00391895" w:rsidP="00391895">
            <w:pPr>
              <w:rPr>
                <w:b/>
                <w:sz w:val="32"/>
                <w:szCs w:val="32"/>
                <w:lang w:val="ru-RU"/>
              </w:rPr>
            </w:pPr>
            <w:r>
              <w:rPr>
                <w:lang w:val="ru-RU"/>
              </w:rPr>
              <w:t xml:space="preserve">                                                                    </w:t>
            </w:r>
            <w:r w:rsidRPr="00EB4E9D">
              <w:rPr>
                <w:b/>
                <w:sz w:val="32"/>
                <w:szCs w:val="32"/>
                <w:lang w:val="ru-RU"/>
              </w:rPr>
              <w:t>Ст. КЛУБНИЧНАЯ</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1.Дорога по ул. Центральная</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2. Дорога объездная по ул. Центральная</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3.Дорога по ул. Лесная</w:t>
            </w:r>
          </w:p>
          <w:p w:rsidR="00391895" w:rsidRPr="00CF728C" w:rsidRDefault="00391895" w:rsidP="00391895">
            <w:pPr>
              <w:rPr>
                <w:rFonts w:ascii="Times New Roman" w:hAnsi="Times New Roman"/>
                <w:sz w:val="28"/>
                <w:szCs w:val="28"/>
                <w:lang w:val="ru-RU"/>
              </w:rPr>
            </w:pPr>
            <w:r w:rsidRPr="00CF728C">
              <w:rPr>
                <w:rFonts w:ascii="Times New Roman" w:hAnsi="Times New Roman"/>
                <w:sz w:val="28"/>
                <w:szCs w:val="28"/>
                <w:lang w:val="ru-RU"/>
              </w:rPr>
              <w:t>4.Дорога ул. Железнодорожная</w:t>
            </w:r>
          </w:p>
          <w:p w:rsidR="00960E0F" w:rsidRPr="008560D1" w:rsidRDefault="00391895" w:rsidP="00AF7377">
            <w:pPr>
              <w:rPr>
                <w:rFonts w:ascii="Times New Roman" w:hAnsi="Times New Roman"/>
                <w:sz w:val="28"/>
                <w:szCs w:val="28"/>
                <w:lang w:val="ru-RU" w:eastAsia="ru-RU"/>
              </w:rPr>
            </w:pPr>
            <w:r w:rsidRPr="00CF728C">
              <w:rPr>
                <w:rFonts w:ascii="Times New Roman" w:hAnsi="Times New Roman"/>
                <w:sz w:val="28"/>
                <w:szCs w:val="28"/>
                <w:lang w:val="ru-RU"/>
              </w:rPr>
              <w:t>5. Дорога ул. Вокзальная</w:t>
            </w:r>
            <w:bookmarkStart w:id="1" w:name="_GoBack"/>
            <w:bookmarkEnd w:id="1"/>
            <w:r w:rsidR="00CE067D">
              <w:rPr>
                <w:rFonts w:ascii="Times New Roman" w:hAnsi="Times New Roman"/>
                <w:sz w:val="28"/>
                <w:szCs w:val="28"/>
                <w:lang w:val="ru-RU"/>
              </w:rPr>
              <w:t xml:space="preserve"> </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6D0" w:rsidRDefault="002C26D0" w:rsidP="00374DD2">
      <w:r>
        <w:separator/>
      </w:r>
    </w:p>
  </w:endnote>
  <w:endnote w:type="continuationSeparator" w:id="0">
    <w:p w:rsidR="002C26D0" w:rsidRDefault="002C26D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6D0" w:rsidRDefault="002C26D0" w:rsidP="00374DD2">
      <w:r>
        <w:separator/>
      </w:r>
    </w:p>
  </w:footnote>
  <w:footnote w:type="continuationSeparator" w:id="0">
    <w:p w:rsidR="002C26D0" w:rsidRDefault="002C26D0"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26D0"/>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895"/>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06484"/>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0C9E"/>
    <w:rsid w:val="00AD1C76"/>
    <w:rsid w:val="00AD2307"/>
    <w:rsid w:val="00AD414D"/>
    <w:rsid w:val="00AE008F"/>
    <w:rsid w:val="00AE33D4"/>
    <w:rsid w:val="00AE5228"/>
    <w:rsid w:val="00AE7CE1"/>
    <w:rsid w:val="00AF11D7"/>
    <w:rsid w:val="00AF2343"/>
    <w:rsid w:val="00AF7377"/>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5D6E"/>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F9F6-A1BA-4D2B-9B53-F91F3BE8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6250</TotalTime>
  <Pages>4</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493</cp:revision>
  <cp:lastPrinted>2024-05-02T08:56:00Z</cp:lastPrinted>
  <dcterms:created xsi:type="dcterms:W3CDTF">2018-06-14T04:09:00Z</dcterms:created>
  <dcterms:modified xsi:type="dcterms:W3CDTF">2025-03-12T02:47:00Z</dcterms:modified>
</cp:coreProperties>
</file>