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83" w:rsidRPr="00364883" w:rsidRDefault="00364883" w:rsidP="00364883">
      <w:pPr>
        <w:pStyle w:val="a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64883">
        <w:rPr>
          <w:b/>
          <w:color w:val="000000"/>
          <w:sz w:val="28"/>
          <w:szCs w:val="28"/>
        </w:rPr>
        <w:t>СОВЕТ ДЕПУТАТОВ БОРИСОГЛЕБСКОГО СЕЛЬСОВЕТА</w:t>
      </w:r>
    </w:p>
    <w:p w:rsidR="00364883" w:rsidRPr="00364883" w:rsidRDefault="00364883" w:rsidP="0036488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4883">
        <w:rPr>
          <w:b/>
          <w:color w:val="000000"/>
          <w:sz w:val="28"/>
          <w:szCs w:val="28"/>
        </w:rPr>
        <w:t>УБИНСКОГО РАЙОНА НОВОСИБИРСКОЙ ОБЛАСТИ</w:t>
      </w:r>
    </w:p>
    <w:p w:rsidR="00364883" w:rsidRPr="00364883" w:rsidRDefault="00364883" w:rsidP="0036488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4883">
        <w:rPr>
          <w:color w:val="000000"/>
          <w:sz w:val="28"/>
          <w:szCs w:val="28"/>
        </w:rPr>
        <w:t>(шестого созыва)</w:t>
      </w:r>
    </w:p>
    <w:p w:rsidR="00364883" w:rsidRPr="00364883" w:rsidRDefault="00364883" w:rsidP="00364883">
      <w:pPr>
        <w:pStyle w:val="a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364883" w:rsidRPr="00364883" w:rsidRDefault="00364883" w:rsidP="00364883">
      <w:pPr>
        <w:pStyle w:val="a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64883">
        <w:rPr>
          <w:b/>
          <w:color w:val="000000"/>
          <w:sz w:val="28"/>
          <w:szCs w:val="28"/>
        </w:rPr>
        <w:t>Р Е Ш Е Н И Е</w:t>
      </w:r>
    </w:p>
    <w:p w:rsidR="00364883" w:rsidRPr="00364883" w:rsidRDefault="00364883" w:rsidP="0036488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4883">
        <w:rPr>
          <w:color w:val="000000"/>
          <w:sz w:val="28"/>
          <w:szCs w:val="28"/>
        </w:rPr>
        <w:t>внеочередной двадцать восьмой сессии</w:t>
      </w:r>
    </w:p>
    <w:p w:rsidR="00364883" w:rsidRPr="00364883" w:rsidRDefault="00364883" w:rsidP="0036488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64883" w:rsidRPr="00364883" w:rsidRDefault="00364883" w:rsidP="0036488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4883">
        <w:rPr>
          <w:color w:val="000000"/>
          <w:sz w:val="28"/>
          <w:szCs w:val="28"/>
        </w:rPr>
        <w:t xml:space="preserve">с. </w:t>
      </w:r>
      <w:proofErr w:type="spellStart"/>
      <w:r w:rsidRPr="00364883">
        <w:rPr>
          <w:color w:val="000000"/>
          <w:sz w:val="28"/>
          <w:szCs w:val="28"/>
        </w:rPr>
        <w:t>Борисоглебка</w:t>
      </w:r>
      <w:proofErr w:type="spellEnd"/>
    </w:p>
    <w:p w:rsidR="00364883" w:rsidRPr="00364883" w:rsidRDefault="00364883" w:rsidP="00364883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64883" w:rsidRPr="00364883" w:rsidRDefault="00364883" w:rsidP="00364883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64883" w:rsidRPr="00364883" w:rsidRDefault="00364883" w:rsidP="00364883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64883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6C5986">
        <w:rPr>
          <w:rFonts w:ascii="Times New Roman" w:hAnsi="Times New Roman"/>
          <w:sz w:val="28"/>
          <w:szCs w:val="28"/>
          <w:lang w:val="ru-RU"/>
        </w:rPr>
        <w:t>29</w:t>
      </w:r>
      <w:r w:rsidRPr="00364883">
        <w:rPr>
          <w:rFonts w:ascii="Times New Roman" w:hAnsi="Times New Roman"/>
          <w:sz w:val="28"/>
          <w:szCs w:val="28"/>
          <w:lang w:val="ru-RU"/>
        </w:rPr>
        <w:t xml:space="preserve">.11.2024                          </w:t>
      </w:r>
      <w:r w:rsidR="006C5986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364883">
        <w:rPr>
          <w:rFonts w:ascii="Times New Roman" w:hAnsi="Times New Roman"/>
          <w:sz w:val="28"/>
          <w:szCs w:val="28"/>
          <w:lang w:val="ru-RU"/>
        </w:rPr>
        <w:t xml:space="preserve">            № </w:t>
      </w:r>
      <w:r w:rsidR="006C5986">
        <w:rPr>
          <w:rFonts w:ascii="Times New Roman" w:hAnsi="Times New Roman"/>
          <w:sz w:val="28"/>
          <w:szCs w:val="28"/>
          <w:lang w:val="ru-RU"/>
        </w:rPr>
        <w:t>140</w:t>
      </w:r>
      <w:r w:rsidRPr="00364883">
        <w:rPr>
          <w:rFonts w:ascii="Times New Roman" w:hAnsi="Times New Roman"/>
          <w:sz w:val="28"/>
          <w:szCs w:val="28"/>
          <w:lang w:val="ru-RU"/>
        </w:rPr>
        <w:t xml:space="preserve">              </w:t>
      </w:r>
    </w:p>
    <w:p w:rsidR="00364883" w:rsidRPr="00364883" w:rsidRDefault="00364883" w:rsidP="00364883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C77BB" w:rsidRPr="0015528C" w:rsidRDefault="00AC77BB" w:rsidP="00AC77BB">
      <w:pPr>
        <w:rPr>
          <w:rFonts w:ascii="Times New Roman" w:hAnsi="Times New Roman"/>
          <w:sz w:val="28"/>
          <w:szCs w:val="28"/>
          <w:lang w:val="ru-RU"/>
        </w:rPr>
      </w:pPr>
    </w:p>
    <w:p w:rsidR="00AC77BB" w:rsidRPr="0015528C" w:rsidRDefault="00AC77BB" w:rsidP="00AC77B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5528C">
        <w:rPr>
          <w:rFonts w:ascii="Times New Roman" w:hAnsi="Times New Roman"/>
          <w:b/>
          <w:sz w:val="28"/>
          <w:szCs w:val="28"/>
          <w:lang w:val="ru-RU"/>
        </w:rPr>
        <w:t xml:space="preserve">Об  установлении  на  территории  </w:t>
      </w:r>
      <w:r w:rsidR="00364883">
        <w:rPr>
          <w:rFonts w:ascii="Times New Roman" w:hAnsi="Times New Roman"/>
          <w:b/>
          <w:sz w:val="28"/>
          <w:szCs w:val="28"/>
          <w:lang w:val="ru-RU"/>
        </w:rPr>
        <w:t>Борисоглебского</w:t>
      </w:r>
      <w:r w:rsidRPr="0015528C">
        <w:rPr>
          <w:rFonts w:ascii="Times New Roman" w:hAnsi="Times New Roman"/>
          <w:b/>
          <w:sz w:val="28"/>
          <w:szCs w:val="28"/>
          <w:lang w:val="ru-RU"/>
        </w:rPr>
        <w:t xml:space="preserve"> сельсовета </w:t>
      </w:r>
    </w:p>
    <w:p w:rsidR="00AC77BB" w:rsidRPr="0015528C" w:rsidRDefault="00AC77BB" w:rsidP="00AC77B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5528C">
        <w:rPr>
          <w:rFonts w:ascii="Times New Roman" w:hAnsi="Times New Roman"/>
          <w:b/>
          <w:sz w:val="28"/>
          <w:szCs w:val="28"/>
          <w:lang w:val="ru-RU"/>
        </w:rPr>
        <w:t xml:space="preserve">Убинского района Новосибирской области налога  </w:t>
      </w:r>
    </w:p>
    <w:p w:rsidR="00AC77BB" w:rsidRPr="0015528C" w:rsidRDefault="001D04A1" w:rsidP="00AC77B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5528C">
        <w:rPr>
          <w:rFonts w:ascii="Times New Roman" w:hAnsi="Times New Roman"/>
          <w:b/>
          <w:sz w:val="28"/>
          <w:szCs w:val="28"/>
          <w:lang w:val="ru-RU"/>
        </w:rPr>
        <w:t xml:space="preserve">на  имущество </w:t>
      </w:r>
      <w:r w:rsidR="00AC77BB" w:rsidRPr="0015528C">
        <w:rPr>
          <w:rFonts w:ascii="Times New Roman" w:hAnsi="Times New Roman"/>
          <w:b/>
          <w:sz w:val="28"/>
          <w:szCs w:val="28"/>
          <w:lang w:val="ru-RU"/>
        </w:rPr>
        <w:t>физических  лиц</w:t>
      </w:r>
    </w:p>
    <w:p w:rsidR="00AC77BB" w:rsidRPr="0015528C" w:rsidRDefault="00AC77BB" w:rsidP="00AC77B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C77BB" w:rsidRPr="0015528C" w:rsidRDefault="00AC77BB" w:rsidP="00675D9F">
      <w:pPr>
        <w:ind w:right="225"/>
        <w:rPr>
          <w:rFonts w:ascii="Times New Roman" w:hAnsi="Times New Roman"/>
          <w:sz w:val="28"/>
          <w:szCs w:val="28"/>
          <w:lang w:val="ru-RU"/>
        </w:rPr>
      </w:pPr>
    </w:p>
    <w:p w:rsidR="00AC77BB" w:rsidRPr="0015528C" w:rsidRDefault="00AC77BB" w:rsidP="00675D9F">
      <w:pPr>
        <w:autoSpaceDE w:val="0"/>
        <w:autoSpaceDN w:val="0"/>
        <w:adjustRightInd w:val="0"/>
        <w:ind w:right="225" w:firstLine="540"/>
        <w:rPr>
          <w:rFonts w:ascii="Times New Roman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ab/>
        <w:t xml:space="preserve">В соответствии с Федеральным </w:t>
      </w:r>
      <w:hyperlink r:id="rId4" w:history="1">
        <w:r w:rsidRPr="0015528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законам</w:t>
        </w:r>
      </w:hyperlink>
      <w:r w:rsidRPr="0015528C">
        <w:rPr>
          <w:rFonts w:ascii="Times New Roman" w:hAnsi="Times New Roman"/>
          <w:sz w:val="28"/>
          <w:szCs w:val="28"/>
          <w:lang w:val="ru-RU"/>
        </w:rPr>
        <w:t xml:space="preserve"> от</w:t>
      </w:r>
      <w:r w:rsidR="00F22ACD" w:rsidRPr="0015528C">
        <w:rPr>
          <w:rFonts w:ascii="Times New Roman" w:hAnsi="Times New Roman"/>
          <w:sz w:val="28"/>
          <w:szCs w:val="28"/>
          <w:lang w:val="ru-RU"/>
        </w:rPr>
        <w:t xml:space="preserve"> 0</w:t>
      </w:r>
      <w:r w:rsidRPr="0015528C">
        <w:rPr>
          <w:rFonts w:ascii="Times New Roman" w:hAnsi="Times New Roman"/>
          <w:sz w:val="28"/>
          <w:szCs w:val="28"/>
          <w:lang w:val="ru-RU"/>
        </w:rPr>
        <w:t>6.10.2003</w:t>
      </w:r>
      <w:r w:rsidRPr="0015528C">
        <w:rPr>
          <w:rFonts w:ascii="Times New Roman" w:hAnsi="Times New Roman"/>
          <w:sz w:val="28"/>
          <w:szCs w:val="28"/>
        </w:rPr>
        <w:t> </w:t>
      </w:r>
      <w:r w:rsidRPr="0015528C">
        <w:rPr>
          <w:rFonts w:ascii="Times New Roman" w:hAnsi="Times New Roman"/>
          <w:sz w:val="28"/>
          <w:szCs w:val="28"/>
          <w:lang w:val="ru-RU"/>
        </w:rPr>
        <w:t>№</w:t>
      </w:r>
      <w:r w:rsidRPr="0015528C">
        <w:rPr>
          <w:rFonts w:ascii="Times New Roman" w:hAnsi="Times New Roman"/>
          <w:sz w:val="28"/>
          <w:szCs w:val="28"/>
        </w:rPr>
        <w:t> </w:t>
      </w:r>
      <w:r w:rsidRPr="0015528C">
        <w:rPr>
          <w:rFonts w:ascii="Times New Roman" w:hAnsi="Times New Roman"/>
          <w:sz w:val="28"/>
          <w:szCs w:val="28"/>
          <w:lang w:val="ru-RU"/>
        </w:rPr>
        <w:t xml:space="preserve">131-ФЗ «Об общих принципах организации местного самоуправления в Российской Федерации», </w:t>
      </w:r>
      <w:r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главой 32 части второй Налогово</w:t>
      </w:r>
      <w:r w:rsidR="00F22ACD" w:rsidRPr="0015528C">
        <w:rPr>
          <w:rFonts w:ascii="Times New Roman" w:eastAsia="Calibri" w:hAnsi="Times New Roman"/>
          <w:sz w:val="28"/>
          <w:szCs w:val="28"/>
          <w:lang w:val="ru-RU"/>
        </w:rPr>
        <w:t>го кодекса Российской Федерации,</w:t>
      </w:r>
      <w:r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Pr="0015528C">
        <w:rPr>
          <w:rFonts w:ascii="Times New Roman" w:hAnsi="Times New Roman"/>
          <w:sz w:val="28"/>
          <w:szCs w:val="28"/>
          <w:lang w:val="ru-RU"/>
        </w:rPr>
        <w:t>Законом Новосибирской области от 31.10.2014</w:t>
      </w:r>
      <w:r w:rsidRPr="0015528C">
        <w:rPr>
          <w:rFonts w:ascii="Times New Roman" w:hAnsi="Times New Roman"/>
          <w:sz w:val="28"/>
          <w:szCs w:val="28"/>
        </w:rPr>
        <w:t>  </w:t>
      </w:r>
      <w:r w:rsidRPr="0015528C">
        <w:rPr>
          <w:rFonts w:ascii="Times New Roman" w:hAnsi="Times New Roman"/>
          <w:sz w:val="28"/>
          <w:szCs w:val="28"/>
          <w:lang w:val="ru-RU"/>
        </w:rPr>
        <w:t>№</w:t>
      </w:r>
      <w:r w:rsidRPr="0015528C">
        <w:rPr>
          <w:rFonts w:ascii="Times New Roman" w:hAnsi="Times New Roman"/>
          <w:sz w:val="28"/>
          <w:szCs w:val="28"/>
        </w:rPr>
        <w:t> </w:t>
      </w:r>
      <w:r w:rsidRPr="0015528C">
        <w:rPr>
          <w:rFonts w:ascii="Times New Roman" w:hAnsi="Times New Roman"/>
          <w:sz w:val="28"/>
          <w:szCs w:val="28"/>
          <w:lang w:val="ru-RU"/>
        </w:rPr>
        <w:t xml:space="preserve">478-ОЗ «Об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5" w:history="1">
        <w:r w:rsidRPr="0015528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Уставом</w:t>
        </w:r>
      </w:hyperlink>
      <w:r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64883">
        <w:rPr>
          <w:rFonts w:ascii="Times New Roman" w:hAnsi="Times New Roman"/>
          <w:sz w:val="28"/>
          <w:szCs w:val="28"/>
          <w:lang w:val="ru-RU"/>
        </w:rPr>
        <w:t>Борисоглебского</w:t>
      </w:r>
      <w:r w:rsidRPr="0015528C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области, Совет депутатов </w:t>
      </w:r>
      <w:r w:rsidR="00364883">
        <w:rPr>
          <w:rFonts w:ascii="Times New Roman" w:hAnsi="Times New Roman"/>
          <w:sz w:val="28"/>
          <w:szCs w:val="28"/>
          <w:lang w:val="ru-RU"/>
        </w:rPr>
        <w:t>Борисоглебского</w:t>
      </w:r>
      <w:r w:rsidRPr="0015528C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 </w:t>
      </w:r>
      <w:r w:rsidRPr="0015528C">
        <w:rPr>
          <w:rFonts w:ascii="Times New Roman" w:hAnsi="Times New Roman"/>
          <w:b/>
          <w:sz w:val="28"/>
          <w:szCs w:val="28"/>
          <w:lang w:val="ru-RU"/>
        </w:rPr>
        <w:t>РЕШИЛ:</w:t>
      </w:r>
      <w:r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67C6E" w:rsidRPr="0015528C" w:rsidRDefault="00F67C6E" w:rsidP="00F67C6E">
      <w:pPr>
        <w:autoSpaceDE w:val="0"/>
        <w:autoSpaceDN w:val="0"/>
        <w:adjustRightInd w:val="0"/>
        <w:ind w:right="225"/>
        <w:rPr>
          <w:rFonts w:ascii="Times New Roman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>1. Установить и ввести в действие с 1 января 202</w:t>
      </w:r>
      <w:r w:rsidR="00F530AD" w:rsidRPr="0015528C">
        <w:rPr>
          <w:rFonts w:ascii="Times New Roman" w:hAnsi="Times New Roman"/>
          <w:sz w:val="28"/>
          <w:szCs w:val="28"/>
          <w:lang w:val="ru-RU"/>
        </w:rPr>
        <w:t>5</w:t>
      </w:r>
      <w:r w:rsidRPr="0015528C">
        <w:rPr>
          <w:rFonts w:ascii="Times New Roman" w:hAnsi="Times New Roman"/>
          <w:sz w:val="28"/>
          <w:szCs w:val="28"/>
          <w:lang w:val="ru-RU"/>
        </w:rPr>
        <w:t xml:space="preserve"> года на территории </w:t>
      </w:r>
      <w:r w:rsidR="00364883">
        <w:rPr>
          <w:rFonts w:ascii="Times New Roman" w:hAnsi="Times New Roman"/>
          <w:sz w:val="28"/>
          <w:szCs w:val="28"/>
          <w:lang w:val="ru-RU"/>
        </w:rPr>
        <w:t>Борисоглебского</w:t>
      </w:r>
      <w:r w:rsidRPr="0015528C">
        <w:rPr>
          <w:rFonts w:ascii="Times New Roman" w:hAnsi="Times New Roman"/>
          <w:sz w:val="28"/>
          <w:szCs w:val="28"/>
          <w:lang w:val="ru-RU"/>
        </w:rPr>
        <w:t xml:space="preserve"> сельсовета Убинского района Новосибирской области налог на имущество физических лиц (далее – налог).</w:t>
      </w:r>
    </w:p>
    <w:p w:rsidR="00F67C6E" w:rsidRPr="0015528C" w:rsidRDefault="00CB369A" w:rsidP="00F67C6E">
      <w:pPr>
        <w:autoSpaceDE w:val="0"/>
        <w:autoSpaceDN w:val="0"/>
        <w:adjustRightInd w:val="0"/>
        <w:ind w:right="225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>2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>. Установить следующие налоговые ставки по налогу:</w:t>
      </w:r>
    </w:p>
    <w:p w:rsidR="00F67C6E" w:rsidRPr="0015528C" w:rsidRDefault="00CB369A" w:rsidP="00F67C6E">
      <w:pPr>
        <w:autoSpaceDE w:val="0"/>
        <w:autoSpaceDN w:val="0"/>
        <w:adjustRightInd w:val="0"/>
        <w:ind w:right="225"/>
        <w:rPr>
          <w:rFonts w:ascii="Times New Roman" w:eastAsia="Calibri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>2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 xml:space="preserve">.1. </w:t>
      </w:r>
      <w:r w:rsidR="00156A38"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>0,</w:t>
      </w:r>
      <w:r w:rsidR="00F530AD" w:rsidRPr="0015528C">
        <w:rPr>
          <w:rFonts w:ascii="Times New Roman" w:hAnsi="Times New Roman"/>
          <w:sz w:val="28"/>
          <w:szCs w:val="28"/>
          <w:lang w:val="ru-RU"/>
        </w:rPr>
        <w:t>3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>процент в отношении жилых домов, частей жилых домов, квартир, частей квартир, комнат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; </w:t>
      </w:r>
    </w:p>
    <w:p w:rsidR="00F67C6E" w:rsidRPr="0015528C" w:rsidRDefault="00CB369A" w:rsidP="00F67C6E">
      <w:pPr>
        <w:autoSpaceDE w:val="0"/>
        <w:autoSpaceDN w:val="0"/>
        <w:adjustRightInd w:val="0"/>
        <w:ind w:right="225"/>
        <w:rPr>
          <w:rFonts w:ascii="Times New Roman" w:eastAsia="Calibri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>2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 xml:space="preserve">.2. </w:t>
      </w:r>
      <w:r w:rsidR="00156A38"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>0,</w:t>
      </w:r>
      <w:r w:rsidR="00F530AD" w:rsidRPr="0015528C">
        <w:rPr>
          <w:rFonts w:ascii="Times New Roman" w:hAnsi="Times New Roman"/>
          <w:sz w:val="28"/>
          <w:szCs w:val="28"/>
          <w:lang w:val="ru-RU"/>
        </w:rPr>
        <w:t>3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>процент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F67C6E" w:rsidRPr="0015528C" w:rsidRDefault="00CB369A" w:rsidP="00F67C6E">
      <w:pPr>
        <w:autoSpaceDE w:val="0"/>
        <w:autoSpaceDN w:val="0"/>
        <w:adjustRightInd w:val="0"/>
        <w:ind w:right="225"/>
        <w:rPr>
          <w:rFonts w:ascii="Times New Roman" w:eastAsia="Calibri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>2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 xml:space="preserve">.3. </w:t>
      </w:r>
      <w:r w:rsidR="00156A38"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>0,</w:t>
      </w:r>
      <w:r w:rsidR="00F530AD" w:rsidRPr="0015528C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процент в отношении единых недвижимых комплексов, в состав которых входит хотя бы один жилой дом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; </w:t>
      </w:r>
    </w:p>
    <w:p w:rsidR="00F67C6E" w:rsidRPr="0015528C" w:rsidRDefault="00CB369A" w:rsidP="00F67C6E">
      <w:pPr>
        <w:autoSpaceDE w:val="0"/>
        <w:autoSpaceDN w:val="0"/>
        <w:adjustRightInd w:val="0"/>
        <w:ind w:right="225"/>
        <w:rPr>
          <w:rFonts w:ascii="Times New Roman" w:eastAsia="Calibri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>2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 xml:space="preserve">.4. </w:t>
      </w:r>
      <w:r w:rsidR="00156A38"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>0,</w:t>
      </w:r>
      <w:r w:rsidR="00F530AD" w:rsidRPr="0015528C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процент  в отношении гаражей и </w:t>
      </w:r>
      <w:proofErr w:type="spellStart"/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>машино</w:t>
      </w:r>
      <w:proofErr w:type="spellEnd"/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 xml:space="preserve">-мест, в том числе расположенных в объектах налогообложения, указанных в подпунктах </w:t>
      </w:r>
      <w:r w:rsidR="00293700" w:rsidRPr="0015528C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 xml:space="preserve">.6, </w:t>
      </w:r>
      <w:r w:rsidR="00293700" w:rsidRPr="0015528C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>.7 настоящего пункта;</w:t>
      </w:r>
    </w:p>
    <w:p w:rsidR="00F67C6E" w:rsidRPr="0015528C" w:rsidRDefault="00CB369A" w:rsidP="00F67C6E">
      <w:pPr>
        <w:autoSpaceDE w:val="0"/>
        <w:autoSpaceDN w:val="0"/>
        <w:adjustRightInd w:val="0"/>
        <w:ind w:right="225"/>
        <w:rPr>
          <w:rFonts w:ascii="Times New Roman" w:eastAsia="Calibri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>2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 xml:space="preserve">.5. </w:t>
      </w:r>
      <w:r w:rsidR="00156A38"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>0,</w:t>
      </w:r>
      <w:r w:rsidR="00F530AD" w:rsidRPr="0015528C">
        <w:rPr>
          <w:rFonts w:ascii="Times New Roman" w:hAnsi="Times New Roman"/>
          <w:sz w:val="28"/>
          <w:szCs w:val="28"/>
          <w:lang w:val="ru-RU"/>
        </w:rPr>
        <w:t>3</w:t>
      </w:r>
      <w:r w:rsidR="00F530AD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процент 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>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</w:t>
      </w:r>
      <w:r w:rsidR="00F67C6E" w:rsidRPr="0015528C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F67C6E" w:rsidRPr="0015528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хозяйства, огородничества, садоводства или индивидуального жилищного строительства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>;</w:t>
      </w:r>
    </w:p>
    <w:p w:rsidR="00F67C6E" w:rsidRPr="0015528C" w:rsidRDefault="00CB369A" w:rsidP="00F67C6E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/>
        </w:rPr>
      </w:pPr>
      <w:r w:rsidRPr="0015528C">
        <w:rPr>
          <w:rFonts w:ascii="Times New Roman" w:eastAsia="Calibri" w:hAnsi="Times New Roman"/>
          <w:sz w:val="28"/>
          <w:szCs w:val="28"/>
          <w:lang w:val="ru-RU"/>
        </w:rPr>
        <w:lastRenderedPageBreak/>
        <w:t>2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.6. </w:t>
      </w:r>
      <w:r w:rsidR="00156A38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2 процента 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>в отношении объектов налогообложения, включенных в перечень, определяемый в соответствии с пунктом 7 статьи 378</w:t>
      </w:r>
      <w:r w:rsidR="00F67C6E" w:rsidRPr="0015528C">
        <w:rPr>
          <w:rFonts w:ascii="Times New Roman" w:eastAsia="Calibri" w:hAnsi="Times New Roman"/>
          <w:sz w:val="28"/>
          <w:szCs w:val="28"/>
          <w:vertAlign w:val="superscript"/>
          <w:lang w:val="ru-RU"/>
        </w:rPr>
        <w:t>2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Налогового кодекса Российской Федерации, в отношении объектов налогообложения, предусмотренных абзацем вторым пункта 10 статьи 378</w:t>
      </w:r>
      <w:r w:rsidR="00F67C6E" w:rsidRPr="0015528C">
        <w:rPr>
          <w:rFonts w:ascii="Times New Roman" w:eastAsia="Calibri" w:hAnsi="Times New Roman"/>
          <w:sz w:val="28"/>
          <w:szCs w:val="28"/>
          <w:vertAlign w:val="superscript"/>
          <w:lang w:val="ru-RU"/>
        </w:rPr>
        <w:t>2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Налогового кодекса Российской Федерации; </w:t>
      </w:r>
    </w:p>
    <w:p w:rsidR="00F67C6E" w:rsidRPr="0015528C" w:rsidRDefault="00CB369A" w:rsidP="00F67C6E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/>
        </w:rPr>
      </w:pPr>
      <w:r w:rsidRPr="0015528C">
        <w:rPr>
          <w:rFonts w:ascii="Times New Roman" w:eastAsia="Calibri" w:hAnsi="Times New Roman"/>
          <w:sz w:val="28"/>
          <w:szCs w:val="28"/>
          <w:lang w:val="ru-RU"/>
        </w:rPr>
        <w:t>2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.7. </w:t>
      </w:r>
      <w:r w:rsidR="004E1AFD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2,5 процента в отношении объектов налогообложения, кадастровая стоимость каждого из которых превышает 300 миллионов рублей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; </w:t>
      </w:r>
    </w:p>
    <w:p w:rsidR="00F67C6E" w:rsidRPr="0015528C" w:rsidRDefault="00CB369A" w:rsidP="00F67C6E">
      <w:pPr>
        <w:autoSpaceDE w:val="0"/>
        <w:autoSpaceDN w:val="0"/>
        <w:adjustRightInd w:val="0"/>
        <w:outlineLvl w:val="0"/>
        <w:rPr>
          <w:rFonts w:ascii="Times New Roman" w:eastAsia="Calibri" w:hAnsi="Times New Roman"/>
          <w:sz w:val="28"/>
          <w:szCs w:val="28"/>
          <w:lang w:val="ru-RU"/>
        </w:rPr>
      </w:pPr>
      <w:r w:rsidRPr="0015528C">
        <w:rPr>
          <w:rFonts w:ascii="Times New Roman" w:eastAsia="Calibri" w:hAnsi="Times New Roman"/>
          <w:sz w:val="28"/>
          <w:szCs w:val="28"/>
          <w:lang w:val="ru-RU"/>
        </w:rPr>
        <w:t>2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.8. </w:t>
      </w:r>
      <w:r w:rsidR="00156A38" w:rsidRPr="0015528C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eastAsia="Calibri" w:hAnsi="Times New Roman"/>
          <w:sz w:val="28"/>
          <w:szCs w:val="28"/>
          <w:lang w:val="ru-RU"/>
        </w:rPr>
        <w:t>0,5 процента в отношении прочих объектов налогообложения.</w:t>
      </w:r>
    </w:p>
    <w:p w:rsidR="00F67C6E" w:rsidRPr="0015528C" w:rsidRDefault="00CB369A" w:rsidP="00F67C6E">
      <w:pPr>
        <w:autoSpaceDE w:val="0"/>
        <w:autoSpaceDN w:val="0"/>
        <w:adjustRightInd w:val="0"/>
        <w:ind w:right="225"/>
        <w:rPr>
          <w:rFonts w:ascii="Times New Roman" w:eastAsia="Calibri" w:hAnsi="Times New Roman"/>
          <w:bCs/>
          <w:sz w:val="28"/>
          <w:szCs w:val="28"/>
          <w:lang w:val="ru-RU"/>
        </w:rPr>
      </w:pPr>
      <w:r w:rsidRPr="0015528C">
        <w:rPr>
          <w:rFonts w:ascii="Times New Roman" w:eastAsia="Calibri" w:hAnsi="Times New Roman"/>
          <w:bCs/>
          <w:sz w:val="28"/>
          <w:szCs w:val="28"/>
          <w:lang w:val="ru-RU"/>
        </w:rPr>
        <w:t>3</w:t>
      </w:r>
      <w:r w:rsidR="00F67C6E" w:rsidRPr="0015528C">
        <w:rPr>
          <w:rFonts w:ascii="Times New Roman" w:eastAsia="Calibri" w:hAnsi="Times New Roman"/>
          <w:bCs/>
          <w:sz w:val="28"/>
          <w:szCs w:val="28"/>
          <w:lang w:val="ru-RU"/>
        </w:rPr>
        <w:t>.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 xml:space="preserve"> Опубликовать решение</w:t>
      </w:r>
      <w:r w:rsidR="00F67C6E" w:rsidRPr="0015528C">
        <w:rPr>
          <w:rFonts w:ascii="Times New Roman" w:hAnsi="Times New Roman"/>
          <w:color w:val="000000"/>
          <w:sz w:val="28"/>
          <w:szCs w:val="28"/>
        </w:rPr>
        <w:t> 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>в периодическом печатном издании «</w:t>
      </w:r>
      <w:r w:rsidR="00364883">
        <w:rPr>
          <w:rFonts w:ascii="Times New Roman" w:hAnsi="Times New Roman"/>
          <w:color w:val="000000"/>
          <w:sz w:val="28"/>
          <w:szCs w:val="28"/>
          <w:lang w:val="ru-RU"/>
        </w:rPr>
        <w:t>Вестник Борисоглебского сельсовета Убинского района Новосибирской области</w:t>
      </w:r>
      <w:r w:rsidR="00F67C6E" w:rsidRPr="0015528C">
        <w:rPr>
          <w:rFonts w:ascii="Times New Roman" w:hAnsi="Times New Roman"/>
          <w:color w:val="000000"/>
          <w:sz w:val="28"/>
          <w:szCs w:val="28"/>
          <w:lang w:val="ru-RU"/>
        </w:rPr>
        <w:t>».</w:t>
      </w:r>
    </w:p>
    <w:p w:rsidR="00F67C6E" w:rsidRPr="0015528C" w:rsidRDefault="007C5A17" w:rsidP="00F67C6E">
      <w:pPr>
        <w:autoSpaceDE w:val="0"/>
        <w:autoSpaceDN w:val="0"/>
        <w:adjustRightInd w:val="0"/>
        <w:ind w:right="225"/>
        <w:rPr>
          <w:rFonts w:ascii="Times New Roman" w:hAnsi="Times New Roman"/>
          <w:sz w:val="28"/>
          <w:szCs w:val="28"/>
          <w:lang w:val="ru-RU"/>
        </w:rPr>
      </w:pPr>
      <w:r w:rsidRPr="0015528C">
        <w:rPr>
          <w:rFonts w:ascii="Times New Roman" w:eastAsia="ArialMT" w:hAnsi="Times New Roman"/>
          <w:sz w:val="28"/>
          <w:szCs w:val="28"/>
          <w:lang w:val="ru-RU"/>
        </w:rPr>
        <w:t>4</w:t>
      </w:r>
      <w:r w:rsidR="00F67C6E" w:rsidRPr="0015528C">
        <w:rPr>
          <w:rFonts w:ascii="Times New Roman" w:eastAsia="ArialMT" w:hAnsi="Times New Roman"/>
          <w:sz w:val="28"/>
          <w:szCs w:val="28"/>
          <w:lang w:val="ru-RU"/>
        </w:rPr>
        <w:t>.</w:t>
      </w:r>
      <w:r w:rsidR="00CB369A" w:rsidRPr="0015528C">
        <w:rPr>
          <w:rFonts w:ascii="Times New Roman" w:eastAsia="ArialMT" w:hAnsi="Times New Roman"/>
          <w:sz w:val="28"/>
          <w:szCs w:val="28"/>
          <w:lang w:val="ru-RU"/>
        </w:rPr>
        <w:t xml:space="preserve"> </w:t>
      </w:r>
      <w:r w:rsidR="00F67C6E" w:rsidRPr="0015528C">
        <w:rPr>
          <w:rFonts w:ascii="Times New Roman" w:eastAsia="ArialMT" w:hAnsi="Times New Roman"/>
          <w:sz w:val="28"/>
          <w:szCs w:val="28"/>
          <w:lang w:val="ru-RU"/>
        </w:rPr>
        <w:t xml:space="preserve">Настоящее решение вступает в силу по истечении одного месяца с момента официального опубликования, </w:t>
      </w:r>
      <w:r w:rsidR="00125C0F" w:rsidRPr="0015528C">
        <w:rPr>
          <w:rFonts w:ascii="Times New Roman" w:eastAsia="ArialMT" w:hAnsi="Times New Roman"/>
          <w:sz w:val="28"/>
          <w:szCs w:val="28"/>
          <w:lang w:val="ru-RU"/>
        </w:rPr>
        <w:t>но не ранее 1-го числа очередного налогового периода (01.01.2025 года).</w:t>
      </w:r>
    </w:p>
    <w:p w:rsidR="004E1AFD" w:rsidRPr="0015528C" w:rsidRDefault="007C5A17" w:rsidP="004E1AFD">
      <w:pPr>
        <w:autoSpaceDE w:val="0"/>
        <w:autoSpaceDN w:val="0"/>
        <w:adjustRightInd w:val="0"/>
        <w:ind w:right="225"/>
        <w:rPr>
          <w:rFonts w:ascii="Times New Roman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sz w:val="28"/>
          <w:szCs w:val="28"/>
          <w:lang w:val="ru-RU"/>
        </w:rPr>
        <w:t>5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>. Со дня вступления в силу настоящего решения признать утратившим силу решени</w:t>
      </w:r>
      <w:r w:rsidR="004E1AFD" w:rsidRPr="0015528C">
        <w:rPr>
          <w:rFonts w:ascii="Times New Roman" w:hAnsi="Times New Roman"/>
          <w:sz w:val="28"/>
          <w:szCs w:val="28"/>
          <w:lang w:val="ru-RU"/>
        </w:rPr>
        <w:t>е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1AFD" w:rsidRPr="0015528C">
        <w:rPr>
          <w:rFonts w:ascii="Times New Roman" w:hAnsi="Times New Roman"/>
          <w:sz w:val="28"/>
          <w:szCs w:val="28"/>
          <w:lang w:val="ru-RU"/>
        </w:rPr>
        <w:t xml:space="preserve">внеочередной </w:t>
      </w:r>
      <w:r w:rsidR="00364883">
        <w:rPr>
          <w:rFonts w:ascii="Times New Roman" w:hAnsi="Times New Roman"/>
          <w:sz w:val="28"/>
          <w:szCs w:val="28"/>
          <w:lang w:val="ru-RU"/>
        </w:rPr>
        <w:t>тридцать седьмой</w:t>
      </w:r>
      <w:r w:rsidR="004E1AFD" w:rsidRPr="0015528C">
        <w:rPr>
          <w:rFonts w:ascii="Times New Roman" w:hAnsi="Times New Roman"/>
          <w:sz w:val="28"/>
          <w:szCs w:val="28"/>
          <w:lang w:val="ru-RU"/>
        </w:rPr>
        <w:t xml:space="preserve"> сессии 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 xml:space="preserve">Совета депутатов </w:t>
      </w:r>
      <w:r w:rsidR="00364883">
        <w:rPr>
          <w:rFonts w:ascii="Times New Roman" w:hAnsi="Times New Roman"/>
          <w:sz w:val="28"/>
          <w:szCs w:val="28"/>
          <w:lang w:val="ru-RU"/>
        </w:rPr>
        <w:t xml:space="preserve">Борисоглебского </w:t>
      </w:r>
      <w:r w:rsidR="00F67C6E" w:rsidRPr="0015528C">
        <w:rPr>
          <w:rFonts w:ascii="Times New Roman" w:hAnsi="Times New Roman"/>
          <w:sz w:val="28"/>
          <w:szCs w:val="28"/>
          <w:lang w:val="ru-RU"/>
        </w:rPr>
        <w:t>сельсовета Убинского района Новосибирской области</w:t>
      </w:r>
      <w:r w:rsidR="004E1AFD" w:rsidRPr="0015528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E1AFD" w:rsidRPr="0015528C" w:rsidRDefault="00364883" w:rsidP="004E1AFD">
      <w:pPr>
        <w:autoSpaceDE w:val="0"/>
        <w:autoSpaceDN w:val="0"/>
        <w:adjustRightInd w:val="0"/>
        <w:ind w:right="225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29.11.2019</w:t>
      </w:r>
      <w:r w:rsidR="004E1AFD" w:rsidRPr="0015528C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F27A8A">
        <w:rPr>
          <w:rFonts w:ascii="Times New Roman" w:hAnsi="Times New Roman"/>
          <w:sz w:val="28"/>
          <w:szCs w:val="28"/>
          <w:lang w:val="ru-RU"/>
        </w:rPr>
        <w:t>142</w:t>
      </w:r>
      <w:bookmarkStart w:id="0" w:name="_GoBack"/>
      <w:bookmarkEnd w:id="0"/>
      <w:r w:rsidR="00A56F40" w:rsidRPr="0015528C">
        <w:rPr>
          <w:rFonts w:ascii="Times New Roman" w:hAnsi="Times New Roman"/>
          <w:color w:val="000000"/>
          <w:sz w:val="28"/>
          <w:szCs w:val="28"/>
        </w:rPr>
        <w:t> </w:t>
      </w:r>
      <w:r w:rsidR="004E1AFD" w:rsidRPr="0015528C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gramStart"/>
      <w:r w:rsidR="004E1AFD" w:rsidRPr="0015528C">
        <w:rPr>
          <w:rFonts w:ascii="Times New Roman" w:hAnsi="Times New Roman"/>
          <w:color w:val="000000"/>
          <w:sz w:val="28"/>
          <w:szCs w:val="28"/>
          <w:lang w:val="ru-RU"/>
        </w:rPr>
        <w:t>Об  установлении</w:t>
      </w:r>
      <w:proofErr w:type="gramEnd"/>
      <w:r w:rsidR="004E1AFD" w:rsidRPr="0015528C">
        <w:rPr>
          <w:rFonts w:ascii="Times New Roman" w:hAnsi="Times New Roman"/>
          <w:color w:val="000000"/>
          <w:sz w:val="28"/>
          <w:szCs w:val="28"/>
          <w:lang w:val="ru-RU"/>
        </w:rPr>
        <w:t xml:space="preserve">  на  территории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Борисоглебского</w:t>
      </w:r>
      <w:r w:rsidR="004E1AFD" w:rsidRPr="0015528C">
        <w:rPr>
          <w:rFonts w:ascii="Times New Roman" w:hAnsi="Times New Roman"/>
          <w:color w:val="000000"/>
          <w:sz w:val="28"/>
          <w:szCs w:val="28"/>
          <w:lang w:val="ru-RU"/>
        </w:rPr>
        <w:t xml:space="preserve"> сельсовета Убинского района Новосибирской области налога  </w:t>
      </w:r>
    </w:p>
    <w:p w:rsidR="00F67C6E" w:rsidRPr="0015528C" w:rsidRDefault="00125C0F" w:rsidP="00332C6B">
      <w:pPr>
        <w:autoSpaceDE w:val="0"/>
        <w:autoSpaceDN w:val="0"/>
        <w:adjustRightInd w:val="0"/>
        <w:ind w:right="225"/>
        <w:rPr>
          <w:rFonts w:ascii="Times New Roman" w:eastAsia="Times New Roman" w:hAnsi="Times New Roman"/>
          <w:sz w:val="28"/>
          <w:szCs w:val="28"/>
          <w:lang w:val="ru-RU"/>
        </w:rPr>
      </w:pPr>
      <w:r w:rsidRPr="0015528C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имущество физических </w:t>
      </w:r>
      <w:r w:rsidR="004E1AFD" w:rsidRPr="0015528C">
        <w:rPr>
          <w:rFonts w:ascii="Times New Roman" w:hAnsi="Times New Roman"/>
          <w:color w:val="000000"/>
          <w:sz w:val="28"/>
          <w:szCs w:val="28"/>
          <w:lang w:val="ru-RU"/>
        </w:rPr>
        <w:t>лиц».</w:t>
      </w:r>
    </w:p>
    <w:p w:rsidR="004E1AFD" w:rsidRPr="0015528C" w:rsidRDefault="004E1AFD" w:rsidP="00F67C6E">
      <w:pPr>
        <w:rPr>
          <w:rFonts w:ascii="Times New Roman" w:hAnsi="Times New Roman"/>
          <w:sz w:val="28"/>
          <w:szCs w:val="28"/>
          <w:lang w:val="ru-RU"/>
        </w:rPr>
      </w:pPr>
    </w:p>
    <w:p w:rsidR="004E1AFD" w:rsidRPr="0015528C" w:rsidRDefault="004E1AFD" w:rsidP="00F67C6E">
      <w:pPr>
        <w:rPr>
          <w:rFonts w:ascii="Times New Roman" w:hAnsi="Times New Roman"/>
          <w:sz w:val="28"/>
          <w:szCs w:val="28"/>
          <w:lang w:val="ru-RU"/>
        </w:rPr>
      </w:pPr>
    </w:p>
    <w:p w:rsidR="00EB1865" w:rsidRDefault="00CB6D5B" w:rsidP="00CB6D5B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CB6D5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Председатель Совета депутатов           Глава </w:t>
      </w:r>
      <w:r w:rsidR="0036488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Борисоглебского сельсовета Борисоглебского</w:t>
      </w:r>
      <w:r w:rsidRPr="00CB6D5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сельсовета               </w:t>
      </w:r>
      <w:r w:rsidR="0036488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</w:t>
      </w:r>
      <w:r w:rsidRPr="00CB6D5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Убинского района                                  Убинского района                                  Новосибирской области                                                  Новосибирской области                       </w:t>
      </w:r>
    </w:p>
    <w:p w:rsidR="00CB6D5B" w:rsidRPr="00CB6D5B" w:rsidRDefault="00EB1865" w:rsidP="009F1374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_____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  <w:t>_____</w:t>
      </w:r>
      <w:r w:rsidRPr="00CB6D5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Т.Е.Бородина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                   _____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softHyphen/>
        <w:t>_____</w:t>
      </w:r>
      <w:r w:rsidR="00CB6D5B" w:rsidRPr="00CB6D5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</w:t>
      </w:r>
      <w:r w:rsidR="0036488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О.Н. </w:t>
      </w:r>
      <w:proofErr w:type="spellStart"/>
      <w:r w:rsidR="0036488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Дынер</w:t>
      </w:r>
      <w:proofErr w:type="spellEnd"/>
      <w:r w:rsidR="00DB7572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                      </w:t>
      </w:r>
      <w:proofErr w:type="gramStart"/>
      <w:r w:rsidR="00DB7572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</w:t>
      </w:r>
      <w:r w:rsidR="009F137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«</w:t>
      </w:r>
      <w:proofErr w:type="gramEnd"/>
      <w:r w:rsidR="009F137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29» ноября</w:t>
      </w:r>
      <w:r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r w:rsidR="009F1374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2024                                           «29» ноября 2024 года</w:t>
      </w:r>
      <w:r w:rsidR="00CB6D5B" w:rsidRPr="00CB6D5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           </w:t>
      </w:r>
    </w:p>
    <w:p w:rsidR="00024D81" w:rsidRPr="0015528C" w:rsidRDefault="00F27A8A" w:rsidP="00CB6D5B">
      <w:pPr>
        <w:rPr>
          <w:rFonts w:ascii="Times New Roman" w:hAnsi="Times New Roman"/>
          <w:sz w:val="28"/>
          <w:szCs w:val="28"/>
          <w:lang w:val="ru-RU"/>
        </w:rPr>
      </w:pPr>
    </w:p>
    <w:sectPr w:rsidR="00024D81" w:rsidRPr="0015528C" w:rsidSect="00E30E0A">
      <w:pgSz w:w="11906" w:h="16838"/>
      <w:pgMar w:top="851" w:right="62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C77BB"/>
    <w:rsid w:val="00024901"/>
    <w:rsid w:val="00027825"/>
    <w:rsid w:val="000B4638"/>
    <w:rsid w:val="00125C0F"/>
    <w:rsid w:val="001272C8"/>
    <w:rsid w:val="00151FFD"/>
    <w:rsid w:val="0015528C"/>
    <w:rsid w:val="00156A38"/>
    <w:rsid w:val="0016016D"/>
    <w:rsid w:val="001D04A1"/>
    <w:rsid w:val="00293700"/>
    <w:rsid w:val="002C3B9C"/>
    <w:rsid w:val="002C4B98"/>
    <w:rsid w:val="00332C6B"/>
    <w:rsid w:val="003367A0"/>
    <w:rsid w:val="00364883"/>
    <w:rsid w:val="0036664D"/>
    <w:rsid w:val="003F1D3E"/>
    <w:rsid w:val="0042759F"/>
    <w:rsid w:val="004621F8"/>
    <w:rsid w:val="004705FD"/>
    <w:rsid w:val="004774BF"/>
    <w:rsid w:val="004B70A0"/>
    <w:rsid w:val="004E1AFD"/>
    <w:rsid w:val="0055726A"/>
    <w:rsid w:val="00630170"/>
    <w:rsid w:val="0066596C"/>
    <w:rsid w:val="00675D9F"/>
    <w:rsid w:val="006A0D74"/>
    <w:rsid w:val="006C5986"/>
    <w:rsid w:val="00713F28"/>
    <w:rsid w:val="007313C6"/>
    <w:rsid w:val="007430E5"/>
    <w:rsid w:val="0075584E"/>
    <w:rsid w:val="00796F5B"/>
    <w:rsid w:val="007C5A17"/>
    <w:rsid w:val="008856D6"/>
    <w:rsid w:val="009F1374"/>
    <w:rsid w:val="00A56F40"/>
    <w:rsid w:val="00AC77BB"/>
    <w:rsid w:val="00AE4402"/>
    <w:rsid w:val="00AF4C00"/>
    <w:rsid w:val="00B31BC1"/>
    <w:rsid w:val="00BC7006"/>
    <w:rsid w:val="00C804BC"/>
    <w:rsid w:val="00CB369A"/>
    <w:rsid w:val="00CB6D5B"/>
    <w:rsid w:val="00CC50CE"/>
    <w:rsid w:val="00CE68D6"/>
    <w:rsid w:val="00CF157B"/>
    <w:rsid w:val="00D10CB3"/>
    <w:rsid w:val="00D2598B"/>
    <w:rsid w:val="00DB7572"/>
    <w:rsid w:val="00DD75F0"/>
    <w:rsid w:val="00E01847"/>
    <w:rsid w:val="00E022BD"/>
    <w:rsid w:val="00E30E0A"/>
    <w:rsid w:val="00E73C74"/>
    <w:rsid w:val="00EA76D5"/>
    <w:rsid w:val="00EB1865"/>
    <w:rsid w:val="00ED13E4"/>
    <w:rsid w:val="00F22ACD"/>
    <w:rsid w:val="00F27A8A"/>
    <w:rsid w:val="00F530AD"/>
    <w:rsid w:val="00F67C6E"/>
    <w:rsid w:val="00F95C72"/>
    <w:rsid w:val="00FE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6067"/>
  <w15:docId w15:val="{FD7E88FF-9E24-4F69-A8CC-59D68779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7B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77B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56F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CE68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8D6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5753CDBD0EFDE6B75D912673DFC33556CE09FE4E7BF87B0F007585344217516C1568fAu3F" TargetMode="External"/><Relationship Id="rId4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2024-11-28T08:44:00Z</cp:lastPrinted>
  <dcterms:created xsi:type="dcterms:W3CDTF">2017-05-02T02:55:00Z</dcterms:created>
  <dcterms:modified xsi:type="dcterms:W3CDTF">2024-12-03T06:17:00Z</dcterms:modified>
</cp:coreProperties>
</file>