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E6B" w:rsidRDefault="00E96253" w:rsidP="003B083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5E3CFF">
        <w:rPr>
          <w:rFonts w:ascii="Times New Roman" w:hAnsi="Times New Roman" w:cs="Times New Roman"/>
          <w:b/>
          <w:sz w:val="28"/>
          <w:szCs w:val="28"/>
        </w:rPr>
        <w:t xml:space="preserve">                           </w:t>
      </w:r>
      <w:r w:rsidR="003B083D">
        <w:rPr>
          <w:rFonts w:ascii="Times New Roman" w:hAnsi="Times New Roman" w:cs="Times New Roman"/>
          <w:b/>
          <w:sz w:val="28"/>
          <w:szCs w:val="28"/>
        </w:rPr>
        <w:t xml:space="preserve">                                           </w:t>
      </w:r>
      <w:r w:rsidR="0015397A">
        <w:rPr>
          <w:rFonts w:ascii="Times New Roman" w:hAnsi="Times New Roman" w:cs="Times New Roman"/>
          <w:b/>
          <w:sz w:val="28"/>
          <w:szCs w:val="28"/>
        </w:rPr>
        <w:t xml:space="preserve">                          </w:t>
      </w:r>
    </w:p>
    <w:p w:rsidR="005E3CFF" w:rsidRDefault="005E3CFF" w:rsidP="005E3CFF">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         СОВЕТ</w:t>
      </w:r>
      <w:r w:rsidR="00E96253">
        <w:rPr>
          <w:rFonts w:ascii="Times New Roman" w:hAnsi="Times New Roman" w:cs="Times New Roman"/>
          <w:b/>
          <w:sz w:val="28"/>
          <w:szCs w:val="28"/>
        </w:rPr>
        <w:t xml:space="preserve"> ДЕПУТАТОВ </w:t>
      </w:r>
      <w:r>
        <w:rPr>
          <w:rFonts w:ascii="Times New Roman" w:hAnsi="Times New Roman" w:cs="Times New Roman"/>
          <w:b/>
          <w:sz w:val="28"/>
          <w:szCs w:val="28"/>
        </w:rPr>
        <w:t>БОРИСОГЛЕБСКОГО СЕЛЬСОВЕТА                 УБИНСКОГО</w:t>
      </w:r>
      <w:r w:rsidR="00E96253">
        <w:rPr>
          <w:rFonts w:ascii="Times New Roman" w:hAnsi="Times New Roman" w:cs="Times New Roman"/>
          <w:b/>
          <w:sz w:val="28"/>
          <w:szCs w:val="28"/>
        </w:rPr>
        <w:t>РАЙОНА</w:t>
      </w:r>
      <w:r w:rsidRPr="005E3CFF">
        <w:rPr>
          <w:rFonts w:ascii="Times New Roman" w:hAnsi="Times New Roman" w:cs="Times New Roman"/>
          <w:b/>
          <w:sz w:val="28"/>
          <w:szCs w:val="28"/>
        </w:rPr>
        <w:t xml:space="preserve"> </w:t>
      </w:r>
      <w:r>
        <w:rPr>
          <w:rFonts w:ascii="Times New Roman" w:hAnsi="Times New Roman" w:cs="Times New Roman"/>
          <w:b/>
          <w:sz w:val="28"/>
          <w:szCs w:val="28"/>
        </w:rPr>
        <w:t>НОВОСИБИРСКОЙ ОБЛАСТИ</w:t>
      </w:r>
    </w:p>
    <w:p w:rsidR="00B34E6B" w:rsidRPr="005E3CFF" w:rsidRDefault="005E3CFF" w:rsidP="005E3CFF">
      <w:pPr>
        <w:spacing w:after="0" w:line="240" w:lineRule="auto"/>
        <w:rPr>
          <w:rFonts w:ascii="Times New Roman" w:hAnsi="Times New Roman" w:cs="Times New Roman"/>
          <w:bCs/>
          <w:sz w:val="28"/>
          <w:szCs w:val="28"/>
        </w:rPr>
      </w:pPr>
      <w:r w:rsidRPr="005E3CFF">
        <w:rPr>
          <w:rFonts w:ascii="Times New Roman" w:hAnsi="Times New Roman" w:cs="Times New Roman"/>
          <w:bCs/>
          <w:sz w:val="28"/>
          <w:szCs w:val="28"/>
        </w:rPr>
        <w:t xml:space="preserve">                                                             (шестого созыва)</w:t>
      </w:r>
    </w:p>
    <w:p w:rsidR="00B34E6B" w:rsidRDefault="00B34E6B">
      <w:pPr>
        <w:spacing w:after="0" w:line="240" w:lineRule="auto"/>
        <w:jc w:val="center"/>
        <w:rPr>
          <w:rFonts w:ascii="Times New Roman" w:hAnsi="Times New Roman" w:cs="Times New Roman"/>
          <w:b/>
          <w:bCs/>
          <w:sz w:val="28"/>
          <w:szCs w:val="28"/>
        </w:rPr>
      </w:pPr>
    </w:p>
    <w:p w:rsidR="00B34E6B" w:rsidRPr="005E3CFF" w:rsidRDefault="00E96253">
      <w:pPr>
        <w:spacing w:after="0" w:line="240" w:lineRule="auto"/>
        <w:jc w:val="center"/>
        <w:rPr>
          <w:rFonts w:ascii="Times New Roman" w:hAnsi="Times New Roman" w:cs="Times New Roman"/>
          <w:b/>
          <w:bCs/>
          <w:sz w:val="28"/>
          <w:szCs w:val="28"/>
        </w:rPr>
      </w:pPr>
      <w:r w:rsidRPr="005E3CFF">
        <w:rPr>
          <w:rFonts w:ascii="Times New Roman" w:hAnsi="Times New Roman" w:cs="Times New Roman"/>
          <w:b/>
          <w:sz w:val="28"/>
          <w:szCs w:val="28"/>
        </w:rPr>
        <w:t>РЕШЕНИЕ</w:t>
      </w:r>
    </w:p>
    <w:p w:rsidR="00B34E6B" w:rsidRPr="005E3CFF" w:rsidRDefault="001539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двадцать пятой </w:t>
      </w:r>
      <w:r w:rsidR="005E3CFF">
        <w:rPr>
          <w:rFonts w:ascii="Times New Roman" w:hAnsi="Times New Roman" w:cs="Times New Roman"/>
          <w:sz w:val="28"/>
          <w:szCs w:val="28"/>
        </w:rPr>
        <w:t>сессии</w:t>
      </w:r>
    </w:p>
    <w:p w:rsidR="00B34E6B" w:rsidRDefault="00E96253">
      <w:pPr>
        <w:tabs>
          <w:tab w:val="left" w:pos="7733"/>
        </w:tabs>
        <w:spacing w:after="0" w:line="240" w:lineRule="auto"/>
        <w:ind w:right="206"/>
        <w:rPr>
          <w:rFonts w:ascii="Times New Roman" w:hAnsi="Times New Roman" w:cs="Times New Roman"/>
          <w:b/>
          <w:sz w:val="28"/>
          <w:szCs w:val="28"/>
        </w:rPr>
      </w:pPr>
      <w:r>
        <w:rPr>
          <w:rFonts w:ascii="Times New Roman" w:hAnsi="Times New Roman" w:cs="Times New Roman"/>
          <w:b/>
          <w:sz w:val="28"/>
          <w:szCs w:val="28"/>
        </w:rPr>
        <w:t xml:space="preserve">       </w:t>
      </w:r>
    </w:p>
    <w:p w:rsidR="003A444A" w:rsidRDefault="005E3CFF">
      <w:pPr>
        <w:tabs>
          <w:tab w:val="left" w:pos="7733"/>
        </w:tabs>
        <w:spacing w:after="0" w:line="240" w:lineRule="auto"/>
        <w:ind w:right="1"/>
        <w:rPr>
          <w:rFonts w:ascii="Times New Roman" w:hAnsi="Times New Roman" w:cs="Times New Roman"/>
          <w:sz w:val="28"/>
          <w:szCs w:val="28"/>
        </w:rPr>
      </w:pPr>
      <w:r w:rsidRPr="005E3CFF">
        <w:rPr>
          <w:rFonts w:ascii="Times New Roman" w:hAnsi="Times New Roman" w:cs="Times New Roman"/>
          <w:sz w:val="28"/>
          <w:szCs w:val="28"/>
        </w:rPr>
        <w:t xml:space="preserve">     </w:t>
      </w:r>
      <w:r w:rsidR="00E96253" w:rsidRPr="005E3CFF">
        <w:rPr>
          <w:rFonts w:ascii="Times New Roman" w:hAnsi="Times New Roman" w:cs="Times New Roman"/>
          <w:sz w:val="28"/>
          <w:szCs w:val="28"/>
        </w:rPr>
        <w:t xml:space="preserve">                                   </w:t>
      </w:r>
      <w:r w:rsidRPr="005E3CFF">
        <w:rPr>
          <w:rFonts w:ascii="Times New Roman" w:hAnsi="Times New Roman" w:cs="Times New Roman"/>
          <w:sz w:val="28"/>
          <w:szCs w:val="28"/>
        </w:rPr>
        <w:t xml:space="preserve">     </w:t>
      </w:r>
      <w:r w:rsidR="003A444A">
        <w:rPr>
          <w:rFonts w:ascii="Times New Roman" w:hAnsi="Times New Roman" w:cs="Times New Roman"/>
          <w:sz w:val="28"/>
          <w:szCs w:val="28"/>
        </w:rPr>
        <w:t xml:space="preserve">      </w:t>
      </w:r>
      <w:r w:rsidR="00E96253" w:rsidRPr="005E3CFF">
        <w:rPr>
          <w:rFonts w:ascii="Times New Roman" w:hAnsi="Times New Roman" w:cs="Times New Roman"/>
          <w:sz w:val="28"/>
          <w:szCs w:val="28"/>
        </w:rPr>
        <w:t xml:space="preserve">   </w:t>
      </w:r>
      <w:r w:rsidRPr="005E3CFF">
        <w:rPr>
          <w:rFonts w:ascii="Times New Roman" w:hAnsi="Times New Roman" w:cs="Times New Roman"/>
          <w:sz w:val="28"/>
          <w:szCs w:val="28"/>
        </w:rPr>
        <w:t>с.</w:t>
      </w:r>
      <w:r>
        <w:rPr>
          <w:rFonts w:ascii="Times New Roman" w:hAnsi="Times New Roman" w:cs="Times New Roman"/>
          <w:sz w:val="28"/>
          <w:szCs w:val="28"/>
        </w:rPr>
        <w:t xml:space="preserve"> </w:t>
      </w:r>
      <w:r w:rsidRPr="005E3CFF">
        <w:rPr>
          <w:rFonts w:ascii="Times New Roman" w:hAnsi="Times New Roman" w:cs="Times New Roman"/>
          <w:sz w:val="28"/>
          <w:szCs w:val="28"/>
        </w:rPr>
        <w:t>Борисоглебка</w:t>
      </w:r>
      <w:r w:rsidR="00E96253" w:rsidRPr="005E3CFF">
        <w:rPr>
          <w:rFonts w:ascii="Times New Roman" w:hAnsi="Times New Roman" w:cs="Times New Roman"/>
          <w:sz w:val="28"/>
          <w:szCs w:val="28"/>
        </w:rPr>
        <w:t xml:space="preserve"> </w:t>
      </w:r>
    </w:p>
    <w:p w:rsidR="00B34E6B" w:rsidRPr="005E3CFF" w:rsidRDefault="003A444A">
      <w:pPr>
        <w:tabs>
          <w:tab w:val="left" w:pos="7733"/>
        </w:tabs>
        <w:spacing w:after="0" w:line="240" w:lineRule="auto"/>
        <w:ind w:right="1"/>
        <w:rPr>
          <w:rFonts w:ascii="Times New Roman" w:hAnsi="Times New Roman" w:cs="Times New Roman"/>
          <w:sz w:val="28"/>
          <w:szCs w:val="28"/>
        </w:rPr>
      </w:pPr>
      <w:r>
        <w:rPr>
          <w:rFonts w:ascii="Times New Roman" w:hAnsi="Times New Roman" w:cs="Times New Roman"/>
          <w:sz w:val="28"/>
          <w:szCs w:val="28"/>
        </w:rPr>
        <w:t xml:space="preserve">                         27.09.2024                                                         №</w:t>
      </w:r>
      <w:r w:rsidR="00E96253" w:rsidRPr="005E3CFF">
        <w:rPr>
          <w:rFonts w:ascii="Times New Roman" w:hAnsi="Times New Roman" w:cs="Times New Roman"/>
          <w:sz w:val="28"/>
          <w:szCs w:val="28"/>
        </w:rPr>
        <w:t xml:space="preserve"> </w:t>
      </w:r>
      <w:r w:rsidR="00DB3067">
        <w:rPr>
          <w:rFonts w:ascii="Times New Roman" w:hAnsi="Times New Roman" w:cs="Times New Roman"/>
          <w:sz w:val="28"/>
          <w:szCs w:val="28"/>
        </w:rPr>
        <w:t>133</w:t>
      </w:r>
      <w:r w:rsidR="00E96253" w:rsidRPr="005E3CFF">
        <w:rPr>
          <w:rFonts w:ascii="Times New Roman" w:hAnsi="Times New Roman" w:cs="Times New Roman"/>
          <w:sz w:val="28"/>
          <w:szCs w:val="28"/>
        </w:rPr>
        <w:t xml:space="preserve">             </w:t>
      </w:r>
      <w:r w:rsidR="005E3CFF" w:rsidRPr="005E3CFF">
        <w:rPr>
          <w:rFonts w:ascii="Times New Roman" w:hAnsi="Times New Roman" w:cs="Times New Roman"/>
          <w:sz w:val="28"/>
          <w:szCs w:val="28"/>
        </w:rPr>
        <w:t xml:space="preserve">                           </w:t>
      </w:r>
    </w:p>
    <w:p w:rsidR="00B34E6B" w:rsidRDefault="00B34E6B">
      <w:pPr>
        <w:spacing w:after="0" w:line="240" w:lineRule="auto"/>
        <w:jc w:val="center"/>
        <w:rPr>
          <w:rFonts w:ascii="Times New Roman" w:hAnsi="Times New Roman" w:cs="Times New Roman"/>
          <w:sz w:val="28"/>
          <w:szCs w:val="28"/>
        </w:rPr>
      </w:pPr>
    </w:p>
    <w:p w:rsidR="00B34E6B" w:rsidRDefault="00E96253">
      <w:pPr>
        <w:spacing w:after="0" w:line="240" w:lineRule="auto"/>
        <w:jc w:val="center"/>
        <w:rPr>
          <w:rFonts w:ascii="Times New Roman" w:eastAsia="Times New Roman" w:hAnsi="Times New Roman" w:cs="Times New Roman"/>
          <w:b/>
          <w:color w:val="000000"/>
          <w:sz w:val="28"/>
          <w:szCs w:val="28"/>
        </w:rPr>
      </w:pPr>
      <w:r>
        <w:rPr>
          <w:rFonts w:ascii="Times New Roman" w:hAnsi="Times New Roman" w:cs="Times New Roman"/>
          <w:b/>
          <w:sz w:val="28"/>
          <w:szCs w:val="28"/>
        </w:rPr>
        <w:t>Об утверждении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Положения о порядке организации и проведения публи</w:t>
      </w:r>
      <w:r w:rsidR="0015278F">
        <w:rPr>
          <w:rFonts w:ascii="Times New Roman" w:eastAsia="Times New Roman" w:hAnsi="Times New Roman" w:cs="Times New Roman"/>
          <w:b/>
          <w:color w:val="000000"/>
          <w:sz w:val="28"/>
          <w:szCs w:val="28"/>
        </w:rPr>
        <w:t>чных слу</w:t>
      </w:r>
      <w:r w:rsidR="005D462A">
        <w:rPr>
          <w:rFonts w:ascii="Times New Roman" w:eastAsia="Times New Roman" w:hAnsi="Times New Roman" w:cs="Times New Roman"/>
          <w:b/>
          <w:color w:val="000000"/>
          <w:sz w:val="28"/>
          <w:szCs w:val="28"/>
        </w:rPr>
        <w:t xml:space="preserve">шаний </w:t>
      </w:r>
      <w:r w:rsidR="0015278F">
        <w:rPr>
          <w:rFonts w:ascii="Times New Roman" w:eastAsia="Times New Roman" w:hAnsi="Times New Roman" w:cs="Times New Roman"/>
          <w:b/>
          <w:color w:val="000000"/>
          <w:sz w:val="28"/>
          <w:szCs w:val="28"/>
        </w:rPr>
        <w:t>в Борисоглебском сельсовете Убинского</w:t>
      </w:r>
      <w:r>
        <w:rPr>
          <w:rFonts w:ascii="Times New Roman" w:eastAsia="Times New Roman" w:hAnsi="Times New Roman" w:cs="Times New Roman"/>
          <w:b/>
          <w:color w:val="000000"/>
          <w:sz w:val="28"/>
          <w:szCs w:val="28"/>
        </w:rPr>
        <w:t xml:space="preserve"> района Новосибирской области</w:t>
      </w:r>
    </w:p>
    <w:p w:rsidR="00B34E6B" w:rsidRDefault="00B34E6B">
      <w:pPr>
        <w:spacing w:after="0" w:line="240" w:lineRule="auto"/>
        <w:jc w:val="both"/>
        <w:rPr>
          <w:rFonts w:ascii="Times New Roman" w:hAnsi="Times New Roman" w:cs="Times New Roman"/>
          <w:sz w:val="28"/>
          <w:szCs w:val="28"/>
        </w:rPr>
      </w:pPr>
    </w:p>
    <w:p w:rsidR="00DC2564" w:rsidRPr="00DC2564" w:rsidRDefault="00E96253" w:rsidP="00DC2564">
      <w:pPr>
        <w:shd w:val="clear" w:color="auto" w:fill="FFFFFF"/>
        <w:tabs>
          <w:tab w:val="left" w:leader="underscore" w:pos="2179"/>
        </w:tabs>
        <w:spacing w:after="0" w:line="240" w:lineRule="auto"/>
        <w:ind w:firstLine="710"/>
        <w:jc w:val="both"/>
        <w:rPr>
          <w:rFonts w:ascii="Times New Roman" w:hAnsi="Times New Roman" w:cs="Times New Roman"/>
          <w:b/>
          <w:spacing w:val="-1"/>
          <w:sz w:val="28"/>
          <w:szCs w:val="28"/>
        </w:rPr>
      </w:pPr>
      <w:r>
        <w:rPr>
          <w:rFonts w:ascii="Times New Roman" w:hAnsi="Times New Roman" w:cs="Times New Roman"/>
          <w:sz w:val="28"/>
          <w:szCs w:val="28"/>
        </w:rPr>
        <w:t xml:space="preserve"> </w:t>
      </w:r>
      <w:r>
        <w:rPr>
          <w:rFonts w:ascii="Times New Roman" w:hAnsi="Times New Roman" w:cs="Times New Roman"/>
          <w:spacing w:val="-1"/>
          <w:sz w:val="28"/>
          <w:szCs w:val="28"/>
        </w:rPr>
        <w:t>В соответствии с</w:t>
      </w:r>
      <w:r w:rsidR="006E6E7A">
        <w:rPr>
          <w:rFonts w:ascii="Times New Roman" w:hAnsi="Times New Roman" w:cs="Times New Roman"/>
          <w:spacing w:val="-1"/>
          <w:sz w:val="28"/>
          <w:szCs w:val="28"/>
        </w:rPr>
        <w:t>о</w:t>
      </w:r>
      <w:r>
        <w:rPr>
          <w:rFonts w:ascii="Times New Roman" w:hAnsi="Times New Roman" w:cs="Times New Roman"/>
          <w:spacing w:val="-1"/>
          <w:sz w:val="28"/>
          <w:szCs w:val="28"/>
        </w:rPr>
        <w:t xml:space="preserve"> статьей 28 Федеральног</w:t>
      </w:r>
      <w:r w:rsidR="005D462A">
        <w:rPr>
          <w:rFonts w:ascii="Times New Roman" w:hAnsi="Times New Roman" w:cs="Times New Roman"/>
          <w:spacing w:val="-1"/>
          <w:sz w:val="28"/>
          <w:szCs w:val="28"/>
        </w:rPr>
        <w:t xml:space="preserve">о закона от 06.10.2003 № 131-ФЗ  </w:t>
      </w:r>
      <w:r>
        <w:rPr>
          <w:rFonts w:ascii="Times New Roman" w:hAnsi="Times New Roman" w:cs="Times New Roman"/>
          <w:spacing w:val="-1"/>
          <w:sz w:val="28"/>
          <w:szCs w:val="28"/>
        </w:rPr>
        <w:t xml:space="preserve"> «</w:t>
      </w:r>
      <w:r w:rsidR="00167624">
        <w:rPr>
          <w:rFonts w:ascii="Times New Roman" w:hAnsi="Times New Roman" w:cs="Times New Roman"/>
          <w:spacing w:val="-1"/>
          <w:sz w:val="28"/>
          <w:szCs w:val="28"/>
        </w:rPr>
        <w:t xml:space="preserve">Об </w:t>
      </w:r>
      <w:r>
        <w:rPr>
          <w:rFonts w:ascii="Times New Roman" w:hAnsi="Times New Roman" w:cs="Times New Roman"/>
          <w:spacing w:val="-1"/>
          <w:sz w:val="28"/>
          <w:szCs w:val="28"/>
        </w:rPr>
        <w:t>общих принципах организации местного самоуправления в Российской</w:t>
      </w:r>
      <w:r w:rsidR="002D113F">
        <w:rPr>
          <w:rFonts w:ascii="Times New Roman" w:hAnsi="Times New Roman" w:cs="Times New Roman"/>
          <w:spacing w:val="-1"/>
          <w:sz w:val="28"/>
          <w:szCs w:val="28"/>
        </w:rPr>
        <w:t xml:space="preserve"> Федерации</w:t>
      </w:r>
      <w:r w:rsidR="005D462A">
        <w:rPr>
          <w:rFonts w:ascii="Times New Roman" w:hAnsi="Times New Roman" w:cs="Times New Roman"/>
          <w:spacing w:val="-1"/>
          <w:sz w:val="28"/>
          <w:szCs w:val="28"/>
        </w:rPr>
        <w:t>»</w:t>
      </w:r>
      <w:r>
        <w:rPr>
          <w:rFonts w:ascii="Times New Roman" w:hAnsi="Times New Roman" w:cs="Times New Roman"/>
          <w:spacing w:val="-1"/>
          <w:sz w:val="28"/>
          <w:szCs w:val="28"/>
        </w:rPr>
        <w:t xml:space="preserve"> </w:t>
      </w:r>
      <w:r w:rsidR="005E3CFF">
        <w:rPr>
          <w:rFonts w:ascii="Times New Roman" w:hAnsi="Times New Roman" w:cs="Times New Roman"/>
          <w:spacing w:val="-1"/>
          <w:sz w:val="28"/>
          <w:szCs w:val="28"/>
        </w:rPr>
        <w:t xml:space="preserve">  </w:t>
      </w:r>
      <w:r w:rsidR="00DC2564" w:rsidRPr="00DC2564">
        <w:rPr>
          <w:rFonts w:ascii="Times New Roman" w:hAnsi="Times New Roman" w:cs="Times New Roman"/>
          <w:b/>
          <w:sz w:val="28"/>
          <w:szCs w:val="28"/>
        </w:rPr>
        <w:t>Р Е Ш И Л:</w:t>
      </w:r>
    </w:p>
    <w:p w:rsidR="00B34E6B" w:rsidRDefault="00E96253">
      <w:pPr>
        <w:spacing w:after="0" w:line="240" w:lineRule="auto"/>
        <w:ind w:firstLine="708"/>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1. Утвердить </w:t>
      </w:r>
      <w:r w:rsidR="00DC2564">
        <w:rPr>
          <w:rFonts w:ascii="Times New Roman" w:hAnsi="Times New Roman" w:cs="Times New Roman"/>
          <w:sz w:val="28"/>
          <w:szCs w:val="28"/>
        </w:rPr>
        <w:t xml:space="preserve">прилагаемое </w:t>
      </w:r>
      <w:r>
        <w:rPr>
          <w:rFonts w:ascii="Times New Roman" w:hAnsi="Times New Roman" w:cs="Times New Roman"/>
          <w:sz w:val="28"/>
          <w:szCs w:val="28"/>
        </w:rPr>
        <w:t>Положение</w:t>
      </w:r>
      <w:r>
        <w:rPr>
          <w:rFonts w:ascii="Times New Roman" w:eastAsia="Times New Roman" w:hAnsi="Times New Roman" w:cs="Times New Roman"/>
          <w:color w:val="000000"/>
          <w:sz w:val="28"/>
          <w:szCs w:val="28"/>
        </w:rPr>
        <w:t xml:space="preserve"> о порядке организации и проведения </w:t>
      </w:r>
      <w:r w:rsidR="00E47209">
        <w:rPr>
          <w:rFonts w:ascii="Times New Roman" w:eastAsia="Times New Roman" w:hAnsi="Times New Roman" w:cs="Times New Roman"/>
          <w:color w:val="000000"/>
          <w:sz w:val="28"/>
          <w:szCs w:val="28"/>
        </w:rPr>
        <w:t xml:space="preserve">публичных слушаний Борисоглебского сельсовета Убинского </w:t>
      </w:r>
      <w:r>
        <w:rPr>
          <w:rFonts w:ascii="Times New Roman" w:eastAsia="Times New Roman" w:hAnsi="Times New Roman" w:cs="Times New Roman"/>
          <w:color w:val="000000"/>
          <w:sz w:val="28"/>
          <w:szCs w:val="28"/>
        </w:rPr>
        <w:t xml:space="preserve">района </w:t>
      </w:r>
      <w:r>
        <w:rPr>
          <w:rFonts w:ascii="Times New Roman" w:hAnsi="Times New Roman" w:cs="Times New Roman"/>
          <w:spacing w:val="-1"/>
          <w:sz w:val="28"/>
          <w:szCs w:val="28"/>
        </w:rPr>
        <w:t>Новосибирской области</w:t>
      </w:r>
      <w:r>
        <w:rPr>
          <w:rFonts w:ascii="Times New Roman" w:hAnsi="Times New Roman" w:cs="Times New Roman"/>
          <w:sz w:val="28"/>
          <w:szCs w:val="28"/>
        </w:rPr>
        <w:t xml:space="preserve">. </w:t>
      </w:r>
    </w:p>
    <w:p w:rsidR="006E6E7A" w:rsidRDefault="00E96253">
      <w:pPr>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w:t>
      </w:r>
      <w:r>
        <w:rPr>
          <w:rFonts w:ascii="Times New Roman" w:hAnsi="Times New Roman"/>
          <w:sz w:val="28"/>
          <w:szCs w:val="28"/>
        </w:rPr>
        <w:t xml:space="preserve">2. </w:t>
      </w:r>
      <w:r>
        <w:rPr>
          <w:rFonts w:ascii="Times New Roman" w:eastAsia="Times New Roman" w:hAnsi="Times New Roman" w:cs="Times New Roman"/>
          <w:color w:val="000000"/>
          <w:sz w:val="28"/>
          <w:szCs w:val="28"/>
        </w:rPr>
        <w:t xml:space="preserve">Признать утратившим силу </w:t>
      </w:r>
      <w:r w:rsidR="006E6E7A">
        <w:rPr>
          <w:rFonts w:ascii="Times New Roman" w:eastAsia="Times New Roman" w:hAnsi="Times New Roman" w:cs="Times New Roman"/>
          <w:color w:val="000000"/>
          <w:sz w:val="28"/>
          <w:szCs w:val="28"/>
        </w:rPr>
        <w:t>следующие решения:</w:t>
      </w:r>
    </w:p>
    <w:p w:rsidR="006E6E7A" w:rsidRDefault="00DC2564">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6E6E7A">
        <w:rPr>
          <w:rFonts w:ascii="Times New Roman" w:eastAsia="Times New Roman" w:hAnsi="Times New Roman" w:cs="Times New Roman"/>
          <w:color w:val="000000"/>
          <w:sz w:val="28"/>
          <w:szCs w:val="28"/>
        </w:rPr>
        <w:t xml:space="preserve">- Решение </w:t>
      </w:r>
      <w:r w:rsidR="00E660AF">
        <w:rPr>
          <w:rFonts w:ascii="Times New Roman" w:eastAsia="Times New Roman" w:hAnsi="Times New Roman" w:cs="Times New Roman"/>
          <w:color w:val="000000"/>
          <w:sz w:val="28"/>
          <w:szCs w:val="28"/>
        </w:rPr>
        <w:t>Совета депутатов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B13478">
        <w:rPr>
          <w:rFonts w:ascii="Times New Roman" w:hAnsi="Times New Roman" w:cs="Times New Roman"/>
          <w:spacing w:val="-1"/>
          <w:sz w:val="28"/>
          <w:szCs w:val="28"/>
        </w:rPr>
        <w:t xml:space="preserve"> </w:t>
      </w:r>
      <w:r w:rsidR="00B13478">
        <w:rPr>
          <w:rFonts w:ascii="Times New Roman" w:eastAsia="Times New Roman" w:hAnsi="Times New Roman" w:cs="Times New Roman"/>
          <w:color w:val="000000"/>
          <w:sz w:val="28"/>
          <w:szCs w:val="28"/>
        </w:rPr>
        <w:t>пятого созыва от 21.12.2018</w:t>
      </w:r>
      <w:r w:rsidR="009C4FC9">
        <w:rPr>
          <w:rFonts w:ascii="Times New Roman" w:eastAsia="Times New Roman" w:hAnsi="Times New Roman" w:cs="Times New Roman"/>
          <w:color w:val="000000"/>
          <w:sz w:val="28"/>
          <w:szCs w:val="28"/>
        </w:rPr>
        <w:t xml:space="preserve"> </w:t>
      </w:r>
      <w:r w:rsidR="00B13478">
        <w:rPr>
          <w:rFonts w:ascii="Times New Roman" w:eastAsia="Times New Roman" w:hAnsi="Times New Roman" w:cs="Times New Roman"/>
          <w:color w:val="000000"/>
          <w:sz w:val="28"/>
          <w:szCs w:val="28"/>
        </w:rPr>
        <w:t>№</w:t>
      </w:r>
      <w:r w:rsidR="00885DE6">
        <w:rPr>
          <w:rFonts w:ascii="Times New Roman" w:eastAsia="Times New Roman" w:hAnsi="Times New Roman" w:cs="Times New Roman"/>
          <w:color w:val="000000"/>
          <w:sz w:val="28"/>
          <w:szCs w:val="28"/>
        </w:rPr>
        <w:t xml:space="preserve"> </w:t>
      </w:r>
      <w:r w:rsidR="009C4FC9">
        <w:rPr>
          <w:rFonts w:ascii="Times New Roman" w:eastAsia="Times New Roman" w:hAnsi="Times New Roman" w:cs="Times New Roman"/>
          <w:color w:val="000000"/>
          <w:sz w:val="28"/>
          <w:szCs w:val="28"/>
        </w:rPr>
        <w:t>122</w:t>
      </w:r>
      <w:r w:rsidR="006E6E7A">
        <w:rPr>
          <w:rFonts w:ascii="Times New Roman" w:eastAsia="Times New Roman" w:hAnsi="Times New Roman" w:cs="Times New Roman"/>
          <w:color w:val="000000"/>
          <w:sz w:val="28"/>
          <w:szCs w:val="28"/>
        </w:rPr>
        <w:t>;</w:t>
      </w:r>
    </w:p>
    <w:p w:rsidR="00DC2564" w:rsidRDefault="006E6E7A" w:rsidP="00DC2564">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Решение </w:t>
      </w:r>
      <w:r w:rsidR="00DC2564">
        <w:rPr>
          <w:rFonts w:ascii="Times New Roman" w:eastAsia="Times New Roman" w:hAnsi="Times New Roman" w:cs="Times New Roman"/>
          <w:color w:val="000000"/>
          <w:sz w:val="28"/>
          <w:szCs w:val="28"/>
        </w:rPr>
        <w:t xml:space="preserve">внеочередной 35-й сессии </w:t>
      </w:r>
      <w:r>
        <w:rPr>
          <w:rFonts w:ascii="Times New Roman" w:eastAsia="Times New Roman" w:hAnsi="Times New Roman" w:cs="Times New Roman"/>
          <w:color w:val="000000"/>
          <w:sz w:val="28"/>
          <w:szCs w:val="28"/>
        </w:rPr>
        <w:t>Совета депутатов Борисоглебского сельсовета Убинского района Новосибирской области</w:t>
      </w:r>
      <w:r w:rsidR="00DC2564">
        <w:rPr>
          <w:rFonts w:ascii="Times New Roman" w:eastAsia="Times New Roman" w:hAnsi="Times New Roman" w:cs="Times New Roman"/>
          <w:color w:val="000000"/>
          <w:sz w:val="28"/>
          <w:szCs w:val="28"/>
        </w:rPr>
        <w:t xml:space="preserve"> пятого созыва </w:t>
      </w:r>
      <w:r w:rsidR="009C4FC9">
        <w:rPr>
          <w:rFonts w:ascii="Times New Roman" w:eastAsia="Times New Roman" w:hAnsi="Times New Roman" w:cs="Times New Roman"/>
          <w:color w:val="000000"/>
          <w:sz w:val="28"/>
          <w:szCs w:val="28"/>
        </w:rPr>
        <w:t xml:space="preserve">с имениями от </w:t>
      </w:r>
      <w:r w:rsidR="00DC2564">
        <w:rPr>
          <w:rFonts w:ascii="Times New Roman" w:eastAsia="Times New Roman" w:hAnsi="Times New Roman" w:cs="Times New Roman"/>
          <w:color w:val="000000"/>
          <w:sz w:val="28"/>
          <w:szCs w:val="28"/>
        </w:rPr>
        <w:t>10.10.2019 № 136 «</w:t>
      </w:r>
      <w:r w:rsidR="00DC2564" w:rsidRPr="00FE4A56">
        <w:rPr>
          <w:rFonts w:ascii="Times New Roman" w:eastAsia="Times New Roman" w:hAnsi="Times New Roman" w:cs="Times New Roman"/>
          <w:color w:val="000000"/>
          <w:sz w:val="28"/>
          <w:szCs w:val="28"/>
        </w:rPr>
        <w:t>О внесении изменений в решение</w:t>
      </w:r>
      <w:r w:rsidR="00DC2564">
        <w:rPr>
          <w:rFonts w:ascii="Times New Roman" w:eastAsia="Times New Roman" w:hAnsi="Times New Roman" w:cs="Times New Roman"/>
          <w:color w:val="000000"/>
          <w:sz w:val="28"/>
          <w:szCs w:val="28"/>
        </w:rPr>
        <w:t xml:space="preserve"> тридцатой сессии </w:t>
      </w:r>
      <w:r w:rsidR="00DC2564" w:rsidRPr="00FE4A56">
        <w:rPr>
          <w:rFonts w:ascii="Times New Roman" w:eastAsia="Times New Roman" w:hAnsi="Times New Roman" w:cs="Times New Roman"/>
          <w:color w:val="000000"/>
          <w:sz w:val="28"/>
          <w:szCs w:val="28"/>
        </w:rPr>
        <w:t xml:space="preserve">Совета депутатов Борисоглебского сельсовета Убинского района Новосибирской области </w:t>
      </w:r>
      <w:r w:rsidR="00DC2564">
        <w:rPr>
          <w:rFonts w:ascii="Times New Roman" w:eastAsia="Times New Roman" w:hAnsi="Times New Roman" w:cs="Times New Roman"/>
          <w:color w:val="000000"/>
          <w:sz w:val="28"/>
          <w:szCs w:val="28"/>
        </w:rPr>
        <w:t xml:space="preserve">пятого созыва </w:t>
      </w:r>
      <w:r w:rsidR="00DC2564" w:rsidRPr="00FE4A56">
        <w:rPr>
          <w:rFonts w:ascii="Times New Roman" w:eastAsia="Times New Roman" w:hAnsi="Times New Roman" w:cs="Times New Roman"/>
          <w:color w:val="000000"/>
          <w:sz w:val="28"/>
          <w:szCs w:val="28"/>
        </w:rPr>
        <w:t xml:space="preserve">от </w:t>
      </w:r>
      <w:r w:rsidR="00DC2564">
        <w:rPr>
          <w:rFonts w:ascii="Times New Roman" w:hAnsi="Times New Roman" w:cs="Times New Roman"/>
          <w:sz w:val="28"/>
          <w:szCs w:val="28"/>
        </w:rPr>
        <w:t xml:space="preserve">21.12.2018 № 122 </w:t>
      </w:r>
      <w:r w:rsidR="00DC2564" w:rsidRPr="00FE4A56">
        <w:rPr>
          <w:rFonts w:ascii="Times New Roman" w:eastAsia="Times New Roman" w:hAnsi="Times New Roman" w:cs="Times New Roman"/>
          <w:color w:val="000000"/>
          <w:sz w:val="28"/>
          <w:szCs w:val="28"/>
        </w:rPr>
        <w:t>«</w:t>
      </w:r>
      <w:r w:rsidR="00DC2564" w:rsidRPr="006A0C34">
        <w:rPr>
          <w:rFonts w:ascii="Times New Roman" w:hAnsi="Times New Roman"/>
          <w:sz w:val="28"/>
          <w:szCs w:val="28"/>
        </w:rPr>
        <w:t>Об утверждении Положения о порядке проведения</w:t>
      </w:r>
      <w:r w:rsidR="00DC2564" w:rsidRPr="00DC2564">
        <w:rPr>
          <w:rFonts w:ascii="Times New Roman" w:hAnsi="Times New Roman"/>
          <w:sz w:val="28"/>
          <w:szCs w:val="28"/>
        </w:rPr>
        <w:t xml:space="preserve"> </w:t>
      </w:r>
      <w:r w:rsidR="00DC2564" w:rsidRPr="006A0C34">
        <w:rPr>
          <w:rFonts w:ascii="Times New Roman" w:hAnsi="Times New Roman"/>
          <w:sz w:val="28"/>
          <w:szCs w:val="28"/>
        </w:rPr>
        <w:t xml:space="preserve">публичных слушаний в </w:t>
      </w:r>
      <w:r w:rsidR="00DC2564">
        <w:rPr>
          <w:rFonts w:ascii="Times New Roman" w:hAnsi="Times New Roman"/>
          <w:sz w:val="28"/>
          <w:szCs w:val="28"/>
        </w:rPr>
        <w:t xml:space="preserve">Борисоглебском сельсовете </w:t>
      </w:r>
      <w:r w:rsidR="00DC2564" w:rsidRPr="006A0C34">
        <w:rPr>
          <w:rFonts w:ascii="Times New Roman" w:hAnsi="Times New Roman"/>
          <w:sz w:val="28"/>
          <w:szCs w:val="28"/>
        </w:rPr>
        <w:t>Убинско</w:t>
      </w:r>
      <w:r w:rsidR="00DC2564">
        <w:rPr>
          <w:rFonts w:ascii="Times New Roman" w:hAnsi="Times New Roman"/>
          <w:sz w:val="28"/>
          <w:szCs w:val="28"/>
        </w:rPr>
        <w:t>го</w:t>
      </w:r>
      <w:r w:rsidR="00DC2564" w:rsidRPr="006A0C34">
        <w:rPr>
          <w:rFonts w:ascii="Times New Roman" w:hAnsi="Times New Roman"/>
          <w:sz w:val="28"/>
          <w:szCs w:val="28"/>
        </w:rPr>
        <w:t xml:space="preserve"> район</w:t>
      </w:r>
      <w:r w:rsidR="00DC2564">
        <w:rPr>
          <w:rFonts w:ascii="Times New Roman" w:hAnsi="Times New Roman"/>
          <w:sz w:val="28"/>
          <w:szCs w:val="28"/>
        </w:rPr>
        <w:t>а</w:t>
      </w:r>
      <w:r w:rsidR="00DC2564" w:rsidRPr="006A0C34">
        <w:rPr>
          <w:rFonts w:ascii="Times New Roman" w:hAnsi="Times New Roman"/>
          <w:sz w:val="28"/>
          <w:szCs w:val="28"/>
        </w:rPr>
        <w:t xml:space="preserve"> Новосибирской области</w:t>
      </w:r>
      <w:r w:rsidR="00DC2564">
        <w:rPr>
          <w:rFonts w:ascii="Times New Roman" w:hAnsi="Times New Roman" w:cs="Times New Roman"/>
          <w:sz w:val="28"/>
          <w:szCs w:val="28"/>
        </w:rPr>
        <w:t xml:space="preserve">».  </w:t>
      </w:r>
    </w:p>
    <w:p w:rsidR="00B34E6B" w:rsidRDefault="00E96253">
      <w:pPr>
        <w:spacing w:after="0" w:line="240" w:lineRule="auto"/>
        <w:ind w:firstLine="709"/>
        <w:jc w:val="both"/>
        <w:rPr>
          <w:rFonts w:ascii="Times New Roman" w:hAnsi="Times New Roman"/>
          <w:sz w:val="28"/>
          <w:szCs w:val="28"/>
        </w:rPr>
      </w:pPr>
      <w:r>
        <w:rPr>
          <w:rFonts w:ascii="Times New Roman" w:eastAsia="Times New Roman" w:hAnsi="Times New Roman" w:cs="Times New Roman"/>
          <w:color w:val="000000"/>
          <w:sz w:val="28"/>
          <w:szCs w:val="28"/>
        </w:rPr>
        <w:t xml:space="preserve">3. </w:t>
      </w:r>
      <w:r>
        <w:rPr>
          <w:rFonts w:ascii="Times New Roman" w:hAnsi="Times New Roman"/>
          <w:sz w:val="28"/>
          <w:szCs w:val="28"/>
        </w:rPr>
        <w:t>Опубликовать настояще</w:t>
      </w:r>
      <w:r w:rsidR="00B13478">
        <w:rPr>
          <w:rFonts w:ascii="Times New Roman" w:hAnsi="Times New Roman"/>
          <w:sz w:val="28"/>
          <w:szCs w:val="28"/>
        </w:rPr>
        <w:t>е решение в периодическом печатном издании администрации Борисоглебского сельсовета Убинского района Новосибирской области «Вестник Борисоглебского сельсовета Убинского района Новосибирской области»</w:t>
      </w:r>
      <w:r>
        <w:rPr>
          <w:rFonts w:ascii="Times New Roman" w:hAnsi="Times New Roman"/>
          <w:sz w:val="28"/>
          <w:szCs w:val="28"/>
        </w:rPr>
        <w:t xml:space="preserve"> и разместить на официальном сайте </w:t>
      </w:r>
      <w:r w:rsidR="00B13478">
        <w:rPr>
          <w:rFonts w:ascii="Times New Roman" w:eastAsia="Times New Roman" w:hAnsi="Times New Roman" w:cs="Times New Roman"/>
          <w:color w:val="000000"/>
          <w:sz w:val="28"/>
          <w:szCs w:val="28"/>
        </w:rPr>
        <w:t>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hAnsi="Times New Roman"/>
          <w:sz w:val="28"/>
          <w:szCs w:val="28"/>
        </w:rPr>
        <w:t>.</w:t>
      </w:r>
    </w:p>
    <w:p w:rsidR="00B34E6B" w:rsidRDefault="00E96253">
      <w:pPr>
        <w:spacing w:after="0" w:line="240" w:lineRule="auto"/>
        <w:ind w:firstLine="708"/>
        <w:jc w:val="both"/>
        <w:rPr>
          <w:rFonts w:ascii="Times New Roman" w:hAnsi="Times New Roman"/>
          <w:sz w:val="28"/>
          <w:szCs w:val="28"/>
        </w:rPr>
      </w:pPr>
      <w:r>
        <w:rPr>
          <w:rFonts w:ascii="Times New Roman" w:hAnsi="Times New Roman"/>
          <w:sz w:val="28"/>
          <w:szCs w:val="28"/>
        </w:rPr>
        <w:t>4. Настоящее решение вступает в силу с момента опубликования.</w:t>
      </w:r>
    </w:p>
    <w:p w:rsidR="00B34E6B" w:rsidRDefault="00B34E6B">
      <w:pPr>
        <w:spacing w:after="0" w:line="240" w:lineRule="auto"/>
        <w:ind w:firstLine="708"/>
        <w:jc w:val="both"/>
        <w:rPr>
          <w:rFonts w:ascii="Times New Roman" w:hAnsi="Times New Roman" w:cs="Times New Roman"/>
          <w:sz w:val="28"/>
          <w:szCs w:val="28"/>
        </w:rPr>
      </w:pPr>
    </w:p>
    <w:tbl>
      <w:tblPr>
        <w:tblStyle w:val="afc"/>
        <w:tblW w:w="0" w:type="auto"/>
        <w:tblLook w:val="04A0" w:firstRow="1" w:lastRow="0" w:firstColumn="1" w:lastColumn="0" w:noHBand="0" w:noVBand="1"/>
      </w:tblPr>
      <w:tblGrid>
        <w:gridCol w:w="5069"/>
        <w:gridCol w:w="5068"/>
      </w:tblGrid>
      <w:tr w:rsidR="00795193">
        <w:tc>
          <w:tcPr>
            <w:tcW w:w="10137" w:type="dxa"/>
          </w:tcPr>
          <w:p w:rsidR="00B34E6B" w:rsidRDefault="00E96253">
            <w:pPr>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Глава </w:t>
            </w:r>
            <w:r w:rsidR="008F326C">
              <w:rPr>
                <w:rFonts w:ascii="Times New Roman" w:eastAsia="Times New Roman" w:hAnsi="Times New Roman" w:cs="Times New Roman"/>
                <w:color w:val="000000"/>
                <w:sz w:val="28"/>
                <w:szCs w:val="28"/>
              </w:rPr>
              <w:t xml:space="preserve">Борисоглебского </w:t>
            </w:r>
            <w:r>
              <w:rPr>
                <w:rFonts w:ascii="Times New Roman" w:eastAsia="Times New Roman" w:hAnsi="Times New Roman" w:cs="Times New Roman"/>
                <w:color w:val="000000"/>
                <w:sz w:val="28"/>
                <w:szCs w:val="28"/>
              </w:rPr>
              <w:t xml:space="preserve">сельсовета                      </w:t>
            </w:r>
          </w:p>
          <w:p w:rsidR="00B34E6B" w:rsidRDefault="008F326C">
            <w:pPr>
              <w:rPr>
                <w:rFonts w:ascii="Times New Roman" w:hAnsi="Times New Roman" w:cs="Times New Roman"/>
                <w:spacing w:val="-1"/>
                <w:sz w:val="28"/>
                <w:szCs w:val="28"/>
              </w:rPr>
            </w:pPr>
            <w:r>
              <w:rPr>
                <w:rFonts w:ascii="Times New Roman" w:eastAsia="Times New Roman" w:hAnsi="Times New Roman" w:cs="Times New Roman"/>
                <w:color w:val="000000"/>
                <w:sz w:val="28"/>
                <w:szCs w:val="28"/>
              </w:rPr>
              <w:t>Убинского</w:t>
            </w:r>
            <w:r w:rsidR="00E96253">
              <w:rPr>
                <w:rFonts w:ascii="Times New Roman" w:eastAsia="Times New Roman" w:hAnsi="Times New Roman" w:cs="Times New Roman"/>
                <w:color w:val="000000"/>
                <w:sz w:val="28"/>
                <w:szCs w:val="28"/>
              </w:rPr>
              <w:t xml:space="preserve"> района </w:t>
            </w:r>
          </w:p>
          <w:p w:rsidR="00B34E6B" w:rsidRDefault="00E96253">
            <w:pPr>
              <w:jc w:val="both"/>
              <w:rPr>
                <w:rFonts w:ascii="Times New Roman" w:eastAsia="Times New Roman" w:hAnsi="Times New Roman" w:cs="Times New Roman"/>
                <w:color w:val="000000"/>
                <w:sz w:val="28"/>
                <w:szCs w:val="28"/>
              </w:rPr>
            </w:pPr>
            <w:r>
              <w:rPr>
                <w:rFonts w:ascii="Times New Roman" w:hAnsi="Times New Roman" w:cs="Times New Roman"/>
                <w:spacing w:val="-1"/>
                <w:sz w:val="28"/>
                <w:szCs w:val="28"/>
              </w:rPr>
              <w:t>Новосибирской области</w:t>
            </w:r>
          </w:p>
          <w:p w:rsidR="00B34E6B" w:rsidRDefault="00B34E6B">
            <w:pPr>
              <w:jc w:val="both"/>
              <w:rPr>
                <w:rFonts w:ascii="Times New Roman" w:eastAsia="Times New Roman" w:hAnsi="Times New Roman" w:cs="Times New Roman"/>
                <w:color w:val="000000"/>
                <w:sz w:val="28"/>
                <w:szCs w:val="28"/>
              </w:rPr>
            </w:pPr>
          </w:p>
          <w:p w:rsidR="00B34E6B" w:rsidRDefault="00795193">
            <w:pPr>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________________ О.Н. </w:t>
            </w:r>
            <w:r w:rsidR="008F326C">
              <w:rPr>
                <w:rFonts w:ascii="Times New Roman" w:hAnsi="Times New Roman" w:cs="Times New Roman"/>
                <w:spacing w:val="-1"/>
                <w:sz w:val="28"/>
                <w:szCs w:val="28"/>
              </w:rPr>
              <w:t>Дынер</w:t>
            </w:r>
          </w:p>
          <w:p w:rsidR="00795193" w:rsidRDefault="007D63DA">
            <w:pPr>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«27»сентября </w:t>
            </w:r>
            <w:r w:rsidR="00795193">
              <w:rPr>
                <w:rFonts w:ascii="Times New Roman" w:hAnsi="Times New Roman" w:cs="Times New Roman"/>
                <w:spacing w:val="-1"/>
                <w:sz w:val="28"/>
                <w:szCs w:val="28"/>
              </w:rPr>
              <w:t>2024</w:t>
            </w:r>
            <w:r>
              <w:rPr>
                <w:rFonts w:ascii="Times New Roman" w:hAnsi="Times New Roman" w:cs="Times New Roman"/>
                <w:spacing w:val="-1"/>
                <w:sz w:val="28"/>
                <w:szCs w:val="28"/>
              </w:rPr>
              <w:t xml:space="preserve"> </w:t>
            </w:r>
            <w:r w:rsidR="00795193">
              <w:rPr>
                <w:rFonts w:ascii="Times New Roman" w:hAnsi="Times New Roman" w:cs="Times New Roman"/>
                <w:spacing w:val="-1"/>
                <w:sz w:val="28"/>
                <w:szCs w:val="28"/>
              </w:rPr>
              <w:t>года</w:t>
            </w:r>
          </w:p>
        </w:tc>
        <w:tc>
          <w:tcPr>
            <w:tcW w:w="10137" w:type="dxa"/>
          </w:tcPr>
          <w:p w:rsidR="00B34E6B" w:rsidRDefault="008F326C">
            <w:pPr>
              <w:rPr>
                <w:rFonts w:ascii="Times New Roman" w:hAnsi="Times New Roman" w:cs="Times New Roman"/>
                <w:sz w:val="28"/>
                <w:szCs w:val="28"/>
              </w:rPr>
            </w:pPr>
            <w:r>
              <w:rPr>
                <w:rFonts w:ascii="Times New Roman" w:hAnsi="Times New Roman" w:cs="Times New Roman"/>
                <w:sz w:val="28"/>
                <w:szCs w:val="28"/>
              </w:rPr>
              <w:t>Председатель</w:t>
            </w:r>
            <w:r w:rsidR="00E96253">
              <w:rPr>
                <w:rFonts w:ascii="Times New Roman" w:hAnsi="Times New Roman" w:cs="Times New Roman"/>
                <w:sz w:val="28"/>
                <w:szCs w:val="28"/>
              </w:rPr>
              <w:t xml:space="preserve"> Совета депутатов</w:t>
            </w:r>
          </w:p>
          <w:p w:rsidR="00B34E6B" w:rsidRDefault="008F326C">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Борисоглебского</w:t>
            </w:r>
            <w:r w:rsidR="00E96253">
              <w:rPr>
                <w:rFonts w:ascii="Times New Roman" w:eastAsia="Times New Roman" w:hAnsi="Times New Roman" w:cs="Times New Roman"/>
                <w:color w:val="000000"/>
                <w:sz w:val="28"/>
                <w:szCs w:val="28"/>
              </w:rPr>
              <w:t xml:space="preserve"> сельсовета                      </w:t>
            </w:r>
          </w:p>
          <w:p w:rsidR="00B34E6B" w:rsidRDefault="008F326C">
            <w:pPr>
              <w:rPr>
                <w:rFonts w:ascii="Times New Roman" w:hAnsi="Times New Roman" w:cs="Times New Roman"/>
                <w:spacing w:val="-1"/>
                <w:sz w:val="28"/>
                <w:szCs w:val="28"/>
              </w:rPr>
            </w:pPr>
            <w:r>
              <w:rPr>
                <w:rFonts w:ascii="Times New Roman" w:eastAsia="Times New Roman" w:hAnsi="Times New Roman" w:cs="Times New Roman"/>
                <w:color w:val="000000"/>
                <w:sz w:val="28"/>
                <w:szCs w:val="28"/>
              </w:rPr>
              <w:t xml:space="preserve">Убинского </w:t>
            </w:r>
            <w:r w:rsidR="00E96253">
              <w:rPr>
                <w:rFonts w:ascii="Times New Roman" w:eastAsia="Times New Roman" w:hAnsi="Times New Roman" w:cs="Times New Roman"/>
                <w:color w:val="000000"/>
                <w:sz w:val="28"/>
                <w:szCs w:val="28"/>
              </w:rPr>
              <w:t xml:space="preserve">района </w:t>
            </w:r>
          </w:p>
          <w:p w:rsidR="008F326C" w:rsidRDefault="00E96253">
            <w:pPr>
              <w:rPr>
                <w:rFonts w:ascii="Times New Roman" w:eastAsia="Times New Roman" w:hAnsi="Times New Roman" w:cs="Times New Roman"/>
                <w:color w:val="000000"/>
                <w:sz w:val="28"/>
                <w:szCs w:val="28"/>
              </w:rPr>
            </w:pPr>
            <w:r>
              <w:rPr>
                <w:rFonts w:ascii="Times New Roman" w:hAnsi="Times New Roman" w:cs="Times New Roman"/>
                <w:spacing w:val="-1"/>
                <w:sz w:val="28"/>
                <w:szCs w:val="28"/>
              </w:rPr>
              <w:t>Новосибирской области</w:t>
            </w:r>
            <w:r>
              <w:rPr>
                <w:rFonts w:ascii="Times New Roman" w:hAnsi="Times New Roman" w:cs="Times New Roman"/>
                <w:sz w:val="28"/>
                <w:szCs w:val="28"/>
              </w:rPr>
              <w:t xml:space="preserve"> </w:t>
            </w:r>
          </w:p>
          <w:p w:rsidR="00B34E6B" w:rsidRDefault="008F326C">
            <w:pPr>
              <w:rPr>
                <w:rFonts w:ascii="Times New Roman" w:hAnsi="Times New Roman" w:cs="Times New Roman"/>
                <w:spacing w:val="-1"/>
                <w:sz w:val="28"/>
                <w:szCs w:val="28"/>
              </w:rPr>
            </w:pPr>
            <w:r>
              <w:rPr>
                <w:rFonts w:ascii="Times New Roman" w:hAnsi="Times New Roman" w:cs="Times New Roman"/>
                <w:spacing w:val="-1"/>
                <w:sz w:val="28"/>
                <w:szCs w:val="28"/>
              </w:rPr>
              <w:t>________________ Т.Е. Бородина</w:t>
            </w:r>
          </w:p>
          <w:p w:rsidR="00795193" w:rsidRDefault="00842376">
            <w:pPr>
              <w:rPr>
                <w:rFonts w:ascii="Times New Roman" w:hAnsi="Times New Roman" w:cs="Times New Roman"/>
                <w:spacing w:val="-1"/>
                <w:sz w:val="28"/>
                <w:szCs w:val="28"/>
              </w:rPr>
            </w:pPr>
            <w:r>
              <w:rPr>
                <w:rFonts w:ascii="Times New Roman" w:hAnsi="Times New Roman" w:cs="Times New Roman"/>
                <w:spacing w:val="-1"/>
                <w:sz w:val="28"/>
                <w:szCs w:val="28"/>
              </w:rPr>
              <w:t>«27</w:t>
            </w:r>
            <w:r w:rsidR="007D63DA">
              <w:rPr>
                <w:rFonts w:ascii="Times New Roman" w:hAnsi="Times New Roman" w:cs="Times New Roman"/>
                <w:spacing w:val="-1"/>
                <w:sz w:val="28"/>
                <w:szCs w:val="28"/>
              </w:rPr>
              <w:t>» сентября</w:t>
            </w:r>
            <w:r w:rsidR="00795193">
              <w:rPr>
                <w:rFonts w:ascii="Times New Roman" w:hAnsi="Times New Roman" w:cs="Times New Roman"/>
                <w:spacing w:val="-1"/>
                <w:sz w:val="28"/>
                <w:szCs w:val="28"/>
              </w:rPr>
              <w:t>2024</w:t>
            </w:r>
            <w:r w:rsidR="007D63DA">
              <w:rPr>
                <w:rFonts w:ascii="Times New Roman" w:hAnsi="Times New Roman" w:cs="Times New Roman"/>
                <w:spacing w:val="-1"/>
                <w:sz w:val="28"/>
                <w:szCs w:val="28"/>
              </w:rPr>
              <w:t xml:space="preserve"> </w:t>
            </w:r>
            <w:r w:rsidR="00795193">
              <w:rPr>
                <w:rFonts w:ascii="Times New Roman" w:hAnsi="Times New Roman" w:cs="Times New Roman"/>
                <w:spacing w:val="-1"/>
                <w:sz w:val="28"/>
                <w:szCs w:val="28"/>
              </w:rPr>
              <w:t>года</w:t>
            </w:r>
          </w:p>
          <w:p w:rsidR="00B34E6B" w:rsidRDefault="00B34E6B">
            <w:pPr>
              <w:rPr>
                <w:rFonts w:ascii="Times New Roman" w:eastAsia="Times New Roman" w:hAnsi="Times New Roman" w:cs="Times New Roman"/>
                <w:color w:val="000000"/>
                <w:sz w:val="28"/>
                <w:szCs w:val="28"/>
              </w:rPr>
            </w:pPr>
          </w:p>
        </w:tc>
      </w:tr>
    </w:tbl>
    <w:p w:rsidR="00915493" w:rsidRDefault="00E96253">
      <w:pPr>
        <w:spacing w:after="0" w:line="240" w:lineRule="auto"/>
        <w:jc w:val="right"/>
        <w:rPr>
          <w:rFonts w:ascii="Tahoma" w:eastAsia="Times New Roman" w:hAnsi="Tahoma" w:cs="Tahoma"/>
          <w:color w:val="000000"/>
          <w:sz w:val="21"/>
          <w:szCs w:val="21"/>
        </w:rPr>
      </w:pPr>
      <w:r>
        <w:rPr>
          <w:rFonts w:ascii="Tahoma" w:eastAsia="Times New Roman" w:hAnsi="Tahoma" w:cs="Tahoma"/>
          <w:color w:val="000000"/>
          <w:sz w:val="21"/>
          <w:szCs w:val="21"/>
        </w:rPr>
        <w:lastRenderedPageBreak/>
        <w:t xml:space="preserve">                 </w:t>
      </w:r>
    </w:p>
    <w:p w:rsidR="00B34E6B" w:rsidRDefault="00E96253">
      <w:pPr>
        <w:spacing w:after="0" w:line="240" w:lineRule="auto"/>
        <w:jc w:val="right"/>
        <w:rPr>
          <w:rFonts w:ascii="Times New Roman" w:eastAsia="Times New Roman" w:hAnsi="Times New Roman" w:cs="Times New Roman"/>
          <w:color w:val="000000"/>
          <w:sz w:val="28"/>
          <w:szCs w:val="28"/>
        </w:rPr>
      </w:pPr>
      <w:r>
        <w:rPr>
          <w:rFonts w:ascii="Tahoma" w:eastAsia="Times New Roman" w:hAnsi="Tahoma" w:cs="Tahoma"/>
          <w:color w:val="000000"/>
          <w:sz w:val="21"/>
          <w:szCs w:val="21"/>
        </w:rPr>
        <w:t xml:space="preserve">    </w:t>
      </w:r>
      <w:r w:rsidR="00A23097">
        <w:rPr>
          <w:rFonts w:ascii="Times New Roman" w:eastAsia="Times New Roman" w:hAnsi="Times New Roman" w:cs="Times New Roman"/>
          <w:color w:val="000000"/>
          <w:sz w:val="28"/>
          <w:szCs w:val="28"/>
        </w:rPr>
        <w:t xml:space="preserve"> Утверждено:</w:t>
      </w:r>
    </w:p>
    <w:p w:rsidR="00B34E6B" w:rsidRDefault="00A23097">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решением</w:t>
      </w:r>
      <w:r w:rsidR="00915493">
        <w:rPr>
          <w:rFonts w:ascii="Times New Roman" w:eastAsia="Times New Roman" w:hAnsi="Times New Roman" w:cs="Times New Roman"/>
          <w:color w:val="000000"/>
          <w:sz w:val="28"/>
          <w:szCs w:val="28"/>
        </w:rPr>
        <w:t xml:space="preserve"> двадцать пятой</w:t>
      </w:r>
      <w:r w:rsidR="00E96253">
        <w:rPr>
          <w:rFonts w:ascii="Times New Roman" w:eastAsia="Times New Roman" w:hAnsi="Times New Roman" w:cs="Times New Roman"/>
          <w:color w:val="000000"/>
          <w:sz w:val="28"/>
          <w:szCs w:val="28"/>
        </w:rPr>
        <w:t xml:space="preserve"> сессии </w:t>
      </w:r>
    </w:p>
    <w:p w:rsidR="00B34E6B" w:rsidRDefault="00E9625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Совета депутатов </w:t>
      </w:r>
    </w:p>
    <w:p w:rsidR="00B34E6B" w:rsidRDefault="0091549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Борисоглебского</w:t>
      </w:r>
      <w:r w:rsidR="00E96253">
        <w:rPr>
          <w:rFonts w:ascii="Times New Roman" w:eastAsia="Times New Roman" w:hAnsi="Times New Roman" w:cs="Times New Roman"/>
          <w:color w:val="000000"/>
          <w:sz w:val="28"/>
          <w:szCs w:val="28"/>
        </w:rPr>
        <w:t xml:space="preserve"> сельсовета                      </w:t>
      </w:r>
    </w:p>
    <w:p w:rsidR="00B34E6B" w:rsidRDefault="00915493">
      <w:pPr>
        <w:spacing w:after="0" w:line="240" w:lineRule="auto"/>
        <w:jc w:val="right"/>
        <w:rPr>
          <w:rFonts w:ascii="Times New Roman" w:hAnsi="Times New Roman" w:cs="Times New Roman"/>
          <w:spacing w:val="-1"/>
          <w:sz w:val="28"/>
          <w:szCs w:val="28"/>
        </w:rPr>
      </w:pPr>
      <w:r>
        <w:rPr>
          <w:rFonts w:ascii="Times New Roman" w:eastAsia="Times New Roman" w:hAnsi="Times New Roman" w:cs="Times New Roman"/>
          <w:color w:val="000000"/>
          <w:sz w:val="28"/>
          <w:szCs w:val="28"/>
        </w:rPr>
        <w:t>Убинского</w:t>
      </w:r>
      <w:r w:rsidR="00E96253">
        <w:rPr>
          <w:rFonts w:ascii="Times New Roman" w:eastAsia="Times New Roman" w:hAnsi="Times New Roman" w:cs="Times New Roman"/>
          <w:color w:val="000000"/>
          <w:sz w:val="28"/>
          <w:szCs w:val="28"/>
        </w:rPr>
        <w:t xml:space="preserve"> района </w:t>
      </w:r>
    </w:p>
    <w:p w:rsidR="00B34E6B" w:rsidRDefault="00E96253">
      <w:pPr>
        <w:spacing w:after="0" w:line="240" w:lineRule="auto"/>
        <w:jc w:val="right"/>
        <w:rPr>
          <w:rFonts w:ascii="Times New Roman" w:eastAsia="Times New Roman" w:hAnsi="Times New Roman" w:cs="Times New Roman"/>
          <w:color w:val="000000"/>
          <w:sz w:val="28"/>
          <w:szCs w:val="28"/>
        </w:rPr>
      </w:pPr>
      <w:r>
        <w:rPr>
          <w:rFonts w:ascii="Times New Roman" w:hAnsi="Times New Roman" w:cs="Times New Roman"/>
          <w:spacing w:val="-1"/>
          <w:sz w:val="28"/>
          <w:szCs w:val="28"/>
        </w:rPr>
        <w:t>Новосибирской области</w:t>
      </w:r>
    </w:p>
    <w:p w:rsidR="00B34E6B" w:rsidRDefault="00E96253">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915493">
        <w:rPr>
          <w:rFonts w:ascii="Times New Roman" w:eastAsia="Times New Roman" w:hAnsi="Times New Roman" w:cs="Times New Roman"/>
          <w:color w:val="000000"/>
          <w:sz w:val="28"/>
          <w:szCs w:val="28"/>
        </w:rPr>
        <w:t xml:space="preserve">                     </w:t>
      </w:r>
      <w:r w:rsidR="00423AC4">
        <w:rPr>
          <w:rFonts w:ascii="Times New Roman" w:eastAsia="Times New Roman" w:hAnsi="Times New Roman" w:cs="Times New Roman"/>
          <w:color w:val="000000"/>
          <w:sz w:val="28"/>
          <w:szCs w:val="28"/>
        </w:rPr>
        <w:t>ш</w:t>
      </w:r>
      <w:r w:rsidR="00915493">
        <w:rPr>
          <w:rFonts w:ascii="Times New Roman" w:eastAsia="Times New Roman" w:hAnsi="Times New Roman" w:cs="Times New Roman"/>
          <w:color w:val="000000"/>
          <w:sz w:val="28"/>
          <w:szCs w:val="28"/>
        </w:rPr>
        <w:t xml:space="preserve">естого </w:t>
      </w:r>
      <w:r>
        <w:rPr>
          <w:rFonts w:ascii="Times New Roman" w:eastAsia="Times New Roman" w:hAnsi="Times New Roman" w:cs="Times New Roman"/>
          <w:color w:val="000000"/>
          <w:sz w:val="28"/>
          <w:szCs w:val="28"/>
        </w:rPr>
        <w:t xml:space="preserve">созыва </w:t>
      </w:r>
    </w:p>
    <w:p w:rsidR="004001C8" w:rsidRDefault="00A23097">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27.09.2024</w:t>
      </w:r>
      <w:r w:rsidR="00E96253">
        <w:rPr>
          <w:rFonts w:ascii="Times New Roman" w:eastAsia="Times New Roman" w:hAnsi="Times New Roman" w:cs="Times New Roman"/>
          <w:color w:val="000000"/>
          <w:sz w:val="28"/>
          <w:szCs w:val="28"/>
        </w:rPr>
        <w:t xml:space="preserve"> №</w:t>
      </w:r>
      <w:r w:rsidR="00CB3CA7">
        <w:rPr>
          <w:rFonts w:ascii="Times New Roman" w:eastAsia="Times New Roman" w:hAnsi="Times New Roman" w:cs="Times New Roman"/>
          <w:color w:val="000000"/>
          <w:sz w:val="28"/>
          <w:szCs w:val="28"/>
        </w:rPr>
        <w:t>133</w:t>
      </w:r>
    </w:p>
    <w:p w:rsidR="00B34E6B" w:rsidRDefault="004001C8">
      <w:pPr>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B34E6B" w:rsidRDefault="00B34E6B">
      <w:pPr>
        <w:spacing w:after="0" w:line="240" w:lineRule="auto"/>
        <w:jc w:val="both"/>
        <w:rPr>
          <w:rFonts w:ascii="Times New Roman" w:eastAsia="Times New Roman" w:hAnsi="Times New Roman" w:cs="Times New Roman"/>
          <w:color w:val="000000"/>
          <w:sz w:val="28"/>
          <w:szCs w:val="28"/>
        </w:rPr>
      </w:pPr>
    </w:p>
    <w:p w:rsidR="00B34E6B" w:rsidRDefault="00B34E6B">
      <w:pPr>
        <w:shd w:val="clear" w:color="auto" w:fill="FFFFFF"/>
        <w:spacing w:after="0" w:line="240" w:lineRule="auto"/>
        <w:jc w:val="both"/>
        <w:rPr>
          <w:rFonts w:ascii="Times New Roman" w:eastAsia="Times New Roman" w:hAnsi="Times New Roman" w:cs="Times New Roman"/>
          <w:color w:val="000000"/>
          <w:sz w:val="28"/>
          <w:szCs w:val="28"/>
        </w:rPr>
      </w:pPr>
    </w:p>
    <w:p w:rsidR="00B34E6B" w:rsidRDefault="00E96253">
      <w:pPr>
        <w:tabs>
          <w:tab w:val="left" w:pos="0"/>
          <w:tab w:val="left" w:pos="9921"/>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szCs w:val="28"/>
        </w:rPr>
        <w:t>Положение</w:t>
      </w:r>
    </w:p>
    <w:p w:rsidR="00B34E6B" w:rsidRDefault="00E96253">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szCs w:val="28"/>
        </w:rPr>
        <w:t>о порядке организации и проведения публ</w:t>
      </w:r>
      <w:r w:rsidR="0010021B">
        <w:rPr>
          <w:rFonts w:ascii="Times New Roman" w:eastAsia="Times New Roman" w:hAnsi="Times New Roman" w:cs="Times New Roman"/>
          <w:b/>
          <w:color w:val="000000"/>
          <w:sz w:val="28"/>
          <w:szCs w:val="28"/>
        </w:rPr>
        <w:t>и</w:t>
      </w:r>
      <w:r w:rsidR="00EB264F">
        <w:rPr>
          <w:rFonts w:ascii="Times New Roman" w:eastAsia="Times New Roman" w:hAnsi="Times New Roman" w:cs="Times New Roman"/>
          <w:b/>
          <w:color w:val="000000"/>
          <w:sz w:val="28"/>
          <w:szCs w:val="28"/>
        </w:rPr>
        <w:t>чных слушаний</w:t>
      </w:r>
      <w:r w:rsidR="0010021B">
        <w:rPr>
          <w:rFonts w:ascii="Times New Roman" w:eastAsia="Times New Roman" w:hAnsi="Times New Roman" w:cs="Times New Roman"/>
          <w:b/>
          <w:color w:val="000000"/>
          <w:sz w:val="28"/>
          <w:szCs w:val="28"/>
        </w:rPr>
        <w:t xml:space="preserve"> в Борисоглебском сельсовете Убинского</w:t>
      </w:r>
      <w:r>
        <w:rPr>
          <w:rFonts w:ascii="Times New Roman" w:eastAsia="Times New Roman" w:hAnsi="Times New Roman" w:cs="Times New Roman"/>
          <w:b/>
          <w:color w:val="000000"/>
          <w:sz w:val="28"/>
          <w:szCs w:val="28"/>
        </w:rPr>
        <w:t xml:space="preserve"> района </w:t>
      </w:r>
    </w:p>
    <w:p w:rsidR="00B34E6B" w:rsidRDefault="00E96253">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szCs w:val="28"/>
        </w:rPr>
        <w:t>Новосибирской области</w:t>
      </w:r>
    </w:p>
    <w:p w:rsidR="00B34E6B" w:rsidRDefault="00E96253">
      <w:pPr>
        <w:shd w:val="clear" w:color="auto" w:fill="FFFFFF"/>
        <w:spacing w:after="0" w:line="240" w:lineRule="auto"/>
        <w:jc w:val="center"/>
      </w:pPr>
      <w:r>
        <w:rPr>
          <w:rFonts w:ascii="Times New Roman" w:eastAsia="Times New Roman" w:hAnsi="Times New Roman" w:cs="Times New Roman"/>
          <w:color w:val="000000"/>
          <w:sz w:val="28"/>
          <w:szCs w:val="28"/>
        </w:rPr>
        <w:br/>
        <w:t xml:space="preserve">           </w:t>
      </w:r>
    </w:p>
    <w:p w:rsidR="00B34E6B" w:rsidRDefault="000A02D0">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1. Порядок организации и </w:t>
      </w:r>
      <w:r w:rsidR="00E96253">
        <w:rPr>
          <w:rFonts w:ascii="Times New Roman" w:eastAsia="Times New Roman" w:hAnsi="Times New Roman" w:cs="Times New Roman"/>
          <w:color w:val="000000"/>
          <w:sz w:val="28"/>
          <w:szCs w:val="28"/>
        </w:rPr>
        <w:t>проведения пу</w:t>
      </w:r>
      <w:r w:rsidR="00A50ACA">
        <w:rPr>
          <w:rFonts w:ascii="Times New Roman" w:eastAsia="Times New Roman" w:hAnsi="Times New Roman" w:cs="Times New Roman"/>
          <w:color w:val="000000"/>
          <w:sz w:val="28"/>
          <w:szCs w:val="28"/>
        </w:rPr>
        <w:t>бличных слушаний, в Борисоглебском сельсовете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xml:space="preserve"> (далее - Порядок) разработан в соответствии с Федеральным законом от 06.10.2003 № 131-ФЗ «Об общих принципах организации местного самоуправления в Российской </w:t>
      </w:r>
      <w:r w:rsidR="00A50ACA">
        <w:rPr>
          <w:rFonts w:ascii="Times New Roman" w:eastAsia="Times New Roman" w:hAnsi="Times New Roman" w:cs="Times New Roman"/>
          <w:color w:val="000000"/>
          <w:sz w:val="28"/>
          <w:szCs w:val="28"/>
        </w:rPr>
        <w:t>Федерации», Уставом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xml:space="preserve"> в целях обеспечения реализа</w:t>
      </w:r>
      <w:r w:rsidR="00A50ACA">
        <w:rPr>
          <w:rFonts w:ascii="Times New Roman" w:eastAsia="Times New Roman" w:hAnsi="Times New Roman" w:cs="Times New Roman"/>
          <w:color w:val="000000"/>
          <w:sz w:val="28"/>
          <w:szCs w:val="28"/>
        </w:rPr>
        <w:t>ции права населения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xml:space="preserve"> на непосредственное участие в осуществлении местного самоуправления.</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2. Публичные слушания являются открытым обсуждением проектов муниципальных правовых</w:t>
      </w:r>
      <w:r w:rsidR="00A50ACA">
        <w:rPr>
          <w:rFonts w:ascii="Times New Roman" w:eastAsia="Times New Roman" w:hAnsi="Times New Roman" w:cs="Times New Roman"/>
          <w:color w:val="000000"/>
          <w:sz w:val="28"/>
          <w:szCs w:val="28"/>
        </w:rPr>
        <w:t xml:space="preserve"> актов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по вопросам местного значения и иных вопросов, имеющих особую общественную значимость либо затрагивающих права </w:t>
      </w:r>
      <w:r w:rsidR="003A0564">
        <w:rPr>
          <w:rFonts w:ascii="Times New Roman" w:eastAsia="Times New Roman" w:hAnsi="Times New Roman" w:cs="Times New Roman"/>
          <w:color w:val="000000"/>
          <w:sz w:val="28"/>
          <w:szCs w:val="28"/>
        </w:rPr>
        <w:t>и свободы населения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 xml:space="preserve">Новосибирской области. </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3. Основными целями проведения публичных слушаний являются:</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 xml:space="preserve">1) </w:t>
      </w:r>
      <w:r w:rsidR="003A0564">
        <w:rPr>
          <w:rFonts w:ascii="Times New Roman" w:eastAsia="Times New Roman" w:hAnsi="Times New Roman" w:cs="Times New Roman"/>
          <w:color w:val="000000"/>
          <w:sz w:val="28"/>
          <w:szCs w:val="28"/>
        </w:rPr>
        <w:t>учет мнения жителей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при принятии муниципаль</w:t>
      </w:r>
      <w:r w:rsidR="00C010AC">
        <w:rPr>
          <w:rFonts w:ascii="Times New Roman" w:eastAsia="Times New Roman" w:hAnsi="Times New Roman" w:cs="Times New Roman"/>
          <w:color w:val="000000"/>
          <w:sz w:val="28"/>
          <w:szCs w:val="28"/>
        </w:rPr>
        <w:t>ных правовых актов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по вопросам местного значения и по иным вопросам, имеющим особую общественную значимость либо затрагивающим </w:t>
      </w:r>
      <w:r w:rsidR="004727A3">
        <w:rPr>
          <w:rFonts w:ascii="Times New Roman" w:eastAsia="Times New Roman" w:hAnsi="Times New Roman" w:cs="Times New Roman"/>
          <w:color w:val="000000"/>
          <w:sz w:val="28"/>
          <w:szCs w:val="28"/>
        </w:rPr>
        <w:t xml:space="preserve">права и свободы населения Борисоглебского сельсовета Убинского </w:t>
      </w:r>
      <w:r>
        <w:rPr>
          <w:rFonts w:ascii="Times New Roman" w:eastAsia="Times New Roman" w:hAnsi="Times New Roman" w:cs="Times New Roman"/>
          <w:color w:val="000000"/>
          <w:sz w:val="28"/>
          <w:szCs w:val="28"/>
        </w:rPr>
        <w:t xml:space="preserve">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2) осуществление непосредственной связи в правотворческой деятельности органов местного самоупра</w:t>
      </w:r>
      <w:r w:rsidR="007D267F">
        <w:rPr>
          <w:rFonts w:ascii="Times New Roman" w:eastAsia="Times New Roman" w:hAnsi="Times New Roman" w:cs="Times New Roman"/>
          <w:color w:val="000000"/>
          <w:sz w:val="28"/>
          <w:szCs w:val="28"/>
        </w:rPr>
        <w:t>вления с населением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3) формирование общественного мнения по обсуждаемым проектам муниципальн</w:t>
      </w:r>
      <w:r w:rsidR="00690D6D">
        <w:rPr>
          <w:rFonts w:ascii="Times New Roman" w:eastAsia="Times New Roman" w:hAnsi="Times New Roman" w:cs="Times New Roman"/>
          <w:color w:val="000000"/>
          <w:sz w:val="28"/>
          <w:szCs w:val="28"/>
        </w:rPr>
        <w:t>ых правовых актов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и иным вопросам, имеющим особую общественную </w:t>
      </w:r>
      <w:r>
        <w:rPr>
          <w:rFonts w:ascii="Times New Roman" w:eastAsia="Times New Roman" w:hAnsi="Times New Roman" w:cs="Times New Roman"/>
          <w:color w:val="000000"/>
          <w:sz w:val="28"/>
          <w:szCs w:val="28"/>
        </w:rPr>
        <w:lastRenderedPageBreak/>
        <w:t xml:space="preserve">значимость либо затрагивающим права </w:t>
      </w:r>
      <w:r w:rsidR="001E215D">
        <w:rPr>
          <w:rFonts w:ascii="Times New Roman" w:eastAsia="Times New Roman" w:hAnsi="Times New Roman" w:cs="Times New Roman"/>
          <w:color w:val="000000"/>
          <w:sz w:val="28"/>
          <w:szCs w:val="28"/>
        </w:rPr>
        <w:t xml:space="preserve">и свободы населения Борисоглебского сельсовета Убинского </w:t>
      </w:r>
      <w:r>
        <w:rPr>
          <w:rFonts w:ascii="Times New Roman" w:eastAsia="Times New Roman" w:hAnsi="Times New Roman" w:cs="Times New Roman"/>
          <w:color w:val="000000"/>
          <w:sz w:val="28"/>
          <w:szCs w:val="28"/>
        </w:rPr>
        <w:t xml:space="preserve">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заинтересованных лиц.</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4. На публичные слушания выносятся:</w:t>
      </w:r>
    </w:p>
    <w:p w:rsidR="00B34E6B" w:rsidRDefault="009F2658">
      <w:pPr>
        <w:shd w:val="clear" w:color="auto" w:fill="FFFFFF"/>
        <w:spacing w:after="0" w:line="240" w:lineRule="auto"/>
        <w:ind w:firstLine="709"/>
        <w:jc w:val="both"/>
      </w:pPr>
      <w:r>
        <w:rPr>
          <w:rFonts w:ascii="Times New Roman" w:eastAsia="Times New Roman" w:hAnsi="Times New Roman" w:cs="Times New Roman"/>
          <w:color w:val="000000"/>
          <w:sz w:val="28"/>
          <w:szCs w:val="28"/>
        </w:rPr>
        <w:t>1) проект Устава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а также проект решен</w:t>
      </w:r>
      <w:r>
        <w:rPr>
          <w:rFonts w:ascii="Times New Roman" w:eastAsia="Times New Roman" w:hAnsi="Times New Roman" w:cs="Times New Roman"/>
          <w:color w:val="000000"/>
          <w:sz w:val="28"/>
          <w:szCs w:val="28"/>
        </w:rPr>
        <w:t>ия Совета депутатов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xml:space="preserve"> о внесении изменений и дополнений в Устав, кроме слу</w:t>
      </w:r>
      <w:r>
        <w:rPr>
          <w:rFonts w:ascii="Times New Roman" w:eastAsia="Times New Roman" w:hAnsi="Times New Roman" w:cs="Times New Roman"/>
          <w:color w:val="000000"/>
          <w:sz w:val="28"/>
          <w:szCs w:val="28"/>
        </w:rPr>
        <w:t>чаев, когда в Устав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xml:space="preserve"> вносятся изменения в форме точного воспроизведения положений Конституции Российской Федерации, федеральных законов, законов Новосибирской области в целя</w:t>
      </w:r>
      <w:r>
        <w:rPr>
          <w:rFonts w:ascii="Times New Roman" w:eastAsia="Times New Roman" w:hAnsi="Times New Roman" w:cs="Times New Roman"/>
          <w:color w:val="000000"/>
          <w:sz w:val="28"/>
          <w:szCs w:val="28"/>
        </w:rPr>
        <w:t>х приведения Устава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xml:space="preserve"> в соответствие с этими нормативными правовыми актами;</w:t>
      </w:r>
    </w:p>
    <w:p w:rsidR="00B34E6B" w:rsidRDefault="009F2658">
      <w:pPr>
        <w:shd w:val="clear" w:color="auto" w:fill="FFFFFF"/>
        <w:spacing w:after="0" w:line="240" w:lineRule="auto"/>
        <w:ind w:firstLine="709"/>
        <w:jc w:val="both"/>
      </w:pPr>
      <w:r>
        <w:rPr>
          <w:rFonts w:ascii="Times New Roman" w:eastAsia="Times New Roman" w:hAnsi="Times New Roman" w:cs="Times New Roman"/>
          <w:color w:val="000000"/>
          <w:sz w:val="28"/>
          <w:szCs w:val="28"/>
        </w:rPr>
        <w:t>2) проект бюджета Борисоглебского сельсовета Убинского</w:t>
      </w:r>
      <w:r w:rsidR="00E96253">
        <w:rPr>
          <w:rFonts w:ascii="Times New Roman" w:eastAsia="Times New Roman" w:hAnsi="Times New Roman" w:cs="Times New Roman"/>
          <w:color w:val="000000"/>
          <w:sz w:val="28"/>
          <w:szCs w:val="28"/>
        </w:rPr>
        <w:t xml:space="preserve"> 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 xml:space="preserve"> и отчет о его исполнении;</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3) проект стратегии социально-экон</w:t>
      </w:r>
      <w:r w:rsidR="00B632C0">
        <w:rPr>
          <w:rFonts w:ascii="Times New Roman" w:eastAsia="Times New Roman" w:hAnsi="Times New Roman" w:cs="Times New Roman"/>
          <w:color w:val="000000"/>
          <w:sz w:val="28"/>
          <w:szCs w:val="28"/>
        </w:rPr>
        <w:t>омического развития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вопро</w:t>
      </w:r>
      <w:r w:rsidR="00B632C0">
        <w:rPr>
          <w:rFonts w:ascii="Times New Roman" w:eastAsia="Times New Roman" w:hAnsi="Times New Roman" w:cs="Times New Roman"/>
          <w:color w:val="000000"/>
          <w:sz w:val="28"/>
          <w:szCs w:val="28"/>
        </w:rPr>
        <w:t>сы о преобразовании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B34E6B" w:rsidRDefault="00E96253">
      <w:pPr>
        <w:shd w:val="clear" w:color="auto" w:fill="FFFFFF"/>
        <w:spacing w:after="0" w:line="240" w:lineRule="auto"/>
        <w:ind w:firstLine="709"/>
        <w:jc w:val="both"/>
      </w:pPr>
      <w:r>
        <w:rPr>
          <w:rFonts w:ascii="Times New Roman" w:eastAsia="Times New Roman" w:hAnsi="Times New Roman" w:cs="Times New Roman"/>
          <w:color w:val="000000"/>
          <w:sz w:val="28"/>
          <w:szCs w:val="28"/>
        </w:rPr>
        <w:t>5. В целях организации и проведения публичных слушаний может использоваться федеральная государственная информационная система "Единый портал государственных и муниципальных услуг (функций)" (далее - единый портал), порядок использования которой установлен Правительством Российской Федерации.</w:t>
      </w:r>
    </w:p>
    <w:p w:rsidR="00B34E6B" w:rsidRDefault="00E96253">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Публичные слушания могут проводиться по инициативе населения</w:t>
      </w:r>
      <w:r w:rsidR="00C737BB">
        <w:rPr>
          <w:rFonts w:ascii="Times New Roman" w:eastAsia="Times New Roman" w:hAnsi="Times New Roman" w:cs="Times New Roman"/>
          <w:color w:val="000000"/>
          <w:sz w:val="28"/>
          <w:szCs w:val="28"/>
        </w:rPr>
        <w:t>, Совета депутатов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sidR="00C737BB">
        <w:rPr>
          <w:rFonts w:ascii="Times New Roman" w:eastAsia="Times New Roman" w:hAnsi="Times New Roman" w:cs="Times New Roman"/>
          <w:color w:val="000000"/>
          <w:sz w:val="28"/>
          <w:szCs w:val="28"/>
        </w:rPr>
        <w:t xml:space="preserve"> или Главы Борисоглебского сельсовета Убинского </w:t>
      </w:r>
      <w:r>
        <w:rPr>
          <w:rFonts w:ascii="Times New Roman" w:eastAsia="Times New Roman" w:hAnsi="Times New Roman" w:cs="Times New Roman"/>
          <w:color w:val="000000"/>
          <w:sz w:val="28"/>
          <w:szCs w:val="28"/>
        </w:rPr>
        <w:t xml:space="preserve">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Субъекты, инициирующие публичные слушания, являются организаторами публичных слушаний. В случае если инициатором публичных слушаний </w:t>
      </w:r>
      <w:r w:rsidR="00C737BB">
        <w:rPr>
          <w:rFonts w:ascii="Times New Roman" w:eastAsia="Times New Roman" w:hAnsi="Times New Roman" w:cs="Times New Roman"/>
          <w:color w:val="000000"/>
          <w:sz w:val="28"/>
          <w:szCs w:val="28"/>
        </w:rPr>
        <w:t>выступило население Борисоглебского</w:t>
      </w:r>
      <w:r>
        <w:rPr>
          <w:rFonts w:ascii="Times New Roman" w:eastAsia="Times New Roman" w:hAnsi="Times New Roman" w:cs="Times New Roman"/>
          <w:color w:val="000000"/>
          <w:sz w:val="28"/>
          <w:szCs w:val="28"/>
        </w:rPr>
        <w:t xml:space="preserve"> сельс</w:t>
      </w:r>
      <w:r w:rsidR="00C737BB">
        <w:rPr>
          <w:rFonts w:ascii="Times New Roman" w:eastAsia="Times New Roman" w:hAnsi="Times New Roman" w:cs="Times New Roman"/>
          <w:color w:val="000000"/>
          <w:sz w:val="28"/>
          <w:szCs w:val="28"/>
        </w:rPr>
        <w:t>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организатором публичных слушаний является инициативная группа.</w:t>
      </w:r>
    </w:p>
    <w:p w:rsidR="00B34E6B" w:rsidRDefault="00E96253">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Публичные слушания, проводимые по инициативе населения и</w:t>
      </w:r>
      <w:r w:rsidR="00A61907">
        <w:rPr>
          <w:rFonts w:ascii="Times New Roman" w:eastAsia="Times New Roman" w:hAnsi="Times New Roman" w:cs="Times New Roman"/>
          <w:color w:val="000000"/>
          <w:sz w:val="28"/>
          <w:szCs w:val="28"/>
        </w:rPr>
        <w:t>ли Совета депутатов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назначаются решение</w:t>
      </w:r>
      <w:r w:rsidR="00A61907">
        <w:rPr>
          <w:rFonts w:ascii="Times New Roman" w:eastAsia="Times New Roman" w:hAnsi="Times New Roman" w:cs="Times New Roman"/>
          <w:color w:val="000000"/>
          <w:sz w:val="28"/>
          <w:szCs w:val="28"/>
        </w:rPr>
        <w:t xml:space="preserve">м Совета депутатов Борисоглебского сельсовета Убинского </w:t>
      </w:r>
      <w:r>
        <w:rPr>
          <w:rFonts w:ascii="Times New Roman" w:eastAsia="Times New Roman" w:hAnsi="Times New Roman" w:cs="Times New Roman"/>
          <w:color w:val="000000"/>
          <w:sz w:val="28"/>
          <w:szCs w:val="28"/>
        </w:rPr>
        <w:t xml:space="preserve">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w:t>
      </w:r>
    </w:p>
    <w:p w:rsidR="00B34E6B" w:rsidRDefault="00E96253">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Решени</w:t>
      </w:r>
      <w:r w:rsidR="00A61907">
        <w:rPr>
          <w:rFonts w:ascii="Times New Roman" w:eastAsia="Times New Roman" w:hAnsi="Times New Roman" w:cs="Times New Roman"/>
          <w:color w:val="000000"/>
          <w:sz w:val="28"/>
          <w:szCs w:val="28"/>
        </w:rPr>
        <w:t>е Совета депутатов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о назначении публичных слушаний принимается на очередном (внеочередном) заседании (сессии) Совета депутатов в соответствии с Регламент</w:t>
      </w:r>
      <w:r w:rsidR="00A61907">
        <w:rPr>
          <w:rFonts w:ascii="Times New Roman" w:eastAsia="Times New Roman" w:hAnsi="Times New Roman" w:cs="Times New Roman"/>
          <w:color w:val="000000"/>
          <w:sz w:val="28"/>
          <w:szCs w:val="28"/>
        </w:rPr>
        <w:t>ом Совета депутатов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lastRenderedPageBreak/>
        <w:t>Новосибирской области</w:t>
      </w:r>
      <w:r>
        <w:rPr>
          <w:rFonts w:ascii="Times New Roman" w:eastAsia="Times New Roman" w:hAnsi="Times New Roman" w:cs="Times New Roman"/>
          <w:color w:val="000000"/>
          <w:sz w:val="28"/>
          <w:szCs w:val="28"/>
        </w:rPr>
        <w:t xml:space="preserve"> большин</w:t>
      </w:r>
      <w:r w:rsidR="00920F5B">
        <w:rPr>
          <w:rFonts w:ascii="Times New Roman" w:eastAsia="Times New Roman" w:hAnsi="Times New Roman" w:cs="Times New Roman"/>
          <w:color w:val="000000"/>
          <w:sz w:val="28"/>
          <w:szCs w:val="28"/>
        </w:rPr>
        <w:t>ством голосов от установленной </w:t>
      </w:r>
      <w:r>
        <w:rPr>
          <w:rFonts w:ascii="Times New Roman" w:eastAsia="Times New Roman" w:hAnsi="Times New Roman" w:cs="Times New Roman"/>
          <w:color w:val="000000"/>
          <w:sz w:val="28"/>
          <w:szCs w:val="28"/>
        </w:rPr>
        <w:t>численности депутатов. При этом организация проведения публичных слушаний возлагается на соответствующую постоянную комиссию Совета депутатов</w:t>
      </w:r>
      <w:r w:rsidR="00AD0DC2">
        <w:rPr>
          <w:rFonts w:ascii="Times New Roman" w:eastAsia="Times New Roman" w:hAnsi="Times New Roman" w:cs="Times New Roman"/>
          <w:color w:val="000000"/>
          <w:sz w:val="28"/>
          <w:szCs w:val="28"/>
        </w:rPr>
        <w:t xml:space="preserve">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а председательствующим на публичных слушаниях является председатель Совета депутатов, его заместите</w:t>
      </w:r>
      <w:r w:rsidR="002A3877">
        <w:rPr>
          <w:rFonts w:ascii="Times New Roman" w:eastAsia="Times New Roman" w:hAnsi="Times New Roman" w:cs="Times New Roman"/>
          <w:color w:val="000000"/>
          <w:sz w:val="28"/>
          <w:szCs w:val="28"/>
        </w:rPr>
        <w:t>ль, либо другое лицо по решению Совета депутатов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w:t>
      </w:r>
    </w:p>
    <w:p w:rsidR="00B34E6B" w:rsidRDefault="00E96253">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Публичные слушания, пров</w:t>
      </w:r>
      <w:r w:rsidR="002A3877">
        <w:rPr>
          <w:rFonts w:ascii="Times New Roman" w:eastAsia="Times New Roman" w:hAnsi="Times New Roman" w:cs="Times New Roman"/>
          <w:color w:val="000000"/>
          <w:sz w:val="28"/>
          <w:szCs w:val="28"/>
        </w:rPr>
        <w:t>одимые по инициативе Главы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назначаются </w:t>
      </w:r>
      <w:r w:rsidRPr="00DC2564">
        <w:rPr>
          <w:rFonts w:ascii="Times New Roman" w:eastAsia="Times New Roman" w:hAnsi="Times New Roman" w:cs="Times New Roman"/>
          <w:sz w:val="28"/>
          <w:szCs w:val="28"/>
        </w:rPr>
        <w:t>реш</w:t>
      </w:r>
      <w:r w:rsidR="00F419AE" w:rsidRPr="00DC2564">
        <w:rPr>
          <w:rFonts w:ascii="Times New Roman" w:eastAsia="Times New Roman" w:hAnsi="Times New Roman" w:cs="Times New Roman"/>
          <w:sz w:val="28"/>
          <w:szCs w:val="28"/>
        </w:rPr>
        <w:t xml:space="preserve">ением </w:t>
      </w:r>
      <w:r w:rsidR="00F419AE">
        <w:rPr>
          <w:rFonts w:ascii="Times New Roman" w:eastAsia="Times New Roman" w:hAnsi="Times New Roman" w:cs="Times New Roman"/>
          <w:color w:val="000000"/>
          <w:sz w:val="28"/>
          <w:szCs w:val="28"/>
        </w:rPr>
        <w:t>Главы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которое оформляется в форме постановления. При этом организация проведения публичных слушаний возлагается на структурное подразделение (специалиста) администрации муниципального образования, а председательствующим на публичных слуша</w:t>
      </w:r>
      <w:r w:rsidR="00983243">
        <w:rPr>
          <w:rFonts w:ascii="Times New Roman" w:eastAsia="Times New Roman" w:hAnsi="Times New Roman" w:cs="Times New Roman"/>
          <w:color w:val="000000"/>
          <w:sz w:val="28"/>
          <w:szCs w:val="28"/>
        </w:rPr>
        <w:t>ниях является Глава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sidR="00983243">
        <w:rPr>
          <w:rFonts w:ascii="Times New Roman" w:eastAsia="Times New Roman" w:hAnsi="Times New Roman" w:cs="Times New Roman"/>
          <w:color w:val="000000"/>
          <w:sz w:val="28"/>
          <w:szCs w:val="28"/>
        </w:rPr>
        <w:t xml:space="preserve"> либо другое лицо, назначенное Главой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В решении (постан</w:t>
      </w:r>
      <w:r w:rsidR="00497B3C">
        <w:rPr>
          <w:rFonts w:ascii="Times New Roman" w:eastAsia="Times New Roman" w:hAnsi="Times New Roman" w:cs="Times New Roman"/>
          <w:color w:val="000000"/>
          <w:sz w:val="28"/>
          <w:szCs w:val="28"/>
        </w:rPr>
        <w:t>ов</w:t>
      </w:r>
      <w:r w:rsidR="00A85958">
        <w:rPr>
          <w:rFonts w:ascii="Times New Roman" w:eastAsia="Times New Roman" w:hAnsi="Times New Roman" w:cs="Times New Roman"/>
          <w:color w:val="000000"/>
          <w:sz w:val="28"/>
          <w:szCs w:val="28"/>
        </w:rPr>
        <w:t xml:space="preserve">лении)о </w:t>
      </w:r>
      <w:r w:rsidR="00842376">
        <w:rPr>
          <w:rFonts w:ascii="Times New Roman" w:eastAsia="Times New Roman" w:hAnsi="Times New Roman" w:cs="Times New Roman"/>
          <w:color w:val="000000"/>
          <w:sz w:val="28"/>
          <w:szCs w:val="28"/>
        </w:rPr>
        <w:t xml:space="preserve">назначении публичных </w:t>
      </w:r>
      <w:r w:rsidR="00D630E5">
        <w:rPr>
          <w:rFonts w:ascii="Times New Roman" w:eastAsia="Times New Roman" w:hAnsi="Times New Roman" w:cs="Times New Roman"/>
          <w:color w:val="000000"/>
          <w:sz w:val="28"/>
          <w:szCs w:val="28"/>
        </w:rPr>
        <w:t>слушаний  указываю</w:t>
      </w:r>
      <w:r>
        <w:rPr>
          <w:rFonts w:ascii="Times New Roman" w:eastAsia="Times New Roman" w:hAnsi="Times New Roman" w:cs="Times New Roman"/>
          <w:color w:val="000000"/>
          <w:sz w:val="28"/>
          <w:szCs w:val="28"/>
        </w:rPr>
        <w:t>тся:</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проект или вопрос, выносимый на публичные слушания;</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информация о дате, времени и месте проведения публичных слушаний;</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информация о порядке и сроке внесения замечаний и предложений, касающихся проекта или вопроса, подлежащего рассмотрению на публичных слушаниях.</w:t>
      </w:r>
    </w:p>
    <w:p w:rsidR="00B34E6B" w:rsidRDefault="00E96253">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 </w:t>
      </w:r>
      <w:r>
        <w:rPr>
          <w:rFonts w:ascii="Times New Roman" w:eastAsia="Times New Roman" w:hAnsi="Times New Roman" w:cs="Times New Roman"/>
          <w:sz w:val="28"/>
          <w:szCs w:val="28"/>
        </w:rPr>
        <w:t>Решение (постановление) о назначении публичных слушаний вступает в силу со дня принятия.</w:t>
      </w:r>
      <w:r>
        <w:rPr>
          <w:rFonts w:ascii="Times New Roman" w:hAnsi="Times New Roman" w:cs="Times New Roman"/>
          <w:sz w:val="28"/>
          <w:szCs w:val="28"/>
          <w:shd w:val="clear" w:color="auto" w:fill="FFFFFF"/>
        </w:rPr>
        <w:t xml:space="preserve"> </w:t>
      </w:r>
      <w:r>
        <w:rPr>
          <w:rFonts w:ascii="Times New Roman" w:eastAsia="Times New Roman" w:hAnsi="Times New Roman" w:cs="Times New Roman"/>
          <w:color w:val="000000"/>
          <w:sz w:val="28"/>
          <w:szCs w:val="28"/>
        </w:rPr>
        <w:t xml:space="preserve">Решение (постановление) о назначении публичных </w:t>
      </w:r>
      <w:r w:rsidR="002C4715">
        <w:rPr>
          <w:rFonts w:ascii="Times New Roman" w:eastAsia="Times New Roman" w:hAnsi="Times New Roman" w:cs="Times New Roman"/>
          <w:color w:val="000000"/>
          <w:sz w:val="28"/>
          <w:szCs w:val="28"/>
        </w:rPr>
        <w:t>слушаний подлежит официальному </w:t>
      </w:r>
      <w:r>
        <w:rPr>
          <w:rFonts w:ascii="Times New Roman" w:eastAsia="Times New Roman" w:hAnsi="Times New Roman" w:cs="Times New Roman"/>
          <w:color w:val="000000"/>
          <w:sz w:val="28"/>
          <w:szCs w:val="28"/>
        </w:rPr>
        <w:t xml:space="preserve">опубликованию </w:t>
      </w:r>
      <w:r>
        <w:rPr>
          <w:rFonts w:ascii="Times New Roman" w:eastAsia="Times New Roman" w:hAnsi="Times New Roman" w:cs="Times New Roman"/>
          <w:sz w:val="28"/>
          <w:szCs w:val="28"/>
        </w:rPr>
        <w:t xml:space="preserve">в порядке, установленном для официального опубликования муниципальных нормативных правовых актов Уставом </w:t>
      </w:r>
      <w:r w:rsidR="00985B8A">
        <w:rPr>
          <w:rFonts w:ascii="Times New Roman" w:eastAsia="Times New Roman" w:hAnsi="Times New Roman" w:cs="Times New Roman"/>
          <w:color w:val="000000"/>
          <w:sz w:val="28"/>
          <w:szCs w:val="28"/>
        </w:rPr>
        <w:t>Борисоглебского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а также должно быть размещено на </w:t>
      </w:r>
      <w:r w:rsidR="00985B8A">
        <w:rPr>
          <w:rFonts w:ascii="Times New Roman" w:eastAsia="Times New Roman" w:hAnsi="Times New Roman" w:cs="Times New Roman"/>
          <w:sz w:val="28"/>
          <w:szCs w:val="28"/>
        </w:rPr>
        <w:t>официальном сайте администрации Борисоглебского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в информационно-телекоммуникационной сети «Интернет»</w:t>
      </w:r>
      <w:r>
        <w:rPr>
          <w:rFonts w:ascii="Times New Roman" w:eastAsia="Times New Roman" w:hAnsi="Times New Roman" w:cs="Times New Roman"/>
          <w:color w:val="000000"/>
          <w:sz w:val="28"/>
          <w:szCs w:val="28"/>
        </w:rPr>
        <w:t xml:space="preserve"> и на едином портале (при использовании единого портала в целях организации и проведения публичных слушаний)</w:t>
      </w:r>
      <w:r>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rPr>
        <w:t xml:space="preserve"> Вместе с решени</w:t>
      </w:r>
      <w:r w:rsidR="00682295">
        <w:rPr>
          <w:rFonts w:ascii="Times New Roman" w:eastAsia="Times New Roman" w:hAnsi="Times New Roman" w:cs="Times New Roman"/>
          <w:color w:val="000000"/>
          <w:sz w:val="28"/>
          <w:szCs w:val="28"/>
        </w:rPr>
        <w:t xml:space="preserve">ем Совета депутатов Борисоглебского сельсовета Убинского </w:t>
      </w:r>
      <w:r>
        <w:rPr>
          <w:rFonts w:ascii="Times New Roman" w:eastAsia="Times New Roman" w:hAnsi="Times New Roman" w:cs="Times New Roman"/>
          <w:color w:val="000000"/>
          <w:sz w:val="28"/>
          <w:szCs w:val="28"/>
        </w:rPr>
        <w:t xml:space="preserve">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или </w:t>
      </w:r>
      <w:r>
        <w:rPr>
          <w:rFonts w:ascii="Times New Roman" w:eastAsia="Times New Roman" w:hAnsi="Times New Roman" w:cs="Times New Roman"/>
          <w:color w:val="000000"/>
          <w:sz w:val="28"/>
          <w:szCs w:val="28"/>
        </w:rPr>
        <w:br/>
        <w:t>постановлением</w:t>
      </w:r>
      <w:r w:rsidR="009E7301">
        <w:rPr>
          <w:rFonts w:ascii="Times New Roman" w:eastAsia="Times New Roman" w:hAnsi="Times New Roman" w:cs="Times New Roman"/>
          <w:color w:val="000000"/>
          <w:sz w:val="28"/>
          <w:szCs w:val="28"/>
        </w:rPr>
        <w:t xml:space="preserve"> Главы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о назначении публичных слушаний подлежит опубликованию (обнародованию) проект выносимого на публичные слушания муниципального правового акта,  а также информация о месте и времени сбора предложений от заинтересованных лиц.</w:t>
      </w:r>
    </w:p>
    <w:p w:rsidR="00B34E6B" w:rsidRDefault="00E96253">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10. Подготовка и проведение публичных слушаний должны быть осуществлены в 15-дневный срок со дня официального опубликования муниципального правового акта о назначении публичных слушаний, если иное не предусмотрено действующим законодательством. </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shd w:val="clear" w:color="auto" w:fill="FFFFFF"/>
        </w:rPr>
        <w:t xml:space="preserve">11. При  проведении публичных слушаний по </w:t>
      </w:r>
      <w:r w:rsidR="00526CBF">
        <w:rPr>
          <w:rFonts w:ascii="Times New Roman" w:eastAsia="Times New Roman" w:hAnsi="Times New Roman" w:cs="Times New Roman"/>
          <w:color w:val="000000"/>
          <w:sz w:val="28"/>
          <w:szCs w:val="28"/>
        </w:rPr>
        <w:t>проекту Устава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а также проекту муниципального </w:t>
      </w:r>
      <w:hyperlink r:id="rId8" w:tooltip="Нормы права" w:history="1">
        <w:r>
          <w:rPr>
            <w:rFonts w:ascii="Times New Roman" w:eastAsia="Times New Roman" w:hAnsi="Times New Roman" w:cs="Times New Roman"/>
            <w:sz w:val="28"/>
            <w:szCs w:val="28"/>
          </w:rPr>
          <w:t>нормативного правового</w:t>
        </w:r>
      </w:hyperlink>
      <w:r>
        <w:rPr>
          <w:rFonts w:ascii="Times New Roman" w:eastAsia="Times New Roman" w:hAnsi="Times New Roman" w:cs="Times New Roman"/>
          <w:color w:val="000000"/>
          <w:sz w:val="28"/>
          <w:szCs w:val="28"/>
        </w:rPr>
        <w:t xml:space="preserve"> акта о внесении изменений и </w:t>
      </w:r>
      <w:r>
        <w:rPr>
          <w:rFonts w:ascii="Times New Roman" w:eastAsia="Times New Roman" w:hAnsi="Times New Roman" w:cs="Times New Roman"/>
          <w:color w:val="000000"/>
          <w:sz w:val="28"/>
          <w:szCs w:val="28"/>
        </w:rPr>
        <w:lastRenderedPageBreak/>
        <w:t>дополнений в данный Устав,</w:t>
      </w:r>
      <w:r w:rsidR="008A7521">
        <w:rPr>
          <w:rFonts w:ascii="Times New Roman" w:eastAsia="Times New Roman" w:hAnsi="Times New Roman" w:cs="Times New Roman"/>
          <w:color w:val="000000"/>
          <w:sz w:val="28"/>
          <w:szCs w:val="28"/>
        </w:rPr>
        <w:t xml:space="preserve"> кроме случаев, когда в Устав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вносятся изменения в форме точного воспроизведения положений Конституции Российской Федерации, федеральных законов, законов Новосибирской области в целях приведения данного Устава в соответствие с этими нормативными правовыми актами, сесс</w:t>
      </w:r>
      <w:r w:rsidR="001E25CA">
        <w:rPr>
          <w:rFonts w:ascii="Times New Roman" w:eastAsia="Times New Roman" w:hAnsi="Times New Roman" w:cs="Times New Roman"/>
          <w:color w:val="000000"/>
          <w:sz w:val="28"/>
          <w:szCs w:val="28"/>
        </w:rPr>
        <w:t>ия Совета депута</w:t>
      </w:r>
      <w:r w:rsidR="002713DB">
        <w:rPr>
          <w:rFonts w:ascii="Times New Roman" w:eastAsia="Times New Roman" w:hAnsi="Times New Roman" w:cs="Times New Roman"/>
          <w:color w:val="000000"/>
          <w:sz w:val="28"/>
          <w:szCs w:val="28"/>
        </w:rPr>
        <w:t>тов Борисоглебского сельсовета У</w:t>
      </w:r>
      <w:r w:rsidR="001E25CA">
        <w:rPr>
          <w:rFonts w:ascii="Times New Roman" w:eastAsia="Times New Roman" w:hAnsi="Times New Roman" w:cs="Times New Roman"/>
          <w:color w:val="000000"/>
          <w:sz w:val="28"/>
          <w:szCs w:val="28"/>
        </w:rPr>
        <w:t>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назначается и проводится не ранее чем через 30 дней со дня опубликова</w:t>
      </w:r>
      <w:r w:rsidR="002713DB">
        <w:rPr>
          <w:rFonts w:ascii="Times New Roman" w:eastAsia="Times New Roman" w:hAnsi="Times New Roman" w:cs="Times New Roman"/>
          <w:color w:val="000000"/>
          <w:sz w:val="28"/>
          <w:szCs w:val="28"/>
        </w:rPr>
        <w:t>ния проекта  Устава Борисоглебского</w:t>
      </w:r>
      <w:r>
        <w:rPr>
          <w:rFonts w:ascii="Times New Roman" w:eastAsia="Times New Roman" w:hAnsi="Times New Roman" w:cs="Times New Roman"/>
          <w:color w:val="000000"/>
          <w:sz w:val="28"/>
          <w:szCs w:val="28"/>
        </w:rPr>
        <w:t xml:space="preserve"> сельсовета</w:t>
      </w:r>
      <w:r w:rsidR="002713DB">
        <w:rPr>
          <w:rFonts w:ascii="Times New Roman" w:eastAsia="Times New Roman" w:hAnsi="Times New Roman" w:cs="Times New Roman"/>
          <w:color w:val="000000"/>
          <w:sz w:val="28"/>
          <w:szCs w:val="28"/>
        </w:rPr>
        <w:t xml:space="preserve"> Убинского </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проекта муниципального </w:t>
      </w:r>
      <w:hyperlink r:id="rId9" w:tooltip="Нормы права" w:history="1">
        <w:r>
          <w:rPr>
            <w:rFonts w:ascii="Times New Roman" w:eastAsia="Times New Roman" w:hAnsi="Times New Roman" w:cs="Times New Roman"/>
            <w:sz w:val="28"/>
            <w:szCs w:val="28"/>
          </w:rPr>
          <w:t>нормативного правового</w:t>
        </w:r>
      </w:hyperlink>
      <w:r>
        <w:rPr>
          <w:rFonts w:ascii="Times New Roman" w:eastAsia="Times New Roman" w:hAnsi="Times New Roman" w:cs="Times New Roman"/>
          <w:color w:val="000000"/>
          <w:sz w:val="28"/>
          <w:szCs w:val="28"/>
        </w:rPr>
        <w:t> акта о внесении изменений и дополнений в данный Устав</w:t>
      </w:r>
      <w:r w:rsidR="000A4FD9">
        <w:rPr>
          <w:rFonts w:ascii="Times New Roman" w:eastAsia="Times New Roman" w:hAnsi="Times New Roman" w:cs="Times New Roman"/>
          <w:color w:val="000000"/>
          <w:sz w:val="28"/>
          <w:szCs w:val="28"/>
        </w:rPr>
        <w:t xml:space="preserve">  в периодическом печатном издании «Вестник Борисоглебского сельсовета Убинского района Новосибирской области</w:t>
      </w:r>
      <w:r w:rsidR="001E25CA">
        <w:rPr>
          <w:rFonts w:ascii="Times New Roman" w:eastAsia="Times New Roman" w:hAnsi="Times New Roman" w:cs="Times New Roman"/>
          <w:color w:val="000000"/>
          <w:sz w:val="28"/>
          <w:szCs w:val="28"/>
        </w:rPr>
        <w:t>»,</w:t>
      </w:r>
      <w:r w:rsidR="000A4FD9">
        <w:rPr>
          <w:rFonts w:ascii="Times New Roman" w:eastAsia="Times New Roman" w:hAnsi="Times New Roman" w:cs="Times New Roman"/>
          <w:color w:val="000000"/>
          <w:sz w:val="28"/>
          <w:szCs w:val="28"/>
        </w:rPr>
        <w:t xml:space="preserve"> и </w:t>
      </w:r>
      <w:r>
        <w:rPr>
          <w:rFonts w:ascii="Times New Roman" w:eastAsia="Times New Roman" w:hAnsi="Times New Roman" w:cs="Times New Roman"/>
          <w:color w:val="000000"/>
          <w:sz w:val="28"/>
          <w:szCs w:val="28"/>
        </w:rPr>
        <w:t xml:space="preserve">размещении </w:t>
      </w:r>
      <w:r w:rsidR="00C31AF5">
        <w:rPr>
          <w:rFonts w:ascii="Times New Roman" w:eastAsia="Times New Roman" w:hAnsi="Times New Roman" w:cs="Times New Roman"/>
          <w:color w:val="000000"/>
          <w:sz w:val="28"/>
          <w:szCs w:val="28"/>
        </w:rPr>
        <w:t>на официальном сайте Борисоглебского сельсовета</w:t>
      </w:r>
      <w:r w:rsidR="002713DB">
        <w:rPr>
          <w:rFonts w:ascii="Times New Roman" w:eastAsia="Times New Roman" w:hAnsi="Times New Roman" w:cs="Times New Roman"/>
          <w:color w:val="000000"/>
          <w:sz w:val="28"/>
          <w:szCs w:val="28"/>
        </w:rPr>
        <w:t xml:space="preserve"> </w:t>
      </w:r>
      <w:r w:rsidR="00C31AF5">
        <w:rPr>
          <w:rFonts w:ascii="Times New Roman" w:eastAsia="Times New Roman" w:hAnsi="Times New Roman" w:cs="Times New Roman"/>
          <w:color w:val="000000"/>
          <w:sz w:val="28"/>
          <w:szCs w:val="28"/>
        </w:rPr>
        <w:t>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 xml:space="preserve">Новосибирской области </w:t>
      </w:r>
      <w:r>
        <w:rPr>
          <w:rFonts w:ascii="Times New Roman" w:eastAsia="Times New Roman" w:hAnsi="Times New Roman" w:cs="Times New Roman"/>
          <w:sz w:val="28"/>
          <w:szCs w:val="28"/>
        </w:rPr>
        <w:t>в информационно-телекоммуникационной сети «Интернет»</w:t>
      </w:r>
      <w:r>
        <w:rPr>
          <w:rFonts w:ascii="Times New Roman" w:eastAsia="Times New Roman" w:hAnsi="Times New Roman" w:cs="Times New Roman"/>
          <w:color w:val="000000"/>
          <w:sz w:val="28"/>
          <w:szCs w:val="28"/>
        </w:rPr>
        <w:t xml:space="preserve"> и на едином портале (при использовании единого портала в целях организации и проведения публичных слушаний)</w:t>
      </w:r>
      <w:r>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rPr>
        <w:t xml:space="preserve"> </w:t>
      </w:r>
    </w:p>
    <w:p w:rsidR="00B34E6B" w:rsidRDefault="008B7335">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12. Организация </w:t>
      </w:r>
      <w:r w:rsidR="00A27156">
        <w:rPr>
          <w:rFonts w:ascii="Times New Roman" w:eastAsia="Times New Roman" w:hAnsi="Times New Roman" w:cs="Times New Roman"/>
          <w:color w:val="000000"/>
          <w:sz w:val="28"/>
          <w:szCs w:val="28"/>
        </w:rPr>
        <w:t>публичных слушаний по проектам,</w:t>
      </w:r>
      <w:r w:rsidR="00A85958">
        <w:rPr>
          <w:rFonts w:ascii="Times New Roman" w:eastAsia="Times New Roman" w:hAnsi="Times New Roman" w:cs="Times New Roman"/>
          <w:color w:val="000000"/>
          <w:sz w:val="28"/>
          <w:szCs w:val="28"/>
        </w:rPr>
        <w:t xml:space="preserve"> </w:t>
      </w:r>
      <w:bookmarkStart w:id="0" w:name="_GoBack"/>
      <w:bookmarkEnd w:id="0"/>
      <w:r w:rsidR="00EE09BC">
        <w:rPr>
          <w:rFonts w:ascii="Times New Roman" w:eastAsia="Times New Roman" w:hAnsi="Times New Roman" w:cs="Times New Roman"/>
          <w:color w:val="000000"/>
          <w:sz w:val="28"/>
          <w:szCs w:val="28"/>
        </w:rPr>
        <w:t>предусмотренным  подпунктом</w:t>
      </w:r>
      <w:r w:rsidR="008265BD">
        <w:rPr>
          <w:rFonts w:ascii="Times New Roman" w:eastAsia="Times New Roman" w:hAnsi="Times New Roman" w:cs="Times New Roman"/>
          <w:color w:val="000000"/>
          <w:sz w:val="28"/>
          <w:szCs w:val="28"/>
        </w:rPr>
        <w:t>1</w:t>
      </w:r>
      <w:r w:rsidR="00E96253">
        <w:rPr>
          <w:rFonts w:ascii="Times New Roman" w:eastAsia="Times New Roman" w:hAnsi="Times New Roman" w:cs="Times New Roman"/>
          <w:color w:val="000000"/>
          <w:sz w:val="28"/>
          <w:szCs w:val="28"/>
        </w:rPr>
        <w:t>пункта 4 Порядка, осуществляется с учетом особенностей, предусмотренных Порядком учета предложений и участия граждан в обсуждении проектов муниципальн</w:t>
      </w:r>
      <w:r w:rsidR="00A27D81">
        <w:rPr>
          <w:rFonts w:ascii="Times New Roman" w:eastAsia="Times New Roman" w:hAnsi="Times New Roman" w:cs="Times New Roman"/>
          <w:color w:val="000000"/>
          <w:sz w:val="28"/>
          <w:szCs w:val="28"/>
        </w:rPr>
        <w:t xml:space="preserve">ых правовых актов в Борисоглебском сельсовете Убинского </w:t>
      </w:r>
      <w:r w:rsidR="00E96253">
        <w:rPr>
          <w:rFonts w:ascii="Times New Roman" w:eastAsia="Times New Roman" w:hAnsi="Times New Roman" w:cs="Times New Roman"/>
          <w:color w:val="000000"/>
          <w:sz w:val="28"/>
          <w:szCs w:val="28"/>
        </w:rPr>
        <w:t xml:space="preserve">района </w:t>
      </w:r>
      <w:r w:rsidR="00E96253">
        <w:rPr>
          <w:rFonts w:ascii="Times New Roman" w:hAnsi="Times New Roman" w:cs="Times New Roman"/>
          <w:spacing w:val="-1"/>
          <w:sz w:val="28"/>
          <w:szCs w:val="28"/>
        </w:rPr>
        <w:t>Новосибирской области</w:t>
      </w:r>
      <w:r w:rsidR="00E96253">
        <w:rPr>
          <w:rFonts w:ascii="Times New Roman" w:eastAsia="Times New Roman" w:hAnsi="Times New Roman" w:cs="Times New Roman"/>
          <w:color w:val="000000"/>
          <w:sz w:val="28"/>
          <w:szCs w:val="28"/>
        </w:rPr>
        <w:t>.</w:t>
      </w:r>
    </w:p>
    <w:p w:rsidR="00B34E6B" w:rsidRDefault="00E96253">
      <w:pPr>
        <w:spacing w:after="0" w:line="24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 Порядок формирования инициативной группы.</w:t>
      </w:r>
    </w:p>
    <w:p w:rsidR="00B34E6B" w:rsidRDefault="00E96253">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 Жители </w:t>
      </w:r>
      <w:r w:rsidR="00CE4C5C">
        <w:rPr>
          <w:rFonts w:ascii="Times New Roman" w:eastAsia="Times New Roman" w:hAnsi="Times New Roman" w:cs="Times New Roman"/>
          <w:color w:val="000000"/>
          <w:sz w:val="28"/>
          <w:szCs w:val="28"/>
        </w:rPr>
        <w:t>Борисоглебского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w:t>
      </w:r>
      <w:r w:rsidR="00CE4C5C">
        <w:rPr>
          <w:rFonts w:ascii="Times New Roman" w:eastAsia="Times New Roman" w:hAnsi="Times New Roman" w:cs="Times New Roman"/>
          <w:color w:val="000000"/>
          <w:sz w:val="28"/>
          <w:szCs w:val="28"/>
        </w:rPr>
        <w:t>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для инициирования публичных слушаний по вопросам местного значения формируют инициативную группу, численностью не менее 10 человек, достигших 18 летнего возраста (далее инициативная группа).  Формирование инициативной группы осуществляется на основе добровольного волеизъявления граждан на собраниях, в том числе по месту жительства и работы, а также </w:t>
      </w:r>
      <w:hyperlink r:id="rId10" w:tooltip="Общественно-Государственные объединения" w:history="1">
        <w:r>
          <w:rPr>
            <w:rFonts w:ascii="Times New Roman" w:eastAsia="Times New Roman" w:hAnsi="Times New Roman" w:cs="Times New Roman"/>
            <w:sz w:val="28"/>
            <w:szCs w:val="28"/>
          </w:rPr>
          <w:t>общественными объединениями</w:t>
        </w:r>
      </w:hyperlink>
      <w:r>
        <w:rPr>
          <w:rFonts w:ascii="Times New Roman" w:eastAsia="Times New Roman" w:hAnsi="Times New Roman" w:cs="Times New Roman"/>
          <w:sz w:val="28"/>
          <w:szCs w:val="28"/>
        </w:rPr>
        <w:t> граждан.</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Решение о формировании инициативной группы принимается большинством голосов ее ч</w:t>
      </w:r>
      <w:r w:rsidR="00CE4C5C">
        <w:rPr>
          <w:rFonts w:ascii="Times New Roman" w:eastAsia="Times New Roman" w:hAnsi="Times New Roman" w:cs="Times New Roman"/>
          <w:sz w:val="28"/>
          <w:szCs w:val="28"/>
        </w:rPr>
        <w:t>ленами на собрании граждан или </w:t>
      </w:r>
      <w:r w:rsidR="00EA0CFB">
        <w:rPr>
          <w:rFonts w:ascii="Times New Roman" w:eastAsia="Times New Roman" w:hAnsi="Times New Roman" w:cs="Times New Roman"/>
          <w:sz w:val="28"/>
          <w:szCs w:val="28"/>
        </w:rPr>
        <w:t>общественным объединением и</w:t>
      </w:r>
      <w:r>
        <w:rPr>
          <w:rFonts w:ascii="Times New Roman" w:eastAsia="Times New Roman" w:hAnsi="Times New Roman" w:cs="Times New Roman"/>
          <w:sz w:val="28"/>
          <w:szCs w:val="28"/>
        </w:rPr>
        <w:t xml:space="preserve">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13.2. До обращения с предложением о проведении публи</w:t>
      </w:r>
      <w:r w:rsidR="00A1421C">
        <w:rPr>
          <w:rFonts w:ascii="Times New Roman" w:eastAsia="Times New Roman" w:hAnsi="Times New Roman" w:cs="Times New Roman"/>
          <w:sz w:val="28"/>
          <w:szCs w:val="28"/>
        </w:rPr>
        <w:t>чных слушаний в Совет депутатов Борисоглебского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w:t>
      </w:r>
      <w:r w:rsidR="00A1421C">
        <w:rPr>
          <w:rFonts w:ascii="Times New Roman" w:eastAsia="Times New Roman" w:hAnsi="Times New Roman" w:cs="Times New Roman"/>
          <w:color w:val="000000"/>
          <w:sz w:val="28"/>
          <w:szCs w:val="28"/>
        </w:rPr>
        <w:t>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членами инициативной группы должно быть собрано не менее 100 подписей жителей муниципального образования, достигших возраста 18 лет, в поддержку проведения публичных слушаний по поставленному вопросу. Подписи должны быть собраны в срок, не превышающий 20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rsidR="00B34E6B" w:rsidRDefault="00E96253">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13.3. Инициативная группа при о</w:t>
      </w:r>
      <w:r w:rsidR="00857905">
        <w:rPr>
          <w:rFonts w:ascii="Times New Roman" w:eastAsia="Times New Roman" w:hAnsi="Times New Roman" w:cs="Times New Roman"/>
          <w:color w:val="000000"/>
          <w:sz w:val="28"/>
          <w:szCs w:val="28"/>
        </w:rPr>
        <w:t>бращении в Совет депутатов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с предложением о</w:t>
      </w:r>
      <w:r w:rsidR="00857905">
        <w:rPr>
          <w:rFonts w:ascii="Times New Roman" w:eastAsia="Times New Roman" w:hAnsi="Times New Roman" w:cs="Times New Roman"/>
          <w:color w:val="000000"/>
          <w:sz w:val="28"/>
          <w:szCs w:val="28"/>
        </w:rPr>
        <w:t xml:space="preserve"> проведении публичных слушаний </w:t>
      </w:r>
      <w:r>
        <w:rPr>
          <w:rFonts w:ascii="Times New Roman" w:eastAsia="Times New Roman" w:hAnsi="Times New Roman" w:cs="Times New Roman"/>
          <w:color w:val="000000"/>
          <w:sz w:val="28"/>
          <w:szCs w:val="28"/>
        </w:rPr>
        <w:t>подает следующие документы:</w:t>
      </w:r>
    </w:p>
    <w:p w:rsidR="00B34E6B" w:rsidRDefault="00E96253">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заявление с указанием вопроса, предлагаемого к вынесению на публичные слушания;</w:t>
      </w:r>
    </w:p>
    <w:p w:rsidR="00B34E6B" w:rsidRDefault="00E96253">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B34E6B" w:rsidRDefault="00E96253">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протокол о создании инициативной группы граждан;</w:t>
      </w:r>
    </w:p>
    <w:p w:rsidR="00B34E6B" w:rsidRDefault="00E96253">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подписи жителей в поддержку инициативы проведения публичных слушаний, оформленные в виде подписных листов;</w:t>
      </w:r>
    </w:p>
    <w:p w:rsidR="00B34E6B" w:rsidRDefault="00E9625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обоснование необходимости проведения публичных слушаний;</w:t>
      </w:r>
    </w:p>
    <w:p w:rsidR="00B34E6B" w:rsidRDefault="00E96253">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предполагаемый состав участников публичных слушаний;</w:t>
      </w:r>
    </w:p>
    <w:p w:rsidR="00B34E6B" w:rsidRDefault="00E96253">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проект муниципального правового акта, предлагаемый для вынесения на </w:t>
      </w:r>
      <w:r>
        <w:rPr>
          <w:rFonts w:ascii="Times New Roman" w:eastAsia="Times New Roman" w:hAnsi="Times New Roman" w:cs="Times New Roman"/>
          <w:color w:val="000000"/>
          <w:sz w:val="28"/>
          <w:szCs w:val="28"/>
        </w:rPr>
        <w:br/>
        <w:t>публичные слушания;</w:t>
      </w:r>
    </w:p>
    <w:p w:rsidR="00B34E6B" w:rsidRDefault="00E96253">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hyperlink r:id="rId11" w:tooltip="Пояснительные записки" w:history="1">
        <w:r>
          <w:rPr>
            <w:rFonts w:ascii="Times New Roman" w:eastAsia="Times New Roman" w:hAnsi="Times New Roman" w:cs="Times New Roman"/>
            <w:sz w:val="28"/>
            <w:szCs w:val="28"/>
          </w:rPr>
          <w:t>пояснительная записка</w:t>
        </w:r>
      </w:hyperlink>
      <w:r>
        <w:rPr>
          <w:rFonts w:ascii="Times New Roman" w:eastAsia="Times New Roman" w:hAnsi="Times New Roman" w:cs="Times New Roman"/>
          <w:color w:val="000000"/>
          <w:sz w:val="28"/>
          <w:szCs w:val="28"/>
        </w:rPr>
        <w:t> к проекту с указанием необходимости его принятия;</w:t>
      </w:r>
    </w:p>
    <w:p w:rsidR="00B34E6B" w:rsidRDefault="00E96253">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финансово-экономическое обоснование проекта, если его реализация </w:t>
      </w:r>
      <w:r>
        <w:rPr>
          <w:rFonts w:ascii="Times New Roman" w:eastAsia="Times New Roman" w:hAnsi="Times New Roman" w:cs="Times New Roman"/>
          <w:color w:val="000000"/>
          <w:sz w:val="28"/>
          <w:szCs w:val="28"/>
        </w:rPr>
        <w:br/>
        <w:t>потребует материальных и иных затрат из бюджета муниципального образования.</w:t>
      </w:r>
    </w:p>
    <w:p w:rsidR="00B34E6B" w:rsidRDefault="00E96253">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13.4. Совет депутатов </w:t>
      </w:r>
      <w:r w:rsidR="004B61FF">
        <w:rPr>
          <w:rFonts w:ascii="Times New Roman" w:eastAsia="Times New Roman" w:hAnsi="Times New Roman" w:cs="Times New Roman"/>
          <w:color w:val="000000"/>
          <w:sz w:val="28"/>
          <w:szCs w:val="28"/>
        </w:rPr>
        <w:t>Борисоглебского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w:t>
      </w:r>
      <w:r w:rsidR="004B61FF">
        <w:rPr>
          <w:rFonts w:ascii="Times New Roman" w:eastAsia="Times New Roman" w:hAnsi="Times New Roman" w:cs="Times New Roman"/>
          <w:color w:val="000000"/>
          <w:sz w:val="28"/>
          <w:szCs w:val="28"/>
        </w:rPr>
        <w:t>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рассматривает поданные инициативной группой документы в течение 30 дней со дня их поступления. </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13.5. Совет депутатов </w:t>
      </w:r>
      <w:r w:rsidR="00384740">
        <w:rPr>
          <w:rFonts w:ascii="Times New Roman" w:eastAsia="Times New Roman" w:hAnsi="Times New Roman" w:cs="Times New Roman"/>
          <w:color w:val="000000"/>
          <w:sz w:val="28"/>
          <w:szCs w:val="28"/>
        </w:rPr>
        <w:t>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13.6. При отклонении инициативы о проведении слушаний ее инициаторы могут повторно внести предложение о назначении слушаний по данной теме с приложением дополнительно собранных 100 подписей жителей муниципального образования. В этом случае слушания по данному вопросу местного значения назначают</w:t>
      </w:r>
      <w:r w:rsidR="00055310">
        <w:rPr>
          <w:rFonts w:ascii="Times New Roman" w:eastAsia="Times New Roman" w:hAnsi="Times New Roman" w:cs="Times New Roman"/>
          <w:sz w:val="28"/>
          <w:szCs w:val="28"/>
        </w:rPr>
        <w:t>ся Советом депутатов Борисоглебского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w:t>
      </w:r>
      <w:r w:rsidR="00055310">
        <w:rPr>
          <w:rFonts w:ascii="Times New Roman" w:eastAsia="Times New Roman" w:hAnsi="Times New Roman" w:cs="Times New Roman"/>
          <w:color w:val="000000"/>
          <w:sz w:val="28"/>
          <w:szCs w:val="28"/>
        </w:rPr>
        <w:t>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в обязательном порядке. </w:t>
      </w:r>
    </w:p>
    <w:p w:rsidR="00B34E6B" w:rsidRDefault="00E96253">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 Замечания и предложения по проекту или вопросу, вынесенному на публичные слушания, представляются участниками публичных слушаний не позднее дня, предшествующего дню проведения публичных слушаний, организатору публичных слушаний лично, через представителя или направляются заказным письмом с уведомлением о вручении либо представляются в электронной форме, в том числе посредством официального са</w:t>
      </w:r>
      <w:r w:rsidR="00043D04">
        <w:rPr>
          <w:rFonts w:ascii="Times New Roman" w:eastAsia="Times New Roman" w:hAnsi="Times New Roman" w:cs="Times New Roman"/>
          <w:color w:val="000000"/>
          <w:sz w:val="28"/>
          <w:szCs w:val="28"/>
        </w:rPr>
        <w:t>йта администрации Борисоглебского сельсовета 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color w:val="000000"/>
          <w:sz w:val="28"/>
          <w:szCs w:val="28"/>
        </w:rPr>
        <w:t xml:space="preserve"> в информационно-телекоммуникационной сети «Интернет», единого портала (при использовании единого портала в целях организации и проведения публичных слушаний)</w:t>
      </w:r>
      <w:r>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rPr>
        <w:t xml:space="preserve"> Замечания и предложения по проекту или вопросу, вынесенному на публичные слушания, представленные по истечении указанного срока, не рассматриваются по существу, о чем сообщается в письменном виде представившему их лицу в течение 7 дней со дня их регистрации.</w:t>
      </w:r>
    </w:p>
    <w:p w:rsidR="00B34E6B" w:rsidRDefault="00E96253">
      <w:pPr>
        <w:spacing w:after="0" w:line="240" w:lineRule="auto"/>
        <w:ind w:firstLine="708"/>
        <w:jc w:val="both"/>
        <w:rPr>
          <w:rFonts w:ascii="Times New Roman" w:eastAsia="Times New Roman" w:hAnsi="Times New Roman" w:cs="Times New Roman"/>
          <w:color w:val="000000"/>
          <w:sz w:val="28"/>
          <w:szCs w:val="28"/>
          <w:highlight w:val="yellow"/>
        </w:rPr>
      </w:pPr>
      <w:r>
        <w:rPr>
          <w:rFonts w:ascii="Times New Roman" w:eastAsia="Times New Roman" w:hAnsi="Times New Roman" w:cs="Times New Roman"/>
          <w:color w:val="000000"/>
          <w:sz w:val="28"/>
          <w:szCs w:val="28"/>
        </w:rPr>
        <w:lastRenderedPageBreak/>
        <w:t>Рекомендуемая форма замечаний и предложений по проекту (вопросу), вынесенному на публичные слушания, приведена в приложении к данному Порядку.</w:t>
      </w:r>
    </w:p>
    <w:p w:rsidR="00B34E6B" w:rsidRDefault="00E96253">
      <w:pPr>
        <w:shd w:val="clear" w:color="auto" w:fill="FFFFFF"/>
        <w:spacing w:after="0" w:line="240" w:lineRule="auto"/>
        <w:ind w:firstLine="708"/>
        <w:jc w:val="both"/>
      </w:pPr>
      <w:r>
        <w:rPr>
          <w:rFonts w:ascii="Times New Roman" w:eastAsia="Times New Roman" w:hAnsi="Times New Roman" w:cs="Times New Roman"/>
          <w:sz w:val="28"/>
          <w:szCs w:val="28"/>
        </w:rPr>
        <w:t>15.  Регистрацию участников слушаний обеспечивает организатор публичных слушаний.</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публичных слушаний в целях идентификации представляют при регистрации сведения о себе (фамилию, имя, отчество (при наличии), дату рождения, адрес места жительства (регистрации). </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Организатор публичных слушаний определяет секретаря, основного докладчика публичных слушаний. </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17. Председательствующий ведет публичные слушания, предоставляет слово, оглашает перечень вопросов публичных слушаний, предложения по порядку проведения слушаний, представляет себя, секретаря, указывает инициаторов проведения слушаний.</w:t>
      </w:r>
      <w:r>
        <w:rPr>
          <w:rFonts w:ascii="Times New Roman" w:eastAsia="Times New Roman" w:hAnsi="Times New Roman" w:cs="Times New Roman"/>
          <w:color w:val="000000"/>
          <w:sz w:val="28"/>
          <w:szCs w:val="28"/>
        </w:rPr>
        <w:t xml:space="preserve">    </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18. Председательствующий следит за порядком обсуждения вопросов повестки дня слушаний. </w:t>
      </w:r>
    </w:p>
    <w:p w:rsidR="00B34E6B" w:rsidRDefault="006B48DB">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Выступающие</w:t>
      </w:r>
      <w:r w:rsidR="00E96253">
        <w:rPr>
          <w:rFonts w:ascii="Times New Roman" w:eastAsia="Times New Roman" w:hAnsi="Times New Roman" w:cs="Times New Roman"/>
          <w:color w:val="000000"/>
          <w:sz w:val="28"/>
          <w:szCs w:val="28"/>
        </w:rPr>
        <w:t xml:space="preserve">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 Выступления участников должны быть связаны с предметом публичных слушаний.</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Участники публичного слушания не вправе мешать проведению обсуждений, не вправе вмешиваться в ход публичных слушаний, прерывать их выкриками, аплодисментами.</w:t>
      </w:r>
    </w:p>
    <w:p w:rsidR="00B34E6B" w:rsidRDefault="00E96253">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При несоблюдении порядка, установленного </w:t>
      </w:r>
      <w:r w:rsidR="006B48DB">
        <w:rPr>
          <w:rFonts w:ascii="Times New Roman" w:eastAsia="Times New Roman" w:hAnsi="Times New Roman" w:cs="Times New Roman"/>
          <w:color w:val="000000"/>
          <w:sz w:val="28"/>
          <w:szCs w:val="28"/>
        </w:rPr>
        <w:t>настоящим Положением, участники</w:t>
      </w:r>
      <w:r>
        <w:rPr>
          <w:rFonts w:ascii="Times New Roman" w:eastAsia="Times New Roman" w:hAnsi="Times New Roman" w:cs="Times New Roman"/>
          <w:color w:val="000000"/>
          <w:sz w:val="28"/>
          <w:szCs w:val="28"/>
        </w:rPr>
        <w:t xml:space="preserve"> публичных слушаний, могут быть удалены из помещения, являющегося местом их проведения.</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19.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который он отдает за один из предложенных вариантов решения вопроса местного значения с учетом рекомендаций, выработанных в рамках слушаний.  </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На публичных слушаниях секретарем ведется протокол, который подписывается председательствующим и секретарем. В протоколе проведения публичных слушаний должны быть отражены:</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дата и место проведения публичных слушаний;</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наименование проекта нормативного правового акта или вопроса, подлежащего рассмотрению на публичных слушаниях;</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информация об организаторе публичных слушаний;</w:t>
      </w:r>
    </w:p>
    <w:p w:rsidR="00B34E6B" w:rsidRDefault="00E96253">
      <w:pPr>
        <w:shd w:val="clear" w:color="auto" w:fill="FFFFFF"/>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информация об опубликованном </w:t>
      </w:r>
      <w:r w:rsidR="009C4FC9">
        <w:rPr>
          <w:rFonts w:ascii="Times New Roman" w:eastAsia="Times New Roman" w:hAnsi="Times New Roman" w:cs="Times New Roman"/>
          <w:color w:val="000000"/>
          <w:sz w:val="28"/>
          <w:szCs w:val="28"/>
        </w:rPr>
        <w:t>решении,</w:t>
      </w:r>
      <w:r>
        <w:rPr>
          <w:rFonts w:ascii="Times New Roman" w:eastAsia="Times New Roman" w:hAnsi="Times New Roman" w:cs="Times New Roman"/>
          <w:color w:val="000000"/>
          <w:sz w:val="28"/>
          <w:szCs w:val="28"/>
        </w:rPr>
        <w:t xml:space="preserve"> о проведении публичных слушаний, дата и источник его опубликования;</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замечания и предложения участников слушаний по обсуждаемым проектам муниципальных правовых актов или вопросам, вынесенным на публичные слушания, а также результаты голосования. </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21. По результатам публичных слушаний принимается итоговый документ - рекомендации публичных слушаний, - который подписывается председательствующим и секретарем публичных слушаний.</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Рекомендации публичных слушаний подлежат опубликованию в порядке, установленном для официального опубликования муниципальных нормативных правовых актов </w:t>
      </w:r>
      <w:r w:rsidRPr="001E3E98">
        <w:rPr>
          <w:rFonts w:ascii="Times New Roman" w:eastAsia="Times New Roman" w:hAnsi="Times New Roman" w:cs="Times New Roman"/>
          <w:sz w:val="28"/>
          <w:szCs w:val="28"/>
        </w:rPr>
        <w:t xml:space="preserve">Уставом </w:t>
      </w:r>
      <w:r w:rsidR="001E3E98" w:rsidRPr="001E3E98">
        <w:rPr>
          <w:rFonts w:ascii="Times New Roman" w:eastAsia="Times New Roman" w:hAnsi="Times New Roman" w:cs="Times New Roman"/>
          <w:sz w:val="28"/>
          <w:szCs w:val="28"/>
        </w:rPr>
        <w:t>Борисоглебского</w:t>
      </w:r>
      <w:r w:rsidRPr="001E3E98">
        <w:rPr>
          <w:rFonts w:ascii="Times New Roman" w:eastAsia="Times New Roman" w:hAnsi="Times New Roman" w:cs="Times New Roman"/>
          <w:sz w:val="28"/>
          <w:szCs w:val="28"/>
        </w:rPr>
        <w:t xml:space="preserve"> сельсовета </w:t>
      </w:r>
      <w:r w:rsidR="001E3E98" w:rsidRPr="001E3E98">
        <w:rPr>
          <w:rFonts w:ascii="Times New Roman" w:eastAsia="Times New Roman" w:hAnsi="Times New Roman" w:cs="Times New Roman"/>
          <w:sz w:val="28"/>
          <w:szCs w:val="28"/>
        </w:rPr>
        <w:t>Убинского</w:t>
      </w:r>
      <w:r w:rsidRPr="001E3E9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и размещению на </w:t>
      </w:r>
      <w:r w:rsidR="008236BE">
        <w:rPr>
          <w:rFonts w:ascii="Times New Roman" w:eastAsia="Times New Roman" w:hAnsi="Times New Roman" w:cs="Times New Roman"/>
          <w:sz w:val="28"/>
          <w:szCs w:val="28"/>
        </w:rPr>
        <w:t>официальном сайте администрации Борисоглебского</w:t>
      </w:r>
      <w:r>
        <w:rPr>
          <w:rFonts w:ascii="Times New Roman" w:eastAsia="Times New Roman" w:hAnsi="Times New Roman" w:cs="Times New Roman"/>
          <w:color w:val="000000"/>
          <w:sz w:val="28"/>
          <w:szCs w:val="28"/>
        </w:rPr>
        <w:t xml:space="preserve"> сельсовета</w:t>
      </w:r>
      <w:r>
        <w:rPr>
          <w:rFonts w:ascii="Times New Roman" w:eastAsia="Times New Roman" w:hAnsi="Times New Roman" w:cs="Times New Roman"/>
          <w:sz w:val="28"/>
          <w:szCs w:val="28"/>
        </w:rPr>
        <w:t xml:space="preserve"> </w:t>
      </w:r>
      <w:r w:rsidR="008236BE">
        <w:rPr>
          <w:rFonts w:ascii="Times New Roman" w:eastAsia="Times New Roman" w:hAnsi="Times New Roman" w:cs="Times New Roman"/>
          <w:color w:val="000000"/>
          <w:sz w:val="28"/>
          <w:szCs w:val="28"/>
        </w:rPr>
        <w:t>Убинского</w:t>
      </w:r>
      <w:r>
        <w:rPr>
          <w:rFonts w:ascii="Times New Roman" w:eastAsia="Times New Roman" w:hAnsi="Times New Roman" w:cs="Times New Roman"/>
          <w:color w:val="000000"/>
          <w:sz w:val="28"/>
          <w:szCs w:val="28"/>
        </w:rPr>
        <w:t xml:space="preserve"> района </w:t>
      </w:r>
      <w:r>
        <w:rPr>
          <w:rFonts w:ascii="Times New Roman" w:hAnsi="Times New Roman" w:cs="Times New Roman"/>
          <w:spacing w:val="-1"/>
          <w:sz w:val="28"/>
          <w:szCs w:val="28"/>
        </w:rPr>
        <w:t>Новосибирской области</w:t>
      </w:r>
      <w:r>
        <w:rPr>
          <w:rFonts w:ascii="Times New Roman" w:eastAsia="Times New Roman" w:hAnsi="Times New Roman" w:cs="Times New Roman"/>
          <w:sz w:val="28"/>
          <w:szCs w:val="28"/>
        </w:rPr>
        <w:t xml:space="preserve"> в информационно-телекоммуникационной сети «Интернет», а также</w:t>
      </w:r>
      <w:r>
        <w:rPr>
          <w:rFonts w:ascii="Times New Roman" w:eastAsia="Times New Roman" w:hAnsi="Times New Roman" w:cs="Times New Roman"/>
          <w:color w:val="000000"/>
          <w:sz w:val="28"/>
          <w:szCs w:val="28"/>
        </w:rPr>
        <w:t xml:space="preserve"> на едином портале (при использовании единого портала в целях организации и проведения публичных слушаний)</w:t>
      </w:r>
      <w:r>
        <w:rPr>
          <w:rFonts w:ascii="Times New Roman" w:eastAsia="Times New Roman" w:hAnsi="Times New Roman" w:cs="Times New Roman"/>
          <w:sz w:val="28"/>
          <w:szCs w:val="28"/>
        </w:rPr>
        <w:t xml:space="preserve"> в течение 3 дней по окончании публичных слушаний.</w:t>
      </w:r>
    </w:p>
    <w:p w:rsidR="00B34E6B" w:rsidRDefault="00E96253">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23. Результаты публичных слушаний носят рекомендательный характер.</w:t>
      </w:r>
    </w:p>
    <w:p w:rsidR="00B34E6B" w:rsidRDefault="00E96253">
      <w:pPr>
        <w:shd w:val="clear" w:color="auto" w:fill="FFFFFF"/>
        <w:spacing w:after="0" w:line="240" w:lineRule="auto"/>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color w:val="000000"/>
          <w:sz w:val="28"/>
          <w:szCs w:val="28"/>
        </w:rPr>
      </w:pPr>
    </w:p>
    <w:p w:rsidR="0026495A" w:rsidRDefault="0026495A">
      <w:pPr>
        <w:shd w:val="clear" w:color="auto" w:fill="FFFFFF"/>
        <w:spacing w:after="0" w:line="240" w:lineRule="auto"/>
        <w:ind w:firstLine="360"/>
        <w:jc w:val="both"/>
        <w:rPr>
          <w:rFonts w:ascii="Times New Roman" w:eastAsia="Times New Roman" w:hAnsi="Times New Roman" w:cs="Times New Roman"/>
          <w:sz w:val="28"/>
          <w:szCs w:val="28"/>
        </w:rPr>
      </w:pPr>
    </w:p>
    <w:p w:rsidR="0026719E" w:rsidRDefault="0026719E">
      <w:pPr>
        <w:shd w:val="clear" w:color="auto" w:fill="FFFFFF"/>
        <w:spacing w:after="0" w:line="240" w:lineRule="auto"/>
        <w:ind w:firstLine="360"/>
        <w:jc w:val="both"/>
        <w:rPr>
          <w:rFonts w:ascii="Times New Roman" w:eastAsia="Times New Roman" w:hAnsi="Times New Roman" w:cs="Times New Roman"/>
          <w:sz w:val="28"/>
          <w:szCs w:val="28"/>
        </w:rPr>
      </w:pPr>
    </w:p>
    <w:p w:rsidR="0026719E" w:rsidRDefault="0026719E">
      <w:pPr>
        <w:shd w:val="clear" w:color="auto" w:fill="FFFFFF"/>
        <w:spacing w:after="0" w:line="240" w:lineRule="auto"/>
        <w:ind w:firstLine="360"/>
        <w:jc w:val="both"/>
        <w:rPr>
          <w:rFonts w:ascii="Times New Roman" w:eastAsia="Times New Roman" w:hAnsi="Times New Roman" w:cs="Times New Roman"/>
          <w:sz w:val="28"/>
          <w:szCs w:val="28"/>
        </w:rPr>
      </w:pPr>
    </w:p>
    <w:p w:rsidR="0026719E" w:rsidRDefault="0026719E">
      <w:pPr>
        <w:shd w:val="clear" w:color="auto" w:fill="FFFFFF"/>
        <w:spacing w:after="0" w:line="240" w:lineRule="auto"/>
        <w:ind w:firstLine="360"/>
        <w:jc w:val="both"/>
        <w:rPr>
          <w:rFonts w:ascii="Times New Roman" w:eastAsia="Times New Roman" w:hAnsi="Times New Roman" w:cs="Times New Roman"/>
          <w:sz w:val="28"/>
          <w:szCs w:val="28"/>
        </w:rPr>
      </w:pPr>
    </w:p>
    <w:p w:rsidR="0026719E" w:rsidRDefault="0026719E">
      <w:pPr>
        <w:shd w:val="clear" w:color="auto" w:fill="FFFFFF"/>
        <w:spacing w:after="0" w:line="240" w:lineRule="auto"/>
        <w:ind w:firstLine="360"/>
        <w:jc w:val="both"/>
        <w:rPr>
          <w:rFonts w:ascii="Times New Roman" w:eastAsia="Times New Roman" w:hAnsi="Times New Roman" w:cs="Times New Roman"/>
          <w:sz w:val="28"/>
          <w:szCs w:val="28"/>
        </w:rPr>
      </w:pPr>
    </w:p>
    <w:p w:rsidR="0026719E" w:rsidRDefault="0026719E">
      <w:pPr>
        <w:shd w:val="clear" w:color="auto" w:fill="FFFFFF"/>
        <w:spacing w:after="0" w:line="240" w:lineRule="auto"/>
        <w:ind w:firstLine="360"/>
        <w:jc w:val="both"/>
        <w:rPr>
          <w:rFonts w:ascii="Times New Roman" w:eastAsia="Times New Roman" w:hAnsi="Times New Roman" w:cs="Times New Roman"/>
          <w:sz w:val="28"/>
          <w:szCs w:val="28"/>
        </w:rPr>
      </w:pPr>
    </w:p>
    <w:p w:rsidR="00DC1BF6" w:rsidRDefault="00DC1BF6">
      <w:pPr>
        <w:shd w:val="clear" w:color="auto" w:fill="FFFFFF"/>
        <w:spacing w:after="0" w:line="240" w:lineRule="auto"/>
        <w:ind w:firstLine="360"/>
        <w:jc w:val="both"/>
        <w:rPr>
          <w:rFonts w:ascii="Times New Roman" w:eastAsia="Times New Roman" w:hAnsi="Times New Roman" w:cs="Times New Roman"/>
          <w:sz w:val="28"/>
          <w:szCs w:val="28"/>
        </w:rPr>
      </w:pPr>
    </w:p>
    <w:p w:rsidR="00DC1BF6" w:rsidRDefault="00DC1BF6">
      <w:pPr>
        <w:shd w:val="clear" w:color="auto" w:fill="FFFFFF"/>
        <w:spacing w:after="0" w:line="240" w:lineRule="auto"/>
        <w:ind w:firstLine="360"/>
        <w:jc w:val="both"/>
        <w:rPr>
          <w:rFonts w:ascii="Times New Roman" w:eastAsia="Times New Roman" w:hAnsi="Times New Roman" w:cs="Times New Roman"/>
          <w:sz w:val="28"/>
          <w:szCs w:val="28"/>
        </w:rPr>
      </w:pPr>
    </w:p>
    <w:p w:rsidR="00B34E6B" w:rsidRDefault="00E9625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w:t>
      </w:r>
    </w:p>
    <w:p w:rsidR="00B34E6B" w:rsidRDefault="00E96253">
      <w:pPr>
        <w:tabs>
          <w:tab w:val="left" w:pos="0"/>
        </w:tabs>
        <w:spacing w:after="0" w:line="240" w:lineRule="auto"/>
        <w:jc w:val="right"/>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к Положению </w:t>
      </w:r>
      <w:r>
        <w:rPr>
          <w:rFonts w:ascii="Times New Roman" w:eastAsia="Times New Roman" w:hAnsi="Times New Roman" w:cs="Times New Roman"/>
          <w:color w:val="000000"/>
          <w:sz w:val="28"/>
          <w:szCs w:val="28"/>
        </w:rPr>
        <w:t xml:space="preserve">о порядке организации и проведения публичных слушаний  </w:t>
      </w:r>
    </w:p>
    <w:p w:rsidR="00B34E6B" w:rsidRDefault="00E70577">
      <w:pPr>
        <w:tabs>
          <w:tab w:val="left" w:pos="0"/>
        </w:tabs>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Борисоглебском </w:t>
      </w:r>
      <w:r w:rsidR="00E96253">
        <w:rPr>
          <w:rFonts w:ascii="Times New Roman" w:eastAsia="Times New Roman" w:hAnsi="Times New Roman" w:cs="Times New Roman"/>
          <w:color w:val="000000"/>
          <w:sz w:val="28"/>
          <w:szCs w:val="28"/>
        </w:rPr>
        <w:t xml:space="preserve">сельсовете </w:t>
      </w:r>
    </w:p>
    <w:p w:rsidR="00B34E6B" w:rsidRDefault="00E70577">
      <w:pPr>
        <w:tabs>
          <w:tab w:val="left" w:pos="0"/>
        </w:tabs>
        <w:spacing w:after="0" w:line="240" w:lineRule="auto"/>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Убинского </w:t>
      </w:r>
      <w:r w:rsidR="00E96253">
        <w:rPr>
          <w:rFonts w:ascii="Times New Roman" w:eastAsia="Times New Roman" w:hAnsi="Times New Roman" w:cs="Times New Roman"/>
          <w:color w:val="000000"/>
          <w:sz w:val="28"/>
          <w:szCs w:val="28"/>
        </w:rPr>
        <w:t xml:space="preserve">района </w:t>
      </w:r>
    </w:p>
    <w:p w:rsidR="00B34E6B" w:rsidRDefault="00E96253">
      <w:pPr>
        <w:tabs>
          <w:tab w:val="left" w:pos="0"/>
        </w:tabs>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Новосибирской области</w:t>
      </w:r>
    </w:p>
    <w:p w:rsidR="00B34E6B" w:rsidRDefault="00B34E6B">
      <w:pPr>
        <w:spacing w:after="0" w:line="240" w:lineRule="auto"/>
        <w:jc w:val="right"/>
        <w:rPr>
          <w:rFonts w:ascii="Times New Roman" w:eastAsia="Times New Roman" w:hAnsi="Times New Roman" w:cs="Times New Roman"/>
          <w:color w:val="000000"/>
          <w:sz w:val="28"/>
          <w:szCs w:val="28"/>
        </w:rPr>
      </w:pPr>
    </w:p>
    <w:p w:rsidR="00B34E6B" w:rsidRDefault="00B34E6B">
      <w:pPr>
        <w:spacing w:after="0" w:line="240" w:lineRule="auto"/>
        <w:jc w:val="both"/>
        <w:rPr>
          <w:rFonts w:ascii="Times New Roman" w:eastAsia="Times New Roman" w:hAnsi="Times New Roman" w:cs="Times New Roman"/>
          <w:color w:val="000000"/>
          <w:sz w:val="28"/>
          <w:szCs w:val="28"/>
        </w:rPr>
      </w:pPr>
    </w:p>
    <w:p w:rsidR="00B34E6B" w:rsidRDefault="00B34E6B">
      <w:pPr>
        <w:spacing w:after="0" w:line="240" w:lineRule="auto"/>
        <w:jc w:val="both"/>
        <w:rPr>
          <w:rFonts w:ascii="Times New Roman" w:eastAsia="Times New Roman" w:hAnsi="Times New Roman" w:cs="Times New Roman"/>
          <w:color w:val="000000"/>
          <w:sz w:val="28"/>
          <w:szCs w:val="28"/>
        </w:rPr>
      </w:pPr>
    </w:p>
    <w:p w:rsidR="00B34E6B" w:rsidRDefault="00E96253">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ЗАМЕЧАНИЯ И ПРЕДЛОЖЕНИЯ </w:t>
      </w:r>
    </w:p>
    <w:p w:rsidR="00B34E6B" w:rsidRDefault="00E96253">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 </w:t>
      </w:r>
      <w:r w:rsidR="0066228D">
        <w:rPr>
          <w:rFonts w:ascii="Times New Roman" w:eastAsia="Times New Roman" w:hAnsi="Times New Roman" w:cs="Times New Roman"/>
          <w:color w:val="000000"/>
          <w:sz w:val="28"/>
          <w:szCs w:val="28"/>
        </w:rPr>
        <w:t xml:space="preserve">ПРОЕКТУ (ВОПРОСУ), ВЫНЕСЕННОМУ </w:t>
      </w:r>
      <w:r>
        <w:rPr>
          <w:rFonts w:ascii="Times New Roman" w:eastAsia="Times New Roman" w:hAnsi="Times New Roman" w:cs="Times New Roman"/>
          <w:color w:val="000000"/>
          <w:sz w:val="28"/>
          <w:szCs w:val="28"/>
        </w:rPr>
        <w:t>НА ПУБЛИЧНЫЕ СЛУШАНИЯ</w:t>
      </w:r>
    </w:p>
    <w:p w:rsidR="00B34E6B" w:rsidRDefault="00B34E6B">
      <w:pPr>
        <w:spacing w:after="0" w:line="240" w:lineRule="auto"/>
        <w:jc w:val="center"/>
        <w:rPr>
          <w:rFonts w:ascii="Times New Roman" w:eastAsia="Times New Roman" w:hAnsi="Times New Roman" w:cs="Times New Roman"/>
          <w:color w:val="000000"/>
          <w:sz w:val="28"/>
          <w:szCs w:val="28"/>
        </w:rPr>
      </w:pPr>
    </w:p>
    <w:p w:rsidR="00B34E6B" w:rsidRDefault="00B34E6B">
      <w:pPr>
        <w:spacing w:after="0" w:line="240" w:lineRule="auto"/>
        <w:jc w:val="both"/>
        <w:rPr>
          <w:rFonts w:ascii="Times New Roman" w:eastAsia="Times New Roman" w:hAnsi="Times New Roman" w:cs="Times New Roman"/>
          <w:color w:val="000000"/>
          <w:sz w:val="28"/>
          <w:szCs w:val="28"/>
        </w:rPr>
      </w:pPr>
    </w:p>
    <w:p w:rsidR="00B34E6B" w:rsidRDefault="00B34E6B">
      <w:pPr>
        <w:spacing w:after="0" w:line="240" w:lineRule="auto"/>
        <w:jc w:val="both"/>
        <w:rPr>
          <w:rFonts w:ascii="Times New Roman" w:eastAsia="Times New Roman" w:hAnsi="Times New Roman" w:cs="Times New Roman"/>
          <w:color w:val="000000"/>
          <w:sz w:val="28"/>
          <w:szCs w:val="28"/>
        </w:rPr>
      </w:pPr>
    </w:p>
    <w:tbl>
      <w:tblPr>
        <w:tblStyle w:val="afc"/>
        <w:tblW w:w="0" w:type="auto"/>
        <w:tblLook w:val="04A0" w:firstRow="1" w:lastRow="0" w:firstColumn="1" w:lastColumn="0" w:noHBand="0" w:noVBand="1"/>
      </w:tblPr>
      <w:tblGrid>
        <w:gridCol w:w="540"/>
        <w:gridCol w:w="2657"/>
        <w:gridCol w:w="1145"/>
        <w:gridCol w:w="860"/>
        <w:gridCol w:w="1178"/>
        <w:gridCol w:w="3757"/>
      </w:tblGrid>
      <w:tr w:rsidR="00B34E6B">
        <w:tc>
          <w:tcPr>
            <w:tcW w:w="0" w:type="auto"/>
          </w:tcPr>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0" w:type="auto"/>
          </w:tcPr>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Инициатор внесения предложений</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(Ф.И.О.,  паспортные данные)</w:t>
            </w:r>
          </w:p>
        </w:tc>
        <w:tc>
          <w:tcPr>
            <w:tcW w:w="236" w:type="dxa"/>
          </w:tcPr>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Дата</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внесения</w:t>
            </w:r>
          </w:p>
        </w:tc>
        <w:tc>
          <w:tcPr>
            <w:tcW w:w="236" w:type="dxa"/>
          </w:tcPr>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Глава</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статья</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Часть</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Пункт</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абзац</w:t>
            </w:r>
          </w:p>
        </w:tc>
        <w:tc>
          <w:tcPr>
            <w:tcW w:w="0" w:type="auto"/>
          </w:tcPr>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Текст</w:t>
            </w:r>
          </w:p>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поправки</w:t>
            </w:r>
          </w:p>
        </w:tc>
        <w:tc>
          <w:tcPr>
            <w:tcW w:w="0" w:type="auto"/>
          </w:tcPr>
          <w:p w:rsidR="00B34E6B" w:rsidRDefault="00E9625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Обоснование необходимости учесть данное замечание</w:t>
            </w:r>
          </w:p>
        </w:tc>
      </w:tr>
      <w:tr w:rsidR="00B34E6B">
        <w:tc>
          <w:tcPr>
            <w:tcW w:w="0" w:type="auto"/>
          </w:tcPr>
          <w:p w:rsidR="00B34E6B" w:rsidRDefault="00E96253">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p>
        </w:tc>
        <w:tc>
          <w:tcPr>
            <w:tcW w:w="0" w:type="auto"/>
          </w:tcPr>
          <w:p w:rsidR="00B34E6B" w:rsidRDefault="00B34E6B">
            <w:pPr>
              <w:jc w:val="both"/>
              <w:rPr>
                <w:rFonts w:ascii="Times New Roman" w:eastAsia="Times New Roman" w:hAnsi="Times New Roman" w:cs="Times New Roman"/>
                <w:color w:val="000000"/>
                <w:sz w:val="28"/>
                <w:szCs w:val="28"/>
              </w:rPr>
            </w:pPr>
          </w:p>
        </w:tc>
        <w:tc>
          <w:tcPr>
            <w:tcW w:w="236" w:type="dxa"/>
          </w:tcPr>
          <w:p w:rsidR="00B34E6B" w:rsidRDefault="00B34E6B">
            <w:pPr>
              <w:jc w:val="both"/>
              <w:rPr>
                <w:rFonts w:ascii="Times New Roman" w:eastAsia="Times New Roman" w:hAnsi="Times New Roman" w:cs="Times New Roman"/>
                <w:color w:val="000000"/>
                <w:sz w:val="28"/>
                <w:szCs w:val="28"/>
              </w:rPr>
            </w:pPr>
          </w:p>
        </w:tc>
        <w:tc>
          <w:tcPr>
            <w:tcW w:w="236" w:type="dxa"/>
          </w:tcPr>
          <w:p w:rsidR="00B34E6B" w:rsidRDefault="00B34E6B">
            <w:pPr>
              <w:jc w:val="both"/>
              <w:rPr>
                <w:rFonts w:ascii="Times New Roman" w:eastAsia="Times New Roman" w:hAnsi="Times New Roman" w:cs="Times New Roman"/>
                <w:color w:val="000000"/>
                <w:sz w:val="28"/>
                <w:szCs w:val="28"/>
              </w:rPr>
            </w:pPr>
          </w:p>
        </w:tc>
        <w:tc>
          <w:tcPr>
            <w:tcW w:w="0" w:type="auto"/>
          </w:tcPr>
          <w:p w:rsidR="00B34E6B" w:rsidRDefault="00B34E6B">
            <w:pPr>
              <w:jc w:val="both"/>
              <w:rPr>
                <w:rFonts w:ascii="Times New Roman" w:eastAsia="Times New Roman" w:hAnsi="Times New Roman" w:cs="Times New Roman"/>
                <w:color w:val="000000"/>
                <w:sz w:val="28"/>
                <w:szCs w:val="28"/>
              </w:rPr>
            </w:pPr>
          </w:p>
        </w:tc>
        <w:tc>
          <w:tcPr>
            <w:tcW w:w="0" w:type="auto"/>
          </w:tcPr>
          <w:p w:rsidR="00B34E6B" w:rsidRDefault="00B34E6B">
            <w:pPr>
              <w:jc w:val="both"/>
              <w:rPr>
                <w:rFonts w:ascii="Times New Roman" w:eastAsia="Times New Roman" w:hAnsi="Times New Roman" w:cs="Times New Roman"/>
                <w:color w:val="000000"/>
                <w:sz w:val="28"/>
                <w:szCs w:val="28"/>
              </w:rPr>
            </w:pPr>
          </w:p>
        </w:tc>
      </w:tr>
    </w:tbl>
    <w:p w:rsidR="00B34E6B" w:rsidRDefault="00B34E6B">
      <w:pPr>
        <w:spacing w:after="0" w:line="240" w:lineRule="auto"/>
        <w:jc w:val="both"/>
        <w:rPr>
          <w:rFonts w:ascii="Times New Roman" w:eastAsia="Times New Roman" w:hAnsi="Times New Roman" w:cs="Times New Roman"/>
          <w:color w:val="000000"/>
          <w:sz w:val="28"/>
          <w:szCs w:val="28"/>
        </w:rPr>
      </w:pPr>
    </w:p>
    <w:p w:rsidR="00B34E6B" w:rsidRDefault="00E96253">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Согласен на обработку указанных персональных данных.</w:t>
      </w:r>
    </w:p>
    <w:p w:rsidR="00B34E6B" w:rsidRDefault="00E96253">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Личная подпись, дата ______________________________________________</w:t>
      </w:r>
    </w:p>
    <w:p w:rsidR="00B34E6B" w:rsidRDefault="00B34E6B">
      <w:pPr>
        <w:shd w:val="clear" w:color="auto" w:fill="FFFFFF"/>
        <w:spacing w:after="0" w:line="240" w:lineRule="auto"/>
        <w:ind w:firstLine="709"/>
        <w:jc w:val="both"/>
        <w:rPr>
          <w:rFonts w:ascii="Times New Roman" w:eastAsia="Times New Roman" w:hAnsi="Times New Roman" w:cs="Times New Roman"/>
          <w:color w:val="000000"/>
          <w:sz w:val="24"/>
          <w:szCs w:val="24"/>
        </w:rPr>
      </w:pPr>
    </w:p>
    <w:p w:rsidR="00B34E6B" w:rsidRDefault="00B34E6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B34E6B" w:rsidRDefault="00B34E6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B34E6B" w:rsidRDefault="00B34E6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B34E6B" w:rsidRDefault="00B34E6B">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B34E6B" w:rsidRDefault="00B34E6B">
      <w:pPr>
        <w:shd w:val="clear" w:color="auto" w:fill="FFFFFF"/>
        <w:spacing w:after="0" w:line="240" w:lineRule="auto"/>
        <w:ind w:firstLine="709"/>
        <w:jc w:val="both"/>
        <w:rPr>
          <w:rFonts w:ascii="Times New Roman" w:eastAsia="Times New Roman" w:hAnsi="Times New Roman" w:cs="Times New Roman"/>
          <w:color w:val="000000"/>
          <w:sz w:val="28"/>
          <w:szCs w:val="28"/>
        </w:rPr>
      </w:pPr>
    </w:p>
    <w:sectPr w:rsidR="00B34E6B" w:rsidSect="00DC2564">
      <w:pgSz w:w="11906" w:h="16838"/>
      <w:pgMar w:top="851" w:right="567" w:bottom="138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D00" w:rsidRDefault="004D5D00">
      <w:pPr>
        <w:spacing w:after="0" w:line="240" w:lineRule="auto"/>
      </w:pPr>
      <w:r>
        <w:separator/>
      </w:r>
    </w:p>
  </w:endnote>
  <w:endnote w:type="continuationSeparator" w:id="0">
    <w:p w:rsidR="004D5D00" w:rsidRDefault="004D5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D00" w:rsidRDefault="004D5D00">
      <w:pPr>
        <w:spacing w:after="0" w:line="240" w:lineRule="auto"/>
      </w:pPr>
      <w:r>
        <w:separator/>
      </w:r>
    </w:p>
  </w:footnote>
  <w:footnote w:type="continuationSeparator" w:id="0">
    <w:p w:rsidR="004D5D00" w:rsidRDefault="004D5D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6502A"/>
    <w:multiLevelType w:val="hybridMultilevel"/>
    <w:tmpl w:val="1EDAF766"/>
    <w:lvl w:ilvl="0" w:tplc="A4165B44">
      <w:start w:val="1"/>
      <w:numFmt w:val="bullet"/>
      <w:lvlText w:val=""/>
      <w:lvlJc w:val="left"/>
      <w:pPr>
        <w:tabs>
          <w:tab w:val="num" w:pos="720"/>
        </w:tabs>
        <w:ind w:left="720" w:hanging="360"/>
      </w:pPr>
      <w:rPr>
        <w:rFonts w:ascii="Symbol" w:hAnsi="Symbol" w:hint="default"/>
        <w:sz w:val="20"/>
      </w:rPr>
    </w:lvl>
    <w:lvl w:ilvl="1" w:tplc="C5526628">
      <w:start w:val="1"/>
      <w:numFmt w:val="bullet"/>
      <w:lvlText w:val="o"/>
      <w:lvlJc w:val="left"/>
      <w:pPr>
        <w:tabs>
          <w:tab w:val="num" w:pos="1440"/>
        </w:tabs>
        <w:ind w:left="1440" w:hanging="360"/>
      </w:pPr>
      <w:rPr>
        <w:rFonts w:ascii="Courier New" w:hAnsi="Courier New" w:hint="default"/>
        <w:sz w:val="20"/>
      </w:rPr>
    </w:lvl>
    <w:lvl w:ilvl="2" w:tplc="AD38A950">
      <w:start w:val="1"/>
      <w:numFmt w:val="bullet"/>
      <w:lvlText w:val=""/>
      <w:lvlJc w:val="left"/>
      <w:pPr>
        <w:tabs>
          <w:tab w:val="num" w:pos="2160"/>
        </w:tabs>
        <w:ind w:left="2160" w:hanging="360"/>
      </w:pPr>
      <w:rPr>
        <w:rFonts w:ascii="Wingdings" w:hAnsi="Wingdings" w:hint="default"/>
        <w:sz w:val="20"/>
      </w:rPr>
    </w:lvl>
    <w:lvl w:ilvl="3" w:tplc="F9BC451E">
      <w:start w:val="1"/>
      <w:numFmt w:val="bullet"/>
      <w:lvlText w:val=""/>
      <w:lvlJc w:val="left"/>
      <w:pPr>
        <w:tabs>
          <w:tab w:val="num" w:pos="2880"/>
        </w:tabs>
        <w:ind w:left="2880" w:hanging="360"/>
      </w:pPr>
      <w:rPr>
        <w:rFonts w:ascii="Wingdings" w:hAnsi="Wingdings" w:hint="default"/>
        <w:sz w:val="20"/>
      </w:rPr>
    </w:lvl>
    <w:lvl w:ilvl="4" w:tplc="F146A14C">
      <w:start w:val="1"/>
      <w:numFmt w:val="bullet"/>
      <w:lvlText w:val=""/>
      <w:lvlJc w:val="left"/>
      <w:pPr>
        <w:tabs>
          <w:tab w:val="num" w:pos="3600"/>
        </w:tabs>
        <w:ind w:left="3600" w:hanging="360"/>
      </w:pPr>
      <w:rPr>
        <w:rFonts w:ascii="Wingdings" w:hAnsi="Wingdings" w:hint="default"/>
        <w:sz w:val="20"/>
      </w:rPr>
    </w:lvl>
    <w:lvl w:ilvl="5" w:tplc="6EC62ACA">
      <w:start w:val="1"/>
      <w:numFmt w:val="bullet"/>
      <w:lvlText w:val=""/>
      <w:lvlJc w:val="left"/>
      <w:pPr>
        <w:tabs>
          <w:tab w:val="num" w:pos="4320"/>
        </w:tabs>
        <w:ind w:left="4320" w:hanging="360"/>
      </w:pPr>
      <w:rPr>
        <w:rFonts w:ascii="Wingdings" w:hAnsi="Wingdings" w:hint="default"/>
        <w:sz w:val="20"/>
      </w:rPr>
    </w:lvl>
    <w:lvl w:ilvl="6" w:tplc="107CCD30">
      <w:start w:val="1"/>
      <w:numFmt w:val="bullet"/>
      <w:lvlText w:val=""/>
      <w:lvlJc w:val="left"/>
      <w:pPr>
        <w:tabs>
          <w:tab w:val="num" w:pos="5040"/>
        </w:tabs>
        <w:ind w:left="5040" w:hanging="360"/>
      </w:pPr>
      <w:rPr>
        <w:rFonts w:ascii="Wingdings" w:hAnsi="Wingdings" w:hint="default"/>
        <w:sz w:val="20"/>
      </w:rPr>
    </w:lvl>
    <w:lvl w:ilvl="7" w:tplc="2E3E828E">
      <w:start w:val="1"/>
      <w:numFmt w:val="bullet"/>
      <w:lvlText w:val=""/>
      <w:lvlJc w:val="left"/>
      <w:pPr>
        <w:tabs>
          <w:tab w:val="num" w:pos="5760"/>
        </w:tabs>
        <w:ind w:left="5760" w:hanging="360"/>
      </w:pPr>
      <w:rPr>
        <w:rFonts w:ascii="Wingdings" w:hAnsi="Wingdings" w:hint="default"/>
        <w:sz w:val="20"/>
      </w:rPr>
    </w:lvl>
    <w:lvl w:ilvl="8" w:tplc="237E245A">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A03519"/>
    <w:multiLevelType w:val="hybridMultilevel"/>
    <w:tmpl w:val="7FEE4B1A"/>
    <w:lvl w:ilvl="0" w:tplc="AE72C76E">
      <w:start w:val="1"/>
      <w:numFmt w:val="decimal"/>
      <w:lvlText w:val="%1."/>
      <w:lvlJc w:val="right"/>
      <w:pPr>
        <w:ind w:left="709" w:hanging="360"/>
      </w:pPr>
      <w:rPr>
        <w:rFonts w:ascii="Arial" w:eastAsia="Arial" w:hAnsi="Arial" w:cs="Arial"/>
        <w:color w:val="000000"/>
        <w:sz w:val="18"/>
      </w:rPr>
    </w:lvl>
    <w:lvl w:ilvl="1" w:tplc="3C74BAE8">
      <w:start w:val="1"/>
      <w:numFmt w:val="decimal"/>
      <w:lvlText w:val="%2."/>
      <w:lvlJc w:val="right"/>
      <w:pPr>
        <w:ind w:left="1429" w:hanging="360"/>
      </w:pPr>
    </w:lvl>
    <w:lvl w:ilvl="2" w:tplc="D4485CD0">
      <w:start w:val="1"/>
      <w:numFmt w:val="decimal"/>
      <w:lvlText w:val="%3."/>
      <w:lvlJc w:val="right"/>
      <w:pPr>
        <w:ind w:left="2149" w:hanging="180"/>
      </w:pPr>
    </w:lvl>
    <w:lvl w:ilvl="3" w:tplc="1D20DAC4">
      <w:start w:val="1"/>
      <w:numFmt w:val="decimal"/>
      <w:lvlText w:val="%4."/>
      <w:lvlJc w:val="right"/>
      <w:pPr>
        <w:ind w:left="2869" w:hanging="360"/>
      </w:pPr>
    </w:lvl>
    <w:lvl w:ilvl="4" w:tplc="246E050A">
      <w:start w:val="1"/>
      <w:numFmt w:val="decimal"/>
      <w:lvlText w:val="%5."/>
      <w:lvlJc w:val="right"/>
      <w:pPr>
        <w:ind w:left="3589" w:hanging="360"/>
      </w:pPr>
    </w:lvl>
    <w:lvl w:ilvl="5" w:tplc="B366DB4A">
      <w:start w:val="1"/>
      <w:numFmt w:val="decimal"/>
      <w:lvlText w:val="%6."/>
      <w:lvlJc w:val="right"/>
      <w:pPr>
        <w:ind w:left="4309" w:hanging="180"/>
      </w:pPr>
    </w:lvl>
    <w:lvl w:ilvl="6" w:tplc="53787312">
      <w:start w:val="1"/>
      <w:numFmt w:val="decimal"/>
      <w:lvlText w:val="%7."/>
      <w:lvlJc w:val="right"/>
      <w:pPr>
        <w:ind w:left="5029" w:hanging="360"/>
      </w:pPr>
    </w:lvl>
    <w:lvl w:ilvl="7" w:tplc="1AD82C3E">
      <w:start w:val="1"/>
      <w:numFmt w:val="decimal"/>
      <w:lvlText w:val="%8."/>
      <w:lvlJc w:val="right"/>
      <w:pPr>
        <w:ind w:left="5749" w:hanging="360"/>
      </w:pPr>
    </w:lvl>
    <w:lvl w:ilvl="8" w:tplc="A57C0496">
      <w:start w:val="1"/>
      <w:numFmt w:val="decimal"/>
      <w:lvlText w:val="%9."/>
      <w:lvlJc w:val="right"/>
      <w:pPr>
        <w:ind w:left="6469" w:hanging="180"/>
      </w:pPr>
    </w:lvl>
  </w:abstractNum>
  <w:abstractNum w:abstractNumId="2" w15:restartNumberingAfterBreak="0">
    <w:nsid w:val="259D3AAF"/>
    <w:multiLevelType w:val="hybridMultilevel"/>
    <w:tmpl w:val="3738C0BE"/>
    <w:lvl w:ilvl="0" w:tplc="EAE2A51A">
      <w:start w:val="1"/>
      <w:numFmt w:val="bullet"/>
      <w:lvlText w:val=""/>
      <w:lvlJc w:val="left"/>
      <w:pPr>
        <w:tabs>
          <w:tab w:val="num" w:pos="720"/>
        </w:tabs>
        <w:ind w:left="720" w:hanging="360"/>
      </w:pPr>
      <w:rPr>
        <w:rFonts w:ascii="Symbol" w:hAnsi="Symbol" w:hint="default"/>
        <w:sz w:val="20"/>
      </w:rPr>
    </w:lvl>
    <w:lvl w:ilvl="1" w:tplc="5BAC50D8">
      <w:start w:val="1"/>
      <w:numFmt w:val="bullet"/>
      <w:lvlText w:val="o"/>
      <w:lvlJc w:val="left"/>
      <w:pPr>
        <w:tabs>
          <w:tab w:val="num" w:pos="1440"/>
        </w:tabs>
        <w:ind w:left="1440" w:hanging="360"/>
      </w:pPr>
      <w:rPr>
        <w:rFonts w:ascii="Courier New" w:hAnsi="Courier New" w:hint="default"/>
        <w:sz w:val="20"/>
      </w:rPr>
    </w:lvl>
    <w:lvl w:ilvl="2" w:tplc="EB78FF80">
      <w:start w:val="1"/>
      <w:numFmt w:val="bullet"/>
      <w:lvlText w:val=""/>
      <w:lvlJc w:val="left"/>
      <w:pPr>
        <w:tabs>
          <w:tab w:val="num" w:pos="2160"/>
        </w:tabs>
        <w:ind w:left="2160" w:hanging="360"/>
      </w:pPr>
      <w:rPr>
        <w:rFonts w:ascii="Wingdings" w:hAnsi="Wingdings" w:hint="default"/>
        <w:sz w:val="20"/>
      </w:rPr>
    </w:lvl>
    <w:lvl w:ilvl="3" w:tplc="64A2126E">
      <w:start w:val="1"/>
      <w:numFmt w:val="bullet"/>
      <w:lvlText w:val=""/>
      <w:lvlJc w:val="left"/>
      <w:pPr>
        <w:tabs>
          <w:tab w:val="num" w:pos="2880"/>
        </w:tabs>
        <w:ind w:left="2880" w:hanging="360"/>
      </w:pPr>
      <w:rPr>
        <w:rFonts w:ascii="Wingdings" w:hAnsi="Wingdings" w:hint="default"/>
        <w:sz w:val="20"/>
      </w:rPr>
    </w:lvl>
    <w:lvl w:ilvl="4" w:tplc="4E52F372">
      <w:start w:val="1"/>
      <w:numFmt w:val="bullet"/>
      <w:lvlText w:val=""/>
      <w:lvlJc w:val="left"/>
      <w:pPr>
        <w:tabs>
          <w:tab w:val="num" w:pos="3600"/>
        </w:tabs>
        <w:ind w:left="3600" w:hanging="360"/>
      </w:pPr>
      <w:rPr>
        <w:rFonts w:ascii="Wingdings" w:hAnsi="Wingdings" w:hint="default"/>
        <w:sz w:val="20"/>
      </w:rPr>
    </w:lvl>
    <w:lvl w:ilvl="5" w:tplc="12C6A86E">
      <w:start w:val="1"/>
      <w:numFmt w:val="bullet"/>
      <w:lvlText w:val=""/>
      <w:lvlJc w:val="left"/>
      <w:pPr>
        <w:tabs>
          <w:tab w:val="num" w:pos="4320"/>
        </w:tabs>
        <w:ind w:left="4320" w:hanging="360"/>
      </w:pPr>
      <w:rPr>
        <w:rFonts w:ascii="Wingdings" w:hAnsi="Wingdings" w:hint="default"/>
        <w:sz w:val="20"/>
      </w:rPr>
    </w:lvl>
    <w:lvl w:ilvl="6" w:tplc="F0D6C18E">
      <w:start w:val="1"/>
      <w:numFmt w:val="bullet"/>
      <w:lvlText w:val=""/>
      <w:lvlJc w:val="left"/>
      <w:pPr>
        <w:tabs>
          <w:tab w:val="num" w:pos="5040"/>
        </w:tabs>
        <w:ind w:left="5040" w:hanging="360"/>
      </w:pPr>
      <w:rPr>
        <w:rFonts w:ascii="Wingdings" w:hAnsi="Wingdings" w:hint="default"/>
        <w:sz w:val="20"/>
      </w:rPr>
    </w:lvl>
    <w:lvl w:ilvl="7" w:tplc="DDEC433C">
      <w:start w:val="1"/>
      <w:numFmt w:val="bullet"/>
      <w:lvlText w:val=""/>
      <w:lvlJc w:val="left"/>
      <w:pPr>
        <w:tabs>
          <w:tab w:val="num" w:pos="5760"/>
        </w:tabs>
        <w:ind w:left="5760" w:hanging="360"/>
      </w:pPr>
      <w:rPr>
        <w:rFonts w:ascii="Wingdings" w:hAnsi="Wingdings" w:hint="default"/>
        <w:sz w:val="20"/>
      </w:rPr>
    </w:lvl>
    <w:lvl w:ilvl="8" w:tplc="CF72F75A">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542150"/>
    <w:multiLevelType w:val="hybridMultilevel"/>
    <w:tmpl w:val="82349B14"/>
    <w:lvl w:ilvl="0" w:tplc="EF3A3C04">
      <w:start w:val="1"/>
      <w:numFmt w:val="bullet"/>
      <w:lvlText w:val=""/>
      <w:lvlJc w:val="left"/>
      <w:pPr>
        <w:tabs>
          <w:tab w:val="num" w:pos="720"/>
        </w:tabs>
        <w:ind w:left="720" w:hanging="360"/>
      </w:pPr>
      <w:rPr>
        <w:rFonts w:ascii="Symbol" w:hAnsi="Symbol" w:hint="default"/>
        <w:sz w:val="20"/>
      </w:rPr>
    </w:lvl>
    <w:lvl w:ilvl="1" w:tplc="CDA4C4A6">
      <w:start w:val="1"/>
      <w:numFmt w:val="bullet"/>
      <w:lvlText w:val="o"/>
      <w:lvlJc w:val="left"/>
      <w:pPr>
        <w:tabs>
          <w:tab w:val="num" w:pos="1440"/>
        </w:tabs>
        <w:ind w:left="1440" w:hanging="360"/>
      </w:pPr>
      <w:rPr>
        <w:rFonts w:ascii="Courier New" w:hAnsi="Courier New" w:hint="default"/>
        <w:sz w:val="20"/>
      </w:rPr>
    </w:lvl>
    <w:lvl w:ilvl="2" w:tplc="9D7E90EE">
      <w:start w:val="1"/>
      <w:numFmt w:val="bullet"/>
      <w:lvlText w:val=""/>
      <w:lvlJc w:val="left"/>
      <w:pPr>
        <w:tabs>
          <w:tab w:val="num" w:pos="2160"/>
        </w:tabs>
        <w:ind w:left="2160" w:hanging="360"/>
      </w:pPr>
      <w:rPr>
        <w:rFonts w:ascii="Wingdings" w:hAnsi="Wingdings" w:hint="default"/>
        <w:sz w:val="20"/>
      </w:rPr>
    </w:lvl>
    <w:lvl w:ilvl="3" w:tplc="610A282A">
      <w:start w:val="1"/>
      <w:numFmt w:val="bullet"/>
      <w:lvlText w:val=""/>
      <w:lvlJc w:val="left"/>
      <w:pPr>
        <w:tabs>
          <w:tab w:val="num" w:pos="2880"/>
        </w:tabs>
        <w:ind w:left="2880" w:hanging="360"/>
      </w:pPr>
      <w:rPr>
        <w:rFonts w:ascii="Wingdings" w:hAnsi="Wingdings" w:hint="default"/>
        <w:sz w:val="20"/>
      </w:rPr>
    </w:lvl>
    <w:lvl w:ilvl="4" w:tplc="4B545256">
      <w:start w:val="1"/>
      <w:numFmt w:val="bullet"/>
      <w:lvlText w:val=""/>
      <w:lvlJc w:val="left"/>
      <w:pPr>
        <w:tabs>
          <w:tab w:val="num" w:pos="3600"/>
        </w:tabs>
        <w:ind w:left="3600" w:hanging="360"/>
      </w:pPr>
      <w:rPr>
        <w:rFonts w:ascii="Wingdings" w:hAnsi="Wingdings" w:hint="default"/>
        <w:sz w:val="20"/>
      </w:rPr>
    </w:lvl>
    <w:lvl w:ilvl="5" w:tplc="1A64BAAA">
      <w:start w:val="1"/>
      <w:numFmt w:val="bullet"/>
      <w:lvlText w:val=""/>
      <w:lvlJc w:val="left"/>
      <w:pPr>
        <w:tabs>
          <w:tab w:val="num" w:pos="4320"/>
        </w:tabs>
        <w:ind w:left="4320" w:hanging="360"/>
      </w:pPr>
      <w:rPr>
        <w:rFonts w:ascii="Wingdings" w:hAnsi="Wingdings" w:hint="default"/>
        <w:sz w:val="20"/>
      </w:rPr>
    </w:lvl>
    <w:lvl w:ilvl="6" w:tplc="B4E66F0A">
      <w:start w:val="1"/>
      <w:numFmt w:val="bullet"/>
      <w:lvlText w:val=""/>
      <w:lvlJc w:val="left"/>
      <w:pPr>
        <w:tabs>
          <w:tab w:val="num" w:pos="5040"/>
        </w:tabs>
        <w:ind w:left="5040" w:hanging="360"/>
      </w:pPr>
      <w:rPr>
        <w:rFonts w:ascii="Wingdings" w:hAnsi="Wingdings" w:hint="default"/>
        <w:sz w:val="20"/>
      </w:rPr>
    </w:lvl>
    <w:lvl w:ilvl="7" w:tplc="40D22092">
      <w:start w:val="1"/>
      <w:numFmt w:val="bullet"/>
      <w:lvlText w:val=""/>
      <w:lvlJc w:val="left"/>
      <w:pPr>
        <w:tabs>
          <w:tab w:val="num" w:pos="5760"/>
        </w:tabs>
        <w:ind w:left="5760" w:hanging="360"/>
      </w:pPr>
      <w:rPr>
        <w:rFonts w:ascii="Wingdings" w:hAnsi="Wingdings" w:hint="default"/>
        <w:sz w:val="20"/>
      </w:rPr>
    </w:lvl>
    <w:lvl w:ilvl="8" w:tplc="F58ECC9E">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563C46"/>
    <w:multiLevelType w:val="hybridMultilevel"/>
    <w:tmpl w:val="12EA0486"/>
    <w:lvl w:ilvl="0" w:tplc="067ADA6E">
      <w:start w:val="1"/>
      <w:numFmt w:val="bullet"/>
      <w:lvlText w:val="–"/>
      <w:lvlJc w:val="left"/>
      <w:pPr>
        <w:ind w:left="1417" w:hanging="360"/>
      </w:pPr>
      <w:rPr>
        <w:rFonts w:ascii="Arial" w:eastAsia="Arial" w:hAnsi="Arial" w:cs="Arial" w:hint="default"/>
      </w:rPr>
    </w:lvl>
    <w:lvl w:ilvl="1" w:tplc="6040DF06">
      <w:start w:val="1"/>
      <w:numFmt w:val="bullet"/>
      <w:lvlText w:val="o"/>
      <w:lvlJc w:val="left"/>
      <w:pPr>
        <w:ind w:left="2137" w:hanging="360"/>
      </w:pPr>
      <w:rPr>
        <w:rFonts w:ascii="Courier New" w:eastAsia="Courier New" w:hAnsi="Courier New" w:cs="Courier New" w:hint="default"/>
      </w:rPr>
    </w:lvl>
    <w:lvl w:ilvl="2" w:tplc="A6FE0236">
      <w:start w:val="1"/>
      <w:numFmt w:val="bullet"/>
      <w:lvlText w:val="§"/>
      <w:lvlJc w:val="left"/>
      <w:pPr>
        <w:ind w:left="2857" w:hanging="360"/>
      </w:pPr>
      <w:rPr>
        <w:rFonts w:ascii="Wingdings" w:eastAsia="Wingdings" w:hAnsi="Wingdings" w:cs="Wingdings" w:hint="default"/>
      </w:rPr>
    </w:lvl>
    <w:lvl w:ilvl="3" w:tplc="1B144A1C">
      <w:start w:val="1"/>
      <w:numFmt w:val="bullet"/>
      <w:lvlText w:val="·"/>
      <w:lvlJc w:val="left"/>
      <w:pPr>
        <w:ind w:left="3577" w:hanging="360"/>
      </w:pPr>
      <w:rPr>
        <w:rFonts w:ascii="Symbol" w:eastAsia="Symbol" w:hAnsi="Symbol" w:cs="Symbol" w:hint="default"/>
      </w:rPr>
    </w:lvl>
    <w:lvl w:ilvl="4" w:tplc="A2B0B994">
      <w:start w:val="1"/>
      <w:numFmt w:val="bullet"/>
      <w:lvlText w:val="o"/>
      <w:lvlJc w:val="left"/>
      <w:pPr>
        <w:ind w:left="4297" w:hanging="360"/>
      </w:pPr>
      <w:rPr>
        <w:rFonts w:ascii="Courier New" w:eastAsia="Courier New" w:hAnsi="Courier New" w:cs="Courier New" w:hint="default"/>
      </w:rPr>
    </w:lvl>
    <w:lvl w:ilvl="5" w:tplc="E9F4BCDC">
      <w:start w:val="1"/>
      <w:numFmt w:val="bullet"/>
      <w:lvlText w:val="§"/>
      <w:lvlJc w:val="left"/>
      <w:pPr>
        <w:ind w:left="5017" w:hanging="360"/>
      </w:pPr>
      <w:rPr>
        <w:rFonts w:ascii="Wingdings" w:eastAsia="Wingdings" w:hAnsi="Wingdings" w:cs="Wingdings" w:hint="default"/>
      </w:rPr>
    </w:lvl>
    <w:lvl w:ilvl="6" w:tplc="F182D14C">
      <w:start w:val="1"/>
      <w:numFmt w:val="bullet"/>
      <w:lvlText w:val="·"/>
      <w:lvlJc w:val="left"/>
      <w:pPr>
        <w:ind w:left="5737" w:hanging="360"/>
      </w:pPr>
      <w:rPr>
        <w:rFonts w:ascii="Symbol" w:eastAsia="Symbol" w:hAnsi="Symbol" w:cs="Symbol" w:hint="default"/>
      </w:rPr>
    </w:lvl>
    <w:lvl w:ilvl="7" w:tplc="F4BC9376">
      <w:start w:val="1"/>
      <w:numFmt w:val="bullet"/>
      <w:lvlText w:val="o"/>
      <w:lvlJc w:val="left"/>
      <w:pPr>
        <w:ind w:left="6457" w:hanging="360"/>
      </w:pPr>
      <w:rPr>
        <w:rFonts w:ascii="Courier New" w:eastAsia="Courier New" w:hAnsi="Courier New" w:cs="Courier New" w:hint="default"/>
      </w:rPr>
    </w:lvl>
    <w:lvl w:ilvl="8" w:tplc="BED800C6">
      <w:start w:val="1"/>
      <w:numFmt w:val="bullet"/>
      <w:lvlText w:val="§"/>
      <w:lvlJc w:val="left"/>
      <w:pPr>
        <w:ind w:left="7177" w:hanging="360"/>
      </w:pPr>
      <w:rPr>
        <w:rFonts w:ascii="Wingdings" w:eastAsia="Wingdings" w:hAnsi="Wingdings" w:cs="Wingdings" w:hint="default"/>
      </w:rPr>
    </w:lvl>
  </w:abstractNum>
  <w:abstractNum w:abstractNumId="5" w15:restartNumberingAfterBreak="0">
    <w:nsid w:val="2B78531A"/>
    <w:multiLevelType w:val="hybridMultilevel"/>
    <w:tmpl w:val="A4D897DE"/>
    <w:lvl w:ilvl="0" w:tplc="B74C6C1A">
      <w:start w:val="1"/>
      <w:numFmt w:val="decimal"/>
      <w:lvlText w:val="%1)"/>
      <w:lvlJc w:val="left"/>
      <w:pPr>
        <w:ind w:left="1069" w:hanging="360"/>
      </w:pPr>
      <w:rPr>
        <w:rFonts w:hint="default"/>
      </w:rPr>
    </w:lvl>
    <w:lvl w:ilvl="1" w:tplc="90A6CD8E">
      <w:start w:val="1"/>
      <w:numFmt w:val="lowerLetter"/>
      <w:lvlText w:val="%2."/>
      <w:lvlJc w:val="left"/>
      <w:pPr>
        <w:ind w:left="1789" w:hanging="360"/>
      </w:pPr>
    </w:lvl>
    <w:lvl w:ilvl="2" w:tplc="72C8F90A">
      <w:start w:val="1"/>
      <w:numFmt w:val="lowerRoman"/>
      <w:lvlText w:val="%3."/>
      <w:lvlJc w:val="right"/>
      <w:pPr>
        <w:ind w:left="2509" w:hanging="180"/>
      </w:pPr>
    </w:lvl>
    <w:lvl w:ilvl="3" w:tplc="80106AB4">
      <w:start w:val="1"/>
      <w:numFmt w:val="decimal"/>
      <w:lvlText w:val="%4."/>
      <w:lvlJc w:val="left"/>
      <w:pPr>
        <w:ind w:left="3229" w:hanging="360"/>
      </w:pPr>
    </w:lvl>
    <w:lvl w:ilvl="4" w:tplc="E2F09ABC">
      <w:start w:val="1"/>
      <w:numFmt w:val="lowerLetter"/>
      <w:lvlText w:val="%5."/>
      <w:lvlJc w:val="left"/>
      <w:pPr>
        <w:ind w:left="3949" w:hanging="360"/>
      </w:pPr>
    </w:lvl>
    <w:lvl w:ilvl="5" w:tplc="90B85E00">
      <w:start w:val="1"/>
      <w:numFmt w:val="lowerRoman"/>
      <w:lvlText w:val="%6."/>
      <w:lvlJc w:val="right"/>
      <w:pPr>
        <w:ind w:left="4669" w:hanging="180"/>
      </w:pPr>
    </w:lvl>
    <w:lvl w:ilvl="6" w:tplc="B448E540">
      <w:start w:val="1"/>
      <w:numFmt w:val="decimal"/>
      <w:lvlText w:val="%7."/>
      <w:lvlJc w:val="left"/>
      <w:pPr>
        <w:ind w:left="5389" w:hanging="360"/>
      </w:pPr>
    </w:lvl>
    <w:lvl w:ilvl="7" w:tplc="7D14D63E">
      <w:start w:val="1"/>
      <w:numFmt w:val="lowerLetter"/>
      <w:lvlText w:val="%8."/>
      <w:lvlJc w:val="left"/>
      <w:pPr>
        <w:ind w:left="6109" w:hanging="360"/>
      </w:pPr>
    </w:lvl>
    <w:lvl w:ilvl="8" w:tplc="8A462958">
      <w:start w:val="1"/>
      <w:numFmt w:val="lowerRoman"/>
      <w:lvlText w:val="%9."/>
      <w:lvlJc w:val="right"/>
      <w:pPr>
        <w:ind w:left="6829" w:hanging="180"/>
      </w:pPr>
    </w:lvl>
  </w:abstractNum>
  <w:abstractNum w:abstractNumId="6" w15:restartNumberingAfterBreak="0">
    <w:nsid w:val="31B930F3"/>
    <w:multiLevelType w:val="hybridMultilevel"/>
    <w:tmpl w:val="40DED59E"/>
    <w:lvl w:ilvl="0" w:tplc="A650F184">
      <w:start w:val="1"/>
      <w:numFmt w:val="bullet"/>
      <w:lvlText w:val=""/>
      <w:lvlJc w:val="left"/>
      <w:pPr>
        <w:tabs>
          <w:tab w:val="num" w:pos="720"/>
        </w:tabs>
        <w:ind w:left="720" w:hanging="360"/>
      </w:pPr>
      <w:rPr>
        <w:rFonts w:ascii="Symbol" w:hAnsi="Symbol" w:hint="default"/>
        <w:sz w:val="20"/>
      </w:rPr>
    </w:lvl>
    <w:lvl w:ilvl="1" w:tplc="D7B23EFC">
      <w:start w:val="1"/>
      <w:numFmt w:val="bullet"/>
      <w:lvlText w:val="o"/>
      <w:lvlJc w:val="left"/>
      <w:pPr>
        <w:tabs>
          <w:tab w:val="num" w:pos="1440"/>
        </w:tabs>
        <w:ind w:left="1440" w:hanging="360"/>
      </w:pPr>
      <w:rPr>
        <w:rFonts w:ascii="Courier New" w:hAnsi="Courier New" w:hint="default"/>
        <w:sz w:val="20"/>
      </w:rPr>
    </w:lvl>
    <w:lvl w:ilvl="2" w:tplc="9356BE94">
      <w:start w:val="1"/>
      <w:numFmt w:val="bullet"/>
      <w:lvlText w:val=""/>
      <w:lvlJc w:val="left"/>
      <w:pPr>
        <w:tabs>
          <w:tab w:val="num" w:pos="2160"/>
        </w:tabs>
        <w:ind w:left="2160" w:hanging="360"/>
      </w:pPr>
      <w:rPr>
        <w:rFonts w:ascii="Wingdings" w:hAnsi="Wingdings" w:hint="default"/>
        <w:sz w:val="20"/>
      </w:rPr>
    </w:lvl>
    <w:lvl w:ilvl="3" w:tplc="D974C936">
      <w:start w:val="1"/>
      <w:numFmt w:val="bullet"/>
      <w:lvlText w:val=""/>
      <w:lvlJc w:val="left"/>
      <w:pPr>
        <w:tabs>
          <w:tab w:val="num" w:pos="2880"/>
        </w:tabs>
        <w:ind w:left="2880" w:hanging="360"/>
      </w:pPr>
      <w:rPr>
        <w:rFonts w:ascii="Wingdings" w:hAnsi="Wingdings" w:hint="default"/>
        <w:sz w:val="20"/>
      </w:rPr>
    </w:lvl>
    <w:lvl w:ilvl="4" w:tplc="D1820F02">
      <w:start w:val="1"/>
      <w:numFmt w:val="bullet"/>
      <w:lvlText w:val=""/>
      <w:lvlJc w:val="left"/>
      <w:pPr>
        <w:tabs>
          <w:tab w:val="num" w:pos="3600"/>
        </w:tabs>
        <w:ind w:left="3600" w:hanging="360"/>
      </w:pPr>
      <w:rPr>
        <w:rFonts w:ascii="Wingdings" w:hAnsi="Wingdings" w:hint="default"/>
        <w:sz w:val="20"/>
      </w:rPr>
    </w:lvl>
    <w:lvl w:ilvl="5" w:tplc="0158D248">
      <w:start w:val="1"/>
      <w:numFmt w:val="bullet"/>
      <w:lvlText w:val=""/>
      <w:lvlJc w:val="left"/>
      <w:pPr>
        <w:tabs>
          <w:tab w:val="num" w:pos="4320"/>
        </w:tabs>
        <w:ind w:left="4320" w:hanging="360"/>
      </w:pPr>
      <w:rPr>
        <w:rFonts w:ascii="Wingdings" w:hAnsi="Wingdings" w:hint="default"/>
        <w:sz w:val="20"/>
      </w:rPr>
    </w:lvl>
    <w:lvl w:ilvl="6" w:tplc="A2C00E2E">
      <w:start w:val="1"/>
      <w:numFmt w:val="bullet"/>
      <w:lvlText w:val=""/>
      <w:lvlJc w:val="left"/>
      <w:pPr>
        <w:tabs>
          <w:tab w:val="num" w:pos="5040"/>
        </w:tabs>
        <w:ind w:left="5040" w:hanging="360"/>
      </w:pPr>
      <w:rPr>
        <w:rFonts w:ascii="Wingdings" w:hAnsi="Wingdings" w:hint="default"/>
        <w:sz w:val="20"/>
      </w:rPr>
    </w:lvl>
    <w:lvl w:ilvl="7" w:tplc="6D8882A4">
      <w:start w:val="1"/>
      <w:numFmt w:val="bullet"/>
      <w:lvlText w:val=""/>
      <w:lvlJc w:val="left"/>
      <w:pPr>
        <w:tabs>
          <w:tab w:val="num" w:pos="5760"/>
        </w:tabs>
        <w:ind w:left="5760" w:hanging="360"/>
      </w:pPr>
      <w:rPr>
        <w:rFonts w:ascii="Wingdings" w:hAnsi="Wingdings" w:hint="default"/>
        <w:sz w:val="20"/>
      </w:rPr>
    </w:lvl>
    <w:lvl w:ilvl="8" w:tplc="6016B9F4">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4A049A"/>
    <w:multiLevelType w:val="hybridMultilevel"/>
    <w:tmpl w:val="7BBA066E"/>
    <w:lvl w:ilvl="0" w:tplc="22405ADA">
      <w:start w:val="1"/>
      <w:numFmt w:val="bullet"/>
      <w:lvlText w:val=""/>
      <w:lvlJc w:val="left"/>
      <w:pPr>
        <w:tabs>
          <w:tab w:val="num" w:pos="720"/>
        </w:tabs>
        <w:ind w:left="720" w:hanging="360"/>
      </w:pPr>
      <w:rPr>
        <w:rFonts w:ascii="Symbol" w:hAnsi="Symbol" w:hint="default"/>
        <w:sz w:val="20"/>
      </w:rPr>
    </w:lvl>
    <w:lvl w:ilvl="1" w:tplc="C8C275FA">
      <w:start w:val="1"/>
      <w:numFmt w:val="bullet"/>
      <w:lvlText w:val="o"/>
      <w:lvlJc w:val="left"/>
      <w:pPr>
        <w:tabs>
          <w:tab w:val="num" w:pos="1440"/>
        </w:tabs>
        <w:ind w:left="1440" w:hanging="360"/>
      </w:pPr>
      <w:rPr>
        <w:rFonts w:ascii="Courier New" w:hAnsi="Courier New" w:hint="default"/>
        <w:sz w:val="20"/>
      </w:rPr>
    </w:lvl>
    <w:lvl w:ilvl="2" w:tplc="71203D38">
      <w:start w:val="1"/>
      <w:numFmt w:val="bullet"/>
      <w:lvlText w:val=""/>
      <w:lvlJc w:val="left"/>
      <w:pPr>
        <w:tabs>
          <w:tab w:val="num" w:pos="2160"/>
        </w:tabs>
        <w:ind w:left="2160" w:hanging="360"/>
      </w:pPr>
      <w:rPr>
        <w:rFonts w:ascii="Wingdings" w:hAnsi="Wingdings" w:hint="default"/>
        <w:sz w:val="20"/>
      </w:rPr>
    </w:lvl>
    <w:lvl w:ilvl="3" w:tplc="EE086F5C">
      <w:start w:val="1"/>
      <w:numFmt w:val="bullet"/>
      <w:lvlText w:val=""/>
      <w:lvlJc w:val="left"/>
      <w:pPr>
        <w:tabs>
          <w:tab w:val="num" w:pos="2880"/>
        </w:tabs>
        <w:ind w:left="2880" w:hanging="360"/>
      </w:pPr>
      <w:rPr>
        <w:rFonts w:ascii="Wingdings" w:hAnsi="Wingdings" w:hint="default"/>
        <w:sz w:val="20"/>
      </w:rPr>
    </w:lvl>
    <w:lvl w:ilvl="4" w:tplc="8962D3FE">
      <w:start w:val="1"/>
      <w:numFmt w:val="bullet"/>
      <w:lvlText w:val=""/>
      <w:lvlJc w:val="left"/>
      <w:pPr>
        <w:tabs>
          <w:tab w:val="num" w:pos="3600"/>
        </w:tabs>
        <w:ind w:left="3600" w:hanging="360"/>
      </w:pPr>
      <w:rPr>
        <w:rFonts w:ascii="Wingdings" w:hAnsi="Wingdings" w:hint="default"/>
        <w:sz w:val="20"/>
      </w:rPr>
    </w:lvl>
    <w:lvl w:ilvl="5" w:tplc="4CE09980">
      <w:start w:val="1"/>
      <w:numFmt w:val="bullet"/>
      <w:lvlText w:val=""/>
      <w:lvlJc w:val="left"/>
      <w:pPr>
        <w:tabs>
          <w:tab w:val="num" w:pos="4320"/>
        </w:tabs>
        <w:ind w:left="4320" w:hanging="360"/>
      </w:pPr>
      <w:rPr>
        <w:rFonts w:ascii="Wingdings" w:hAnsi="Wingdings" w:hint="default"/>
        <w:sz w:val="20"/>
      </w:rPr>
    </w:lvl>
    <w:lvl w:ilvl="6" w:tplc="4C84B60E">
      <w:start w:val="1"/>
      <w:numFmt w:val="bullet"/>
      <w:lvlText w:val=""/>
      <w:lvlJc w:val="left"/>
      <w:pPr>
        <w:tabs>
          <w:tab w:val="num" w:pos="5040"/>
        </w:tabs>
        <w:ind w:left="5040" w:hanging="360"/>
      </w:pPr>
      <w:rPr>
        <w:rFonts w:ascii="Wingdings" w:hAnsi="Wingdings" w:hint="default"/>
        <w:sz w:val="20"/>
      </w:rPr>
    </w:lvl>
    <w:lvl w:ilvl="7" w:tplc="B97C7762">
      <w:start w:val="1"/>
      <w:numFmt w:val="bullet"/>
      <w:lvlText w:val=""/>
      <w:lvlJc w:val="left"/>
      <w:pPr>
        <w:tabs>
          <w:tab w:val="num" w:pos="5760"/>
        </w:tabs>
        <w:ind w:left="5760" w:hanging="360"/>
      </w:pPr>
      <w:rPr>
        <w:rFonts w:ascii="Wingdings" w:hAnsi="Wingdings" w:hint="default"/>
        <w:sz w:val="20"/>
      </w:rPr>
    </w:lvl>
    <w:lvl w:ilvl="8" w:tplc="4F863AB2">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6A3394"/>
    <w:multiLevelType w:val="hybridMultilevel"/>
    <w:tmpl w:val="F0AA2DE4"/>
    <w:lvl w:ilvl="0" w:tplc="DD244A32">
      <w:start w:val="1"/>
      <w:numFmt w:val="decimal"/>
      <w:lvlText w:val="%1."/>
      <w:lvlJc w:val="left"/>
      <w:pPr>
        <w:tabs>
          <w:tab w:val="num" w:pos="720"/>
        </w:tabs>
        <w:ind w:left="720" w:hanging="360"/>
      </w:pPr>
    </w:lvl>
    <w:lvl w:ilvl="1" w:tplc="BD2855C6">
      <w:start w:val="1"/>
      <w:numFmt w:val="decimal"/>
      <w:lvlText w:val="%2."/>
      <w:lvlJc w:val="left"/>
      <w:pPr>
        <w:tabs>
          <w:tab w:val="num" w:pos="1440"/>
        </w:tabs>
        <w:ind w:left="1440" w:hanging="360"/>
      </w:pPr>
    </w:lvl>
    <w:lvl w:ilvl="2" w:tplc="08806514">
      <w:start w:val="1"/>
      <w:numFmt w:val="decimal"/>
      <w:lvlText w:val="%3."/>
      <w:lvlJc w:val="left"/>
      <w:pPr>
        <w:tabs>
          <w:tab w:val="num" w:pos="2160"/>
        </w:tabs>
        <w:ind w:left="2160" w:hanging="360"/>
      </w:pPr>
    </w:lvl>
    <w:lvl w:ilvl="3" w:tplc="472AAD8E">
      <w:start w:val="1"/>
      <w:numFmt w:val="decimal"/>
      <w:lvlText w:val="%4."/>
      <w:lvlJc w:val="left"/>
      <w:pPr>
        <w:tabs>
          <w:tab w:val="num" w:pos="2880"/>
        </w:tabs>
        <w:ind w:left="2880" w:hanging="360"/>
      </w:pPr>
    </w:lvl>
    <w:lvl w:ilvl="4" w:tplc="977619F4">
      <w:start w:val="1"/>
      <w:numFmt w:val="decimal"/>
      <w:lvlText w:val="%5."/>
      <w:lvlJc w:val="left"/>
      <w:pPr>
        <w:tabs>
          <w:tab w:val="num" w:pos="3600"/>
        </w:tabs>
        <w:ind w:left="3600" w:hanging="360"/>
      </w:pPr>
    </w:lvl>
    <w:lvl w:ilvl="5" w:tplc="0AA6D884">
      <w:start w:val="1"/>
      <w:numFmt w:val="decimal"/>
      <w:lvlText w:val="%6."/>
      <w:lvlJc w:val="left"/>
      <w:pPr>
        <w:tabs>
          <w:tab w:val="num" w:pos="4320"/>
        </w:tabs>
        <w:ind w:left="4320" w:hanging="360"/>
      </w:pPr>
    </w:lvl>
    <w:lvl w:ilvl="6" w:tplc="C3E2697E">
      <w:start w:val="1"/>
      <w:numFmt w:val="decimal"/>
      <w:lvlText w:val="%7."/>
      <w:lvlJc w:val="left"/>
      <w:pPr>
        <w:tabs>
          <w:tab w:val="num" w:pos="5040"/>
        </w:tabs>
        <w:ind w:left="5040" w:hanging="360"/>
      </w:pPr>
    </w:lvl>
    <w:lvl w:ilvl="7" w:tplc="959E5CE4">
      <w:start w:val="1"/>
      <w:numFmt w:val="decimal"/>
      <w:lvlText w:val="%8."/>
      <w:lvlJc w:val="left"/>
      <w:pPr>
        <w:tabs>
          <w:tab w:val="num" w:pos="5760"/>
        </w:tabs>
        <w:ind w:left="5760" w:hanging="360"/>
      </w:pPr>
    </w:lvl>
    <w:lvl w:ilvl="8" w:tplc="1368BBD0">
      <w:start w:val="1"/>
      <w:numFmt w:val="decimal"/>
      <w:lvlText w:val="%9."/>
      <w:lvlJc w:val="left"/>
      <w:pPr>
        <w:tabs>
          <w:tab w:val="num" w:pos="6480"/>
        </w:tabs>
        <w:ind w:left="6480" w:hanging="360"/>
      </w:pPr>
    </w:lvl>
  </w:abstractNum>
  <w:abstractNum w:abstractNumId="9" w15:restartNumberingAfterBreak="0">
    <w:nsid w:val="56CF066D"/>
    <w:multiLevelType w:val="hybridMultilevel"/>
    <w:tmpl w:val="759E89A2"/>
    <w:lvl w:ilvl="0" w:tplc="77D45C1A">
      <w:start w:val="1"/>
      <w:numFmt w:val="bullet"/>
      <w:lvlText w:val=""/>
      <w:lvlJc w:val="left"/>
      <w:pPr>
        <w:tabs>
          <w:tab w:val="num" w:pos="720"/>
        </w:tabs>
        <w:ind w:left="720" w:hanging="360"/>
      </w:pPr>
      <w:rPr>
        <w:rFonts w:ascii="Symbol" w:hAnsi="Symbol" w:hint="default"/>
        <w:sz w:val="20"/>
      </w:rPr>
    </w:lvl>
    <w:lvl w:ilvl="1" w:tplc="BAEA32B8">
      <w:start w:val="1"/>
      <w:numFmt w:val="bullet"/>
      <w:lvlText w:val="o"/>
      <w:lvlJc w:val="left"/>
      <w:pPr>
        <w:tabs>
          <w:tab w:val="num" w:pos="1440"/>
        </w:tabs>
        <w:ind w:left="1440" w:hanging="360"/>
      </w:pPr>
      <w:rPr>
        <w:rFonts w:ascii="Courier New" w:hAnsi="Courier New" w:hint="default"/>
        <w:sz w:val="20"/>
      </w:rPr>
    </w:lvl>
    <w:lvl w:ilvl="2" w:tplc="0A2ECA26">
      <w:start w:val="1"/>
      <w:numFmt w:val="bullet"/>
      <w:lvlText w:val=""/>
      <w:lvlJc w:val="left"/>
      <w:pPr>
        <w:tabs>
          <w:tab w:val="num" w:pos="2160"/>
        </w:tabs>
        <w:ind w:left="2160" w:hanging="360"/>
      </w:pPr>
      <w:rPr>
        <w:rFonts w:ascii="Wingdings" w:hAnsi="Wingdings" w:hint="default"/>
        <w:sz w:val="20"/>
      </w:rPr>
    </w:lvl>
    <w:lvl w:ilvl="3" w:tplc="9C948154">
      <w:start w:val="1"/>
      <w:numFmt w:val="bullet"/>
      <w:lvlText w:val=""/>
      <w:lvlJc w:val="left"/>
      <w:pPr>
        <w:tabs>
          <w:tab w:val="num" w:pos="2880"/>
        </w:tabs>
        <w:ind w:left="2880" w:hanging="360"/>
      </w:pPr>
      <w:rPr>
        <w:rFonts w:ascii="Wingdings" w:hAnsi="Wingdings" w:hint="default"/>
        <w:sz w:val="20"/>
      </w:rPr>
    </w:lvl>
    <w:lvl w:ilvl="4" w:tplc="05E8FDC2">
      <w:start w:val="1"/>
      <w:numFmt w:val="bullet"/>
      <w:lvlText w:val=""/>
      <w:lvlJc w:val="left"/>
      <w:pPr>
        <w:tabs>
          <w:tab w:val="num" w:pos="3600"/>
        </w:tabs>
        <w:ind w:left="3600" w:hanging="360"/>
      </w:pPr>
      <w:rPr>
        <w:rFonts w:ascii="Wingdings" w:hAnsi="Wingdings" w:hint="default"/>
        <w:sz w:val="20"/>
      </w:rPr>
    </w:lvl>
    <w:lvl w:ilvl="5" w:tplc="B1D6E24E">
      <w:start w:val="1"/>
      <w:numFmt w:val="bullet"/>
      <w:lvlText w:val=""/>
      <w:lvlJc w:val="left"/>
      <w:pPr>
        <w:tabs>
          <w:tab w:val="num" w:pos="4320"/>
        </w:tabs>
        <w:ind w:left="4320" w:hanging="360"/>
      </w:pPr>
      <w:rPr>
        <w:rFonts w:ascii="Wingdings" w:hAnsi="Wingdings" w:hint="default"/>
        <w:sz w:val="20"/>
      </w:rPr>
    </w:lvl>
    <w:lvl w:ilvl="6" w:tplc="6D5A924E">
      <w:start w:val="1"/>
      <w:numFmt w:val="bullet"/>
      <w:lvlText w:val=""/>
      <w:lvlJc w:val="left"/>
      <w:pPr>
        <w:tabs>
          <w:tab w:val="num" w:pos="5040"/>
        </w:tabs>
        <w:ind w:left="5040" w:hanging="360"/>
      </w:pPr>
      <w:rPr>
        <w:rFonts w:ascii="Wingdings" w:hAnsi="Wingdings" w:hint="default"/>
        <w:sz w:val="20"/>
      </w:rPr>
    </w:lvl>
    <w:lvl w:ilvl="7" w:tplc="676CFCB6">
      <w:start w:val="1"/>
      <w:numFmt w:val="bullet"/>
      <w:lvlText w:val=""/>
      <w:lvlJc w:val="left"/>
      <w:pPr>
        <w:tabs>
          <w:tab w:val="num" w:pos="5760"/>
        </w:tabs>
        <w:ind w:left="5760" w:hanging="360"/>
      </w:pPr>
      <w:rPr>
        <w:rFonts w:ascii="Wingdings" w:hAnsi="Wingdings" w:hint="default"/>
        <w:sz w:val="20"/>
      </w:rPr>
    </w:lvl>
    <w:lvl w:ilvl="8" w:tplc="5B24D7C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A672AD"/>
    <w:multiLevelType w:val="hybridMultilevel"/>
    <w:tmpl w:val="62803CF6"/>
    <w:lvl w:ilvl="0" w:tplc="37262F4C">
      <w:start w:val="1"/>
      <w:numFmt w:val="bullet"/>
      <w:lvlText w:val=""/>
      <w:lvlJc w:val="left"/>
      <w:pPr>
        <w:tabs>
          <w:tab w:val="num" w:pos="720"/>
        </w:tabs>
        <w:ind w:left="720" w:hanging="360"/>
      </w:pPr>
      <w:rPr>
        <w:rFonts w:ascii="Symbol" w:hAnsi="Symbol" w:hint="default"/>
        <w:sz w:val="20"/>
      </w:rPr>
    </w:lvl>
    <w:lvl w:ilvl="1" w:tplc="F396566E">
      <w:start w:val="1"/>
      <w:numFmt w:val="bullet"/>
      <w:lvlText w:val="o"/>
      <w:lvlJc w:val="left"/>
      <w:pPr>
        <w:tabs>
          <w:tab w:val="num" w:pos="1440"/>
        </w:tabs>
        <w:ind w:left="1440" w:hanging="360"/>
      </w:pPr>
      <w:rPr>
        <w:rFonts w:ascii="Courier New" w:hAnsi="Courier New" w:hint="default"/>
        <w:sz w:val="20"/>
      </w:rPr>
    </w:lvl>
    <w:lvl w:ilvl="2" w:tplc="332EEE3A">
      <w:start w:val="1"/>
      <w:numFmt w:val="bullet"/>
      <w:lvlText w:val=""/>
      <w:lvlJc w:val="left"/>
      <w:pPr>
        <w:tabs>
          <w:tab w:val="num" w:pos="2160"/>
        </w:tabs>
        <w:ind w:left="2160" w:hanging="360"/>
      </w:pPr>
      <w:rPr>
        <w:rFonts w:ascii="Wingdings" w:hAnsi="Wingdings" w:hint="default"/>
        <w:sz w:val="20"/>
      </w:rPr>
    </w:lvl>
    <w:lvl w:ilvl="3" w:tplc="B2F051E6">
      <w:start w:val="1"/>
      <w:numFmt w:val="bullet"/>
      <w:lvlText w:val=""/>
      <w:lvlJc w:val="left"/>
      <w:pPr>
        <w:tabs>
          <w:tab w:val="num" w:pos="2880"/>
        </w:tabs>
        <w:ind w:left="2880" w:hanging="360"/>
      </w:pPr>
      <w:rPr>
        <w:rFonts w:ascii="Wingdings" w:hAnsi="Wingdings" w:hint="default"/>
        <w:sz w:val="20"/>
      </w:rPr>
    </w:lvl>
    <w:lvl w:ilvl="4" w:tplc="5E0A1B24">
      <w:start w:val="1"/>
      <w:numFmt w:val="bullet"/>
      <w:lvlText w:val=""/>
      <w:lvlJc w:val="left"/>
      <w:pPr>
        <w:tabs>
          <w:tab w:val="num" w:pos="3600"/>
        </w:tabs>
        <w:ind w:left="3600" w:hanging="360"/>
      </w:pPr>
      <w:rPr>
        <w:rFonts w:ascii="Wingdings" w:hAnsi="Wingdings" w:hint="default"/>
        <w:sz w:val="20"/>
      </w:rPr>
    </w:lvl>
    <w:lvl w:ilvl="5" w:tplc="985A1C5E">
      <w:start w:val="1"/>
      <w:numFmt w:val="bullet"/>
      <w:lvlText w:val=""/>
      <w:lvlJc w:val="left"/>
      <w:pPr>
        <w:tabs>
          <w:tab w:val="num" w:pos="4320"/>
        </w:tabs>
        <w:ind w:left="4320" w:hanging="360"/>
      </w:pPr>
      <w:rPr>
        <w:rFonts w:ascii="Wingdings" w:hAnsi="Wingdings" w:hint="default"/>
        <w:sz w:val="20"/>
      </w:rPr>
    </w:lvl>
    <w:lvl w:ilvl="6" w:tplc="B10C941C">
      <w:start w:val="1"/>
      <w:numFmt w:val="bullet"/>
      <w:lvlText w:val=""/>
      <w:lvlJc w:val="left"/>
      <w:pPr>
        <w:tabs>
          <w:tab w:val="num" w:pos="5040"/>
        </w:tabs>
        <w:ind w:left="5040" w:hanging="360"/>
      </w:pPr>
      <w:rPr>
        <w:rFonts w:ascii="Wingdings" w:hAnsi="Wingdings" w:hint="default"/>
        <w:sz w:val="20"/>
      </w:rPr>
    </w:lvl>
    <w:lvl w:ilvl="7" w:tplc="628E56AA">
      <w:start w:val="1"/>
      <w:numFmt w:val="bullet"/>
      <w:lvlText w:val=""/>
      <w:lvlJc w:val="left"/>
      <w:pPr>
        <w:tabs>
          <w:tab w:val="num" w:pos="5760"/>
        </w:tabs>
        <w:ind w:left="5760" w:hanging="360"/>
      </w:pPr>
      <w:rPr>
        <w:rFonts w:ascii="Wingdings" w:hAnsi="Wingdings" w:hint="default"/>
        <w:sz w:val="20"/>
      </w:rPr>
    </w:lvl>
    <w:lvl w:ilvl="8" w:tplc="09264024">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4A5060"/>
    <w:multiLevelType w:val="hybridMultilevel"/>
    <w:tmpl w:val="4F2800AC"/>
    <w:lvl w:ilvl="0" w:tplc="27CC45BC">
      <w:start w:val="1"/>
      <w:numFmt w:val="bullet"/>
      <w:lvlText w:val=""/>
      <w:lvlJc w:val="left"/>
      <w:pPr>
        <w:tabs>
          <w:tab w:val="num" w:pos="720"/>
        </w:tabs>
        <w:ind w:left="720" w:hanging="360"/>
      </w:pPr>
      <w:rPr>
        <w:rFonts w:ascii="Symbol" w:hAnsi="Symbol" w:hint="default"/>
        <w:sz w:val="20"/>
      </w:rPr>
    </w:lvl>
    <w:lvl w:ilvl="1" w:tplc="CBB8D42A">
      <w:start w:val="1"/>
      <w:numFmt w:val="bullet"/>
      <w:lvlText w:val="o"/>
      <w:lvlJc w:val="left"/>
      <w:pPr>
        <w:tabs>
          <w:tab w:val="num" w:pos="1440"/>
        </w:tabs>
        <w:ind w:left="1440" w:hanging="360"/>
      </w:pPr>
      <w:rPr>
        <w:rFonts w:ascii="Courier New" w:hAnsi="Courier New" w:hint="default"/>
        <w:sz w:val="20"/>
      </w:rPr>
    </w:lvl>
    <w:lvl w:ilvl="2" w:tplc="F2DEAEB4">
      <w:start w:val="1"/>
      <w:numFmt w:val="bullet"/>
      <w:lvlText w:val=""/>
      <w:lvlJc w:val="left"/>
      <w:pPr>
        <w:tabs>
          <w:tab w:val="num" w:pos="2160"/>
        </w:tabs>
        <w:ind w:left="2160" w:hanging="360"/>
      </w:pPr>
      <w:rPr>
        <w:rFonts w:ascii="Wingdings" w:hAnsi="Wingdings" w:hint="default"/>
        <w:sz w:val="20"/>
      </w:rPr>
    </w:lvl>
    <w:lvl w:ilvl="3" w:tplc="D2A47466">
      <w:start w:val="1"/>
      <w:numFmt w:val="bullet"/>
      <w:lvlText w:val=""/>
      <w:lvlJc w:val="left"/>
      <w:pPr>
        <w:tabs>
          <w:tab w:val="num" w:pos="2880"/>
        </w:tabs>
        <w:ind w:left="2880" w:hanging="360"/>
      </w:pPr>
      <w:rPr>
        <w:rFonts w:ascii="Wingdings" w:hAnsi="Wingdings" w:hint="default"/>
        <w:sz w:val="20"/>
      </w:rPr>
    </w:lvl>
    <w:lvl w:ilvl="4" w:tplc="F434F8CE">
      <w:start w:val="1"/>
      <w:numFmt w:val="bullet"/>
      <w:lvlText w:val=""/>
      <w:lvlJc w:val="left"/>
      <w:pPr>
        <w:tabs>
          <w:tab w:val="num" w:pos="3600"/>
        </w:tabs>
        <w:ind w:left="3600" w:hanging="360"/>
      </w:pPr>
      <w:rPr>
        <w:rFonts w:ascii="Wingdings" w:hAnsi="Wingdings" w:hint="default"/>
        <w:sz w:val="20"/>
      </w:rPr>
    </w:lvl>
    <w:lvl w:ilvl="5" w:tplc="A028C16C">
      <w:start w:val="1"/>
      <w:numFmt w:val="bullet"/>
      <w:lvlText w:val=""/>
      <w:lvlJc w:val="left"/>
      <w:pPr>
        <w:tabs>
          <w:tab w:val="num" w:pos="4320"/>
        </w:tabs>
        <w:ind w:left="4320" w:hanging="360"/>
      </w:pPr>
      <w:rPr>
        <w:rFonts w:ascii="Wingdings" w:hAnsi="Wingdings" w:hint="default"/>
        <w:sz w:val="20"/>
      </w:rPr>
    </w:lvl>
    <w:lvl w:ilvl="6" w:tplc="DD62A7E6">
      <w:start w:val="1"/>
      <w:numFmt w:val="bullet"/>
      <w:lvlText w:val=""/>
      <w:lvlJc w:val="left"/>
      <w:pPr>
        <w:tabs>
          <w:tab w:val="num" w:pos="5040"/>
        </w:tabs>
        <w:ind w:left="5040" w:hanging="360"/>
      </w:pPr>
      <w:rPr>
        <w:rFonts w:ascii="Wingdings" w:hAnsi="Wingdings" w:hint="default"/>
        <w:sz w:val="20"/>
      </w:rPr>
    </w:lvl>
    <w:lvl w:ilvl="7" w:tplc="B978CBF2">
      <w:start w:val="1"/>
      <w:numFmt w:val="bullet"/>
      <w:lvlText w:val=""/>
      <w:lvlJc w:val="left"/>
      <w:pPr>
        <w:tabs>
          <w:tab w:val="num" w:pos="5760"/>
        </w:tabs>
        <w:ind w:left="5760" w:hanging="360"/>
      </w:pPr>
      <w:rPr>
        <w:rFonts w:ascii="Wingdings" w:hAnsi="Wingdings" w:hint="default"/>
        <w:sz w:val="20"/>
      </w:rPr>
    </w:lvl>
    <w:lvl w:ilvl="8" w:tplc="B002DF20">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102D9C"/>
    <w:multiLevelType w:val="hybridMultilevel"/>
    <w:tmpl w:val="E4B21DD4"/>
    <w:lvl w:ilvl="0" w:tplc="C5025C8A">
      <w:start w:val="1"/>
      <w:numFmt w:val="upperRoman"/>
      <w:lvlText w:val="%1."/>
      <w:lvlJc w:val="left"/>
      <w:pPr>
        <w:ind w:left="3510" w:hanging="720"/>
      </w:pPr>
      <w:rPr>
        <w:rFonts w:hint="default"/>
      </w:rPr>
    </w:lvl>
    <w:lvl w:ilvl="1" w:tplc="A5645BB8">
      <w:start w:val="1"/>
      <w:numFmt w:val="lowerLetter"/>
      <w:lvlText w:val="%2."/>
      <w:lvlJc w:val="left"/>
      <w:pPr>
        <w:ind w:left="3870" w:hanging="360"/>
      </w:pPr>
    </w:lvl>
    <w:lvl w:ilvl="2" w:tplc="247AC9A6">
      <w:start w:val="1"/>
      <w:numFmt w:val="lowerRoman"/>
      <w:lvlText w:val="%3."/>
      <w:lvlJc w:val="right"/>
      <w:pPr>
        <w:ind w:left="4590" w:hanging="180"/>
      </w:pPr>
    </w:lvl>
    <w:lvl w:ilvl="3" w:tplc="7CDC7262">
      <w:start w:val="1"/>
      <w:numFmt w:val="decimal"/>
      <w:lvlText w:val="%4."/>
      <w:lvlJc w:val="left"/>
      <w:pPr>
        <w:ind w:left="5310" w:hanging="360"/>
      </w:pPr>
    </w:lvl>
    <w:lvl w:ilvl="4" w:tplc="8B7EE864">
      <w:start w:val="1"/>
      <w:numFmt w:val="lowerLetter"/>
      <w:lvlText w:val="%5."/>
      <w:lvlJc w:val="left"/>
      <w:pPr>
        <w:ind w:left="6030" w:hanging="360"/>
      </w:pPr>
    </w:lvl>
    <w:lvl w:ilvl="5" w:tplc="C622C2AC">
      <w:start w:val="1"/>
      <w:numFmt w:val="lowerRoman"/>
      <w:lvlText w:val="%6."/>
      <w:lvlJc w:val="right"/>
      <w:pPr>
        <w:ind w:left="6750" w:hanging="180"/>
      </w:pPr>
    </w:lvl>
    <w:lvl w:ilvl="6" w:tplc="F8EE71DC">
      <w:start w:val="1"/>
      <w:numFmt w:val="decimal"/>
      <w:lvlText w:val="%7."/>
      <w:lvlJc w:val="left"/>
      <w:pPr>
        <w:ind w:left="7470" w:hanging="360"/>
      </w:pPr>
    </w:lvl>
    <w:lvl w:ilvl="7" w:tplc="61A21558">
      <w:start w:val="1"/>
      <w:numFmt w:val="lowerLetter"/>
      <w:lvlText w:val="%8."/>
      <w:lvlJc w:val="left"/>
      <w:pPr>
        <w:ind w:left="8190" w:hanging="360"/>
      </w:pPr>
    </w:lvl>
    <w:lvl w:ilvl="8" w:tplc="28AEFA9E">
      <w:start w:val="1"/>
      <w:numFmt w:val="lowerRoman"/>
      <w:lvlText w:val="%9."/>
      <w:lvlJc w:val="right"/>
      <w:pPr>
        <w:ind w:left="8910" w:hanging="180"/>
      </w:pPr>
    </w:lvl>
  </w:abstractNum>
  <w:abstractNum w:abstractNumId="13" w15:restartNumberingAfterBreak="0">
    <w:nsid w:val="7D807D4B"/>
    <w:multiLevelType w:val="hybridMultilevel"/>
    <w:tmpl w:val="144E51FE"/>
    <w:lvl w:ilvl="0" w:tplc="E7E4CFA8">
      <w:start w:val="1"/>
      <w:numFmt w:val="bullet"/>
      <w:lvlText w:val=""/>
      <w:lvlJc w:val="left"/>
      <w:pPr>
        <w:tabs>
          <w:tab w:val="num" w:pos="720"/>
        </w:tabs>
        <w:ind w:left="720" w:hanging="360"/>
      </w:pPr>
      <w:rPr>
        <w:rFonts w:ascii="Symbol" w:hAnsi="Symbol" w:hint="default"/>
        <w:sz w:val="20"/>
      </w:rPr>
    </w:lvl>
    <w:lvl w:ilvl="1" w:tplc="ED20860E">
      <w:start w:val="1"/>
      <w:numFmt w:val="bullet"/>
      <w:lvlText w:val="o"/>
      <w:lvlJc w:val="left"/>
      <w:pPr>
        <w:tabs>
          <w:tab w:val="num" w:pos="1440"/>
        </w:tabs>
        <w:ind w:left="1440" w:hanging="360"/>
      </w:pPr>
      <w:rPr>
        <w:rFonts w:ascii="Courier New" w:hAnsi="Courier New" w:hint="default"/>
        <w:sz w:val="20"/>
      </w:rPr>
    </w:lvl>
    <w:lvl w:ilvl="2" w:tplc="6F8845F2">
      <w:start w:val="1"/>
      <w:numFmt w:val="bullet"/>
      <w:lvlText w:val=""/>
      <w:lvlJc w:val="left"/>
      <w:pPr>
        <w:tabs>
          <w:tab w:val="num" w:pos="2160"/>
        </w:tabs>
        <w:ind w:left="2160" w:hanging="360"/>
      </w:pPr>
      <w:rPr>
        <w:rFonts w:ascii="Wingdings" w:hAnsi="Wingdings" w:hint="default"/>
        <w:sz w:val="20"/>
      </w:rPr>
    </w:lvl>
    <w:lvl w:ilvl="3" w:tplc="CF2A335E">
      <w:start w:val="1"/>
      <w:numFmt w:val="bullet"/>
      <w:lvlText w:val=""/>
      <w:lvlJc w:val="left"/>
      <w:pPr>
        <w:tabs>
          <w:tab w:val="num" w:pos="2880"/>
        </w:tabs>
        <w:ind w:left="2880" w:hanging="360"/>
      </w:pPr>
      <w:rPr>
        <w:rFonts w:ascii="Wingdings" w:hAnsi="Wingdings" w:hint="default"/>
        <w:sz w:val="20"/>
      </w:rPr>
    </w:lvl>
    <w:lvl w:ilvl="4" w:tplc="05026FA6">
      <w:start w:val="1"/>
      <w:numFmt w:val="bullet"/>
      <w:lvlText w:val=""/>
      <w:lvlJc w:val="left"/>
      <w:pPr>
        <w:tabs>
          <w:tab w:val="num" w:pos="3600"/>
        </w:tabs>
        <w:ind w:left="3600" w:hanging="360"/>
      </w:pPr>
      <w:rPr>
        <w:rFonts w:ascii="Wingdings" w:hAnsi="Wingdings" w:hint="default"/>
        <w:sz w:val="20"/>
      </w:rPr>
    </w:lvl>
    <w:lvl w:ilvl="5" w:tplc="992E1ABC">
      <w:start w:val="1"/>
      <w:numFmt w:val="bullet"/>
      <w:lvlText w:val=""/>
      <w:lvlJc w:val="left"/>
      <w:pPr>
        <w:tabs>
          <w:tab w:val="num" w:pos="4320"/>
        </w:tabs>
        <w:ind w:left="4320" w:hanging="360"/>
      </w:pPr>
      <w:rPr>
        <w:rFonts w:ascii="Wingdings" w:hAnsi="Wingdings" w:hint="default"/>
        <w:sz w:val="20"/>
      </w:rPr>
    </w:lvl>
    <w:lvl w:ilvl="6" w:tplc="27B80866">
      <w:start w:val="1"/>
      <w:numFmt w:val="bullet"/>
      <w:lvlText w:val=""/>
      <w:lvlJc w:val="left"/>
      <w:pPr>
        <w:tabs>
          <w:tab w:val="num" w:pos="5040"/>
        </w:tabs>
        <w:ind w:left="5040" w:hanging="360"/>
      </w:pPr>
      <w:rPr>
        <w:rFonts w:ascii="Wingdings" w:hAnsi="Wingdings" w:hint="default"/>
        <w:sz w:val="20"/>
      </w:rPr>
    </w:lvl>
    <w:lvl w:ilvl="7" w:tplc="9066314C">
      <w:start w:val="1"/>
      <w:numFmt w:val="bullet"/>
      <w:lvlText w:val=""/>
      <w:lvlJc w:val="left"/>
      <w:pPr>
        <w:tabs>
          <w:tab w:val="num" w:pos="5760"/>
        </w:tabs>
        <w:ind w:left="5760" w:hanging="360"/>
      </w:pPr>
      <w:rPr>
        <w:rFonts w:ascii="Wingdings" w:hAnsi="Wingdings" w:hint="default"/>
        <w:sz w:val="20"/>
      </w:rPr>
    </w:lvl>
    <w:lvl w:ilvl="8" w:tplc="A04E6F14">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13"/>
  </w:num>
  <w:num w:numId="4">
    <w:abstractNumId w:val="7"/>
  </w:num>
  <w:num w:numId="5">
    <w:abstractNumId w:val="0"/>
  </w:num>
  <w:num w:numId="6">
    <w:abstractNumId w:val="9"/>
  </w:num>
  <w:num w:numId="7">
    <w:abstractNumId w:val="6"/>
  </w:num>
  <w:num w:numId="8">
    <w:abstractNumId w:val="12"/>
  </w:num>
  <w:num w:numId="9">
    <w:abstractNumId w:val="5"/>
  </w:num>
  <w:num w:numId="10">
    <w:abstractNumId w:val="2"/>
  </w:num>
  <w:num w:numId="11">
    <w:abstractNumId w:val="11"/>
  </w:num>
  <w:num w:numId="12">
    <w:abstractNumId w:val="3"/>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E6B"/>
    <w:rsid w:val="00043D04"/>
    <w:rsid w:val="00055310"/>
    <w:rsid w:val="000A02D0"/>
    <w:rsid w:val="000A4FD9"/>
    <w:rsid w:val="000A510B"/>
    <w:rsid w:val="000B01BE"/>
    <w:rsid w:val="0010021B"/>
    <w:rsid w:val="0015278F"/>
    <w:rsid w:val="0015397A"/>
    <w:rsid w:val="00167624"/>
    <w:rsid w:val="00171BE9"/>
    <w:rsid w:val="001B388C"/>
    <w:rsid w:val="001E215D"/>
    <w:rsid w:val="001E25CA"/>
    <w:rsid w:val="001E3E98"/>
    <w:rsid w:val="00261ECA"/>
    <w:rsid w:val="0026495A"/>
    <w:rsid w:val="0026719E"/>
    <w:rsid w:val="002713DB"/>
    <w:rsid w:val="00275B05"/>
    <w:rsid w:val="002A3397"/>
    <w:rsid w:val="002A3877"/>
    <w:rsid w:val="002C4715"/>
    <w:rsid w:val="002D113F"/>
    <w:rsid w:val="002D39AD"/>
    <w:rsid w:val="002D53FF"/>
    <w:rsid w:val="00384740"/>
    <w:rsid w:val="003A0564"/>
    <w:rsid w:val="003A444A"/>
    <w:rsid w:val="003B083D"/>
    <w:rsid w:val="004001C8"/>
    <w:rsid w:val="00423AC4"/>
    <w:rsid w:val="00451E46"/>
    <w:rsid w:val="004727A3"/>
    <w:rsid w:val="00497B3C"/>
    <w:rsid w:val="004B61FF"/>
    <w:rsid w:val="004D5D00"/>
    <w:rsid w:val="005129F8"/>
    <w:rsid w:val="00526CBF"/>
    <w:rsid w:val="0053138D"/>
    <w:rsid w:val="0054790A"/>
    <w:rsid w:val="00566759"/>
    <w:rsid w:val="005D462A"/>
    <w:rsid w:val="005E3CFF"/>
    <w:rsid w:val="006261FB"/>
    <w:rsid w:val="006409F0"/>
    <w:rsid w:val="0066228D"/>
    <w:rsid w:val="00682295"/>
    <w:rsid w:val="00690D6D"/>
    <w:rsid w:val="006B48DB"/>
    <w:rsid w:val="006E6E7A"/>
    <w:rsid w:val="00792BD8"/>
    <w:rsid w:val="00795193"/>
    <w:rsid w:val="007A1464"/>
    <w:rsid w:val="007D267F"/>
    <w:rsid w:val="007D63DA"/>
    <w:rsid w:val="0080194F"/>
    <w:rsid w:val="008236BE"/>
    <w:rsid w:val="008265BD"/>
    <w:rsid w:val="00842376"/>
    <w:rsid w:val="00857905"/>
    <w:rsid w:val="00871687"/>
    <w:rsid w:val="00885DE6"/>
    <w:rsid w:val="008A1F6C"/>
    <w:rsid w:val="008A7521"/>
    <w:rsid w:val="008B7335"/>
    <w:rsid w:val="008F326C"/>
    <w:rsid w:val="00915493"/>
    <w:rsid w:val="00920F5B"/>
    <w:rsid w:val="00983243"/>
    <w:rsid w:val="00985B8A"/>
    <w:rsid w:val="009C4FC9"/>
    <w:rsid w:val="009E7301"/>
    <w:rsid w:val="009F2658"/>
    <w:rsid w:val="00A03148"/>
    <w:rsid w:val="00A05C9A"/>
    <w:rsid w:val="00A1421C"/>
    <w:rsid w:val="00A23097"/>
    <w:rsid w:val="00A2349F"/>
    <w:rsid w:val="00A27156"/>
    <w:rsid w:val="00A27D81"/>
    <w:rsid w:val="00A50ACA"/>
    <w:rsid w:val="00A61907"/>
    <w:rsid w:val="00A85958"/>
    <w:rsid w:val="00AD0DC2"/>
    <w:rsid w:val="00B13478"/>
    <w:rsid w:val="00B34E6B"/>
    <w:rsid w:val="00B52DF4"/>
    <w:rsid w:val="00B550A8"/>
    <w:rsid w:val="00B632C0"/>
    <w:rsid w:val="00B651E3"/>
    <w:rsid w:val="00B75CFB"/>
    <w:rsid w:val="00B977EF"/>
    <w:rsid w:val="00C010AC"/>
    <w:rsid w:val="00C250E2"/>
    <w:rsid w:val="00C31AF5"/>
    <w:rsid w:val="00C66612"/>
    <w:rsid w:val="00C678BA"/>
    <w:rsid w:val="00C737BB"/>
    <w:rsid w:val="00C90CA1"/>
    <w:rsid w:val="00CB3CA7"/>
    <w:rsid w:val="00CD4B22"/>
    <w:rsid w:val="00CE4C5C"/>
    <w:rsid w:val="00D00C39"/>
    <w:rsid w:val="00D630E5"/>
    <w:rsid w:val="00D74C31"/>
    <w:rsid w:val="00D96588"/>
    <w:rsid w:val="00DB3067"/>
    <w:rsid w:val="00DC1BF6"/>
    <w:rsid w:val="00DC2564"/>
    <w:rsid w:val="00E47209"/>
    <w:rsid w:val="00E660AF"/>
    <w:rsid w:val="00E70577"/>
    <w:rsid w:val="00E96253"/>
    <w:rsid w:val="00E97588"/>
    <w:rsid w:val="00EA0CFB"/>
    <w:rsid w:val="00EA4140"/>
    <w:rsid w:val="00EB264F"/>
    <w:rsid w:val="00EE09BC"/>
    <w:rsid w:val="00EE49E9"/>
    <w:rsid w:val="00F419AE"/>
    <w:rsid w:val="00F6024E"/>
    <w:rsid w:val="00FE1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B27B0"/>
  <w15:docId w15:val="{72BE6C8B-B04C-4A48-AB56-02CA77489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F81BD" w:themeColor="accent1"/>
      <w:sz w:val="18"/>
      <w:szCs w:val="18"/>
    </w:rPr>
  </w:style>
  <w:style w:type="character" w:customStyle="1" w:styleId="ad">
    <w:name w:val="Нижний колонтитул Знак"/>
    <w:link w:val="ac"/>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
    <w:name w:val="footnote text"/>
    <w:basedOn w:val="a"/>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imes New Roman" w:hAnsi="Times New Roman" w:cs="Times New Roman"/>
      <w:b/>
      <w:bCs/>
      <w:sz w:val="48"/>
      <w:szCs w:val="48"/>
    </w:r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style>
  <w:style w:type="character" w:styleId="af7">
    <w:name w:val="Hyperlink"/>
    <w:basedOn w:val="a0"/>
    <w:uiPriority w:val="99"/>
    <w:semiHidden/>
    <w:unhideWhenUsed/>
    <w:rPr>
      <w:color w:val="0000FF"/>
      <w:u w:val="single"/>
    </w:rPr>
  </w:style>
  <w:style w:type="paragraph" w:styleId="af8">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Pr>
      <w:rFonts w:ascii="Courier New" w:eastAsia="Times New Roman" w:hAnsi="Courier New" w:cs="Courier New"/>
      <w:sz w:val="20"/>
      <w:szCs w:val="20"/>
    </w:rPr>
  </w:style>
  <w:style w:type="paragraph" w:styleId="af9">
    <w:name w:val="List Paragraph"/>
    <w:basedOn w:val="a"/>
    <w:uiPriority w:val="34"/>
    <w:qFormat/>
    <w:pPr>
      <w:ind w:left="720"/>
      <w:contextualSpacing/>
    </w:pPr>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Pr>
      <w:rFonts w:ascii="Tahoma" w:hAnsi="Tahoma" w:cs="Tahoma"/>
      <w:sz w:val="16"/>
      <w:szCs w:val="16"/>
    </w:rPr>
  </w:style>
  <w:style w:type="table" w:styleId="af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normi_prav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ia.ru/text/category/poyasnitelmznie_zapiski/" TargetMode="External"/><Relationship Id="rId5" Type="http://schemas.openxmlformats.org/officeDocument/2006/relationships/webSettings" Target="webSettings.xml"/><Relationship Id="rId10" Type="http://schemas.openxmlformats.org/officeDocument/2006/relationships/hyperlink" Target="http://www.pandia.ru/text/category/obshestvenno_gosudarstvennie_obtzedineniya/" TargetMode="External"/><Relationship Id="rId4" Type="http://schemas.openxmlformats.org/officeDocument/2006/relationships/settings" Target="settings.xml"/><Relationship Id="rId9" Type="http://schemas.openxmlformats.org/officeDocument/2006/relationships/hyperlink" Target="http://pandia.ru/text/category/normi_pra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1B22D-D5DE-490E-B368-8A1C71D8F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9</Pages>
  <Words>3068</Words>
  <Characters>17492</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Совет</dc:creator>
  <cp:lastModifiedBy>user</cp:lastModifiedBy>
  <cp:revision>109</cp:revision>
  <cp:lastPrinted>2024-09-30T02:23:00Z</cp:lastPrinted>
  <dcterms:created xsi:type="dcterms:W3CDTF">2024-09-24T07:54:00Z</dcterms:created>
  <dcterms:modified xsi:type="dcterms:W3CDTF">2024-09-30T03:49:00Z</dcterms:modified>
</cp:coreProperties>
</file>