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78"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709"/>
        <w:gridCol w:w="3119"/>
        <w:gridCol w:w="1060"/>
        <w:gridCol w:w="1000"/>
        <w:gridCol w:w="633"/>
        <w:gridCol w:w="1303"/>
        <w:gridCol w:w="1023"/>
        <w:gridCol w:w="1981"/>
        <w:gridCol w:w="1250"/>
      </w:tblGrid>
      <w:tr w:rsidR="00226E18" w:rsidRPr="00D25885" w:rsidTr="00264F21">
        <w:trPr>
          <w:gridAfter w:val="1"/>
          <w:wAfter w:w="1250" w:type="dxa"/>
          <w:trHeight w:val="10006"/>
        </w:trPr>
        <w:tc>
          <w:tcPr>
            <w:tcW w:w="10828" w:type="dxa"/>
            <w:gridSpan w:val="8"/>
          </w:tcPr>
          <w:p w:rsidR="008D32FF" w:rsidRPr="00550CCF" w:rsidRDefault="00226E18" w:rsidP="009B7D68">
            <w:pPr>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D87759">
              <w:rPr>
                <w:rFonts w:ascii="Times New Roman" w:hAnsi="Times New Roman"/>
                <w:b/>
                <w:bCs/>
                <w:lang w:val="ru-RU"/>
              </w:rPr>
              <w:t xml:space="preserve">               </w:t>
            </w:r>
            <w:r w:rsidR="00812C7A">
              <w:rPr>
                <w:rFonts w:ascii="Times New Roman" w:hAnsi="Times New Roman"/>
                <w:b/>
                <w:bCs/>
                <w:lang w:val="ru-RU"/>
              </w:rPr>
              <w:t xml:space="preserve"> </w:t>
            </w:r>
            <w:r w:rsidR="00B61E9D">
              <w:rPr>
                <w:rFonts w:ascii="Times New Roman" w:hAnsi="Times New Roman"/>
                <w:b/>
                <w:bCs/>
                <w:lang w:val="ru-RU"/>
              </w:rPr>
              <w:t xml:space="preserve">    </w:t>
            </w:r>
            <w:r w:rsidR="00812C7A">
              <w:rPr>
                <w:rFonts w:ascii="Times New Roman" w:hAnsi="Times New Roman"/>
                <w:b/>
                <w:bCs/>
                <w:lang w:val="ru-RU"/>
              </w:rPr>
              <w:t xml:space="preserve">  </w:t>
            </w:r>
            <w:r w:rsidR="00126B87">
              <w:rPr>
                <w:rFonts w:ascii="Times New Roman" w:hAnsi="Times New Roman"/>
                <w:b/>
                <w:bCs/>
                <w:lang w:val="ru-RU"/>
              </w:rPr>
              <w:t>пятница</w:t>
            </w:r>
            <w:r w:rsidR="007215BD">
              <w:rPr>
                <w:rFonts w:ascii="Times New Roman" w:hAnsi="Times New Roman"/>
                <w:b/>
                <w:bCs/>
                <w:lang w:val="ru-RU"/>
              </w:rPr>
              <w:t xml:space="preserve">   </w:t>
            </w:r>
            <w:r w:rsidR="00126B87">
              <w:rPr>
                <w:rFonts w:ascii="Times New Roman" w:hAnsi="Times New Roman"/>
                <w:b/>
                <w:bCs/>
                <w:lang w:val="ru-RU"/>
              </w:rPr>
              <w:t>20</w:t>
            </w:r>
            <w:r w:rsidR="00D87759">
              <w:rPr>
                <w:rFonts w:ascii="Times New Roman" w:hAnsi="Times New Roman"/>
                <w:b/>
                <w:bCs/>
                <w:lang w:val="ru-RU"/>
              </w:rPr>
              <w:t>.12.2024</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D87759">
              <w:rPr>
                <w:rFonts w:ascii="Times New Roman" w:hAnsi="Times New Roman"/>
                <w:b/>
                <w:bCs/>
                <w:lang w:val="ru-RU"/>
              </w:rPr>
              <w:t xml:space="preserve">                                                </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D87759" w:rsidP="009B7D68">
            <w:pPr>
              <w:tabs>
                <w:tab w:val="left" w:pos="7470"/>
              </w:tabs>
              <w:rPr>
                <w:rFonts w:ascii="Times New Roman" w:hAnsi="Times New Roman"/>
                <w:b/>
                <w:bCs/>
                <w:i/>
                <w:sz w:val="72"/>
                <w:szCs w:val="72"/>
                <w:lang w:val="ru-RU"/>
              </w:rPr>
            </w:pPr>
            <w:r>
              <w:rPr>
                <w:rFonts w:ascii="Times New Roman" w:hAnsi="Times New Roman"/>
                <w:b/>
                <w:bCs/>
                <w:i/>
                <w:sz w:val="72"/>
                <w:szCs w:val="72"/>
                <w:lang w:val="ru-RU"/>
              </w:rPr>
              <w:t xml:space="preserve">          </w:t>
            </w:r>
            <w:r w:rsidR="00E821D5">
              <w:rPr>
                <w:rFonts w:ascii="Times New Roman" w:hAnsi="Times New Roman"/>
                <w:b/>
                <w:bCs/>
                <w:i/>
                <w:sz w:val="72"/>
                <w:szCs w:val="72"/>
                <w:lang w:val="ru-RU"/>
              </w:rPr>
              <w:t xml:space="preserve">  </w:t>
            </w:r>
            <w:r>
              <w:rPr>
                <w:rFonts w:ascii="Times New Roman" w:hAnsi="Times New Roman"/>
                <w:b/>
                <w:bCs/>
                <w:i/>
                <w:sz w:val="72"/>
                <w:szCs w:val="72"/>
                <w:lang w:val="ru-RU"/>
              </w:rPr>
              <w:t xml:space="preserve"> </w:t>
            </w:r>
            <w:r w:rsidR="00531A09">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D87759" w:rsidP="009B7D68">
            <w:pPr>
              <w:tabs>
                <w:tab w:val="left" w:pos="7470"/>
              </w:tabs>
              <w:rPr>
                <w:rFonts w:ascii="Times New Roman" w:hAnsi="Times New Roman"/>
                <w:b/>
                <w:bCs/>
                <w:i/>
                <w:sz w:val="52"/>
                <w:szCs w:val="52"/>
                <w:lang w:val="ru-RU"/>
              </w:rPr>
            </w:pPr>
            <w:r>
              <w:rPr>
                <w:rFonts w:ascii="Times New Roman" w:hAnsi="Times New Roman"/>
                <w:b/>
                <w:bCs/>
                <w:i/>
                <w:sz w:val="52"/>
                <w:szCs w:val="52"/>
                <w:lang w:val="ru-RU"/>
              </w:rPr>
              <w:t xml:space="preserve">        </w:t>
            </w:r>
            <w:r w:rsidR="00226E18" w:rsidRPr="00550CCF">
              <w:rPr>
                <w:rFonts w:ascii="Times New Roman" w:hAnsi="Times New Roman"/>
                <w:b/>
                <w:bCs/>
                <w:i/>
                <w:sz w:val="52"/>
                <w:szCs w:val="52"/>
                <w:lang w:val="ru-RU"/>
              </w:rPr>
              <w:t xml:space="preserve">Борисоглебского сельсовета </w:t>
            </w:r>
          </w:p>
          <w:p w:rsidR="00226E18" w:rsidRPr="00550CCF" w:rsidRDefault="00E821D5" w:rsidP="009B7D68">
            <w:pPr>
              <w:tabs>
                <w:tab w:val="left" w:pos="7470"/>
              </w:tabs>
              <w:rPr>
                <w:rFonts w:ascii="Times New Roman" w:hAnsi="Times New Roman"/>
                <w:b/>
                <w:bCs/>
                <w:i/>
                <w:sz w:val="52"/>
                <w:szCs w:val="52"/>
                <w:lang w:val="ru-RU"/>
              </w:rPr>
            </w:pPr>
            <w:r>
              <w:rPr>
                <w:rFonts w:ascii="Times New Roman" w:hAnsi="Times New Roman"/>
                <w:b/>
                <w:bCs/>
                <w:i/>
                <w:sz w:val="52"/>
                <w:szCs w:val="52"/>
                <w:lang w:val="ru-RU"/>
              </w:rPr>
              <w:t xml:space="preserve">   </w:t>
            </w:r>
            <w:r w:rsidR="00226E18" w:rsidRPr="00550CCF">
              <w:rPr>
                <w:rFonts w:ascii="Times New Roman" w:hAnsi="Times New Roman"/>
                <w:b/>
                <w:bCs/>
                <w:i/>
                <w:sz w:val="52"/>
                <w:szCs w:val="52"/>
                <w:lang w:val="ru-RU"/>
              </w:rPr>
              <w:t>Убин</w:t>
            </w:r>
            <w:r w:rsidR="00D87759">
              <w:rPr>
                <w:rFonts w:ascii="Times New Roman" w:hAnsi="Times New Roman"/>
                <w:b/>
                <w:bCs/>
                <w:i/>
                <w:sz w:val="52"/>
                <w:szCs w:val="52"/>
                <w:lang w:val="ru-RU"/>
              </w:rPr>
              <w:t>ского района Новосибирской област</w:t>
            </w:r>
            <w:r w:rsidR="00226E18" w:rsidRPr="00550CCF">
              <w:rPr>
                <w:rFonts w:ascii="Times New Roman" w:hAnsi="Times New Roman"/>
                <w:b/>
                <w:bCs/>
                <w:i/>
                <w:sz w:val="52"/>
                <w:szCs w:val="52"/>
                <w:lang w:val="ru-RU"/>
              </w:rPr>
              <w:t>и</w:t>
            </w:r>
          </w:p>
          <w:p w:rsidR="00226E18" w:rsidRPr="00435691" w:rsidRDefault="00226E18" w:rsidP="009B7D68">
            <w:pPr>
              <w:tabs>
                <w:tab w:val="left" w:pos="7470"/>
              </w:tabs>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D87759">
              <w:rPr>
                <w:rFonts w:ascii="Times New Roman" w:hAnsi="Times New Roman"/>
                <w:b/>
                <w:bCs/>
                <w:sz w:val="52"/>
                <w:szCs w:val="52"/>
                <w:lang w:val="ru-RU"/>
              </w:rPr>
              <w:t xml:space="preserve">                     </w:t>
            </w:r>
            <w:r w:rsidR="00E821D5">
              <w:rPr>
                <w:rFonts w:ascii="Times New Roman" w:hAnsi="Times New Roman"/>
                <w:b/>
                <w:bCs/>
                <w:sz w:val="52"/>
                <w:szCs w:val="52"/>
                <w:lang w:val="ru-RU"/>
              </w:rPr>
              <w:t xml:space="preserve">             </w:t>
            </w:r>
            <w:r w:rsidR="00D87759">
              <w:rPr>
                <w:rFonts w:ascii="Times New Roman" w:hAnsi="Times New Roman"/>
                <w:b/>
                <w:bCs/>
                <w:sz w:val="52"/>
                <w:szCs w:val="52"/>
                <w:lang w:val="ru-RU"/>
              </w:rPr>
              <w:t xml:space="preserve">№ </w:t>
            </w:r>
            <w:r w:rsidR="00AA1228">
              <w:rPr>
                <w:rFonts w:ascii="Times New Roman" w:hAnsi="Times New Roman"/>
                <w:b/>
                <w:bCs/>
                <w:sz w:val="52"/>
                <w:szCs w:val="52"/>
                <w:lang w:val="ru-RU"/>
              </w:rPr>
              <w:t>5</w:t>
            </w:r>
            <w:r w:rsidR="00D3258F">
              <w:rPr>
                <w:rFonts w:ascii="Times New Roman" w:hAnsi="Times New Roman"/>
                <w:b/>
                <w:bCs/>
                <w:sz w:val="52"/>
                <w:szCs w:val="52"/>
                <w:lang w:val="ru-RU"/>
              </w:rPr>
              <w:t>5</w:t>
            </w:r>
          </w:p>
          <w:p w:rsidR="00226E18" w:rsidRPr="00550CCF" w:rsidRDefault="00226E18" w:rsidP="009B7D68">
            <w:pPr>
              <w:tabs>
                <w:tab w:val="left" w:pos="7470"/>
              </w:tabs>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9B7D68">
            <w:pPr>
              <w:tabs>
                <w:tab w:val="left" w:pos="7470"/>
              </w:tabs>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35D91" w:rsidRDefault="00935D91" w:rsidP="009B7D68">
            <w:pPr>
              <w:tabs>
                <w:tab w:val="center" w:pos="5102"/>
                <w:tab w:val="left" w:pos="8400"/>
              </w:tabs>
              <w:rPr>
                <w:rFonts w:ascii="Times New Roman" w:hAnsi="Times New Roman"/>
                <w:b/>
                <w:sz w:val="28"/>
                <w:szCs w:val="28"/>
                <w:lang w:val="ru-RU"/>
              </w:rPr>
            </w:pPr>
          </w:p>
          <w:p w:rsidR="00935D91" w:rsidRDefault="00935D91" w:rsidP="009B7D68">
            <w:pPr>
              <w:pStyle w:val="af3"/>
              <w:spacing w:before="0" w:beforeAutospacing="0" w:after="0" w:afterAutospacing="0"/>
              <w:jc w:val="left"/>
              <w:rPr>
                <w:b/>
                <w:color w:val="000000"/>
              </w:rPr>
            </w:pPr>
            <w:r>
              <w:rPr>
                <w:b/>
                <w:color w:val="000000"/>
              </w:rPr>
              <w:t>СОВЕТ ДЕПУТАТОВ БОРИСОГЛЕБСКОГО СЕЛЬСОВЕТА</w:t>
            </w:r>
          </w:p>
          <w:p w:rsidR="00935D91" w:rsidRDefault="00935D91" w:rsidP="009B7D68">
            <w:pPr>
              <w:pStyle w:val="af3"/>
              <w:spacing w:before="0" w:beforeAutospacing="0" w:after="0" w:afterAutospacing="0"/>
              <w:jc w:val="left"/>
              <w:rPr>
                <w:color w:val="000000"/>
              </w:rPr>
            </w:pPr>
            <w:r>
              <w:rPr>
                <w:b/>
                <w:color w:val="000000"/>
              </w:rPr>
              <w:t>УБИНСКОГО РАЙОНА НОВОСИБИРСКОЙ ОБЛАСТИ</w:t>
            </w:r>
          </w:p>
          <w:p w:rsidR="00935D91" w:rsidRDefault="005865D0" w:rsidP="009B7D68">
            <w:pPr>
              <w:pStyle w:val="af3"/>
              <w:spacing w:before="0" w:beforeAutospacing="0" w:after="0" w:afterAutospacing="0"/>
              <w:jc w:val="left"/>
              <w:rPr>
                <w:color w:val="000000"/>
              </w:rPr>
            </w:pPr>
            <w:r>
              <w:rPr>
                <w:color w:val="000000"/>
              </w:rPr>
              <w:t xml:space="preserve">                                          </w:t>
            </w:r>
            <w:r w:rsidR="00935D91">
              <w:rPr>
                <w:color w:val="000000"/>
              </w:rPr>
              <w:t>(шестого созыва)</w:t>
            </w:r>
          </w:p>
          <w:p w:rsidR="00935D91" w:rsidRDefault="00935D91" w:rsidP="009B7D68">
            <w:pPr>
              <w:pStyle w:val="af3"/>
              <w:spacing w:before="0" w:beforeAutospacing="0" w:after="0" w:afterAutospacing="0"/>
              <w:jc w:val="left"/>
              <w:rPr>
                <w:b/>
                <w:color w:val="000000"/>
              </w:rPr>
            </w:pPr>
          </w:p>
          <w:p w:rsidR="00935D91" w:rsidRDefault="009B7D68" w:rsidP="009B7D68">
            <w:pPr>
              <w:pStyle w:val="af3"/>
              <w:spacing w:before="0" w:beforeAutospacing="0" w:after="0" w:afterAutospacing="0"/>
              <w:jc w:val="left"/>
              <w:rPr>
                <w:b/>
                <w:color w:val="000000"/>
              </w:rPr>
            </w:pPr>
            <w:r>
              <w:rPr>
                <w:b/>
                <w:color w:val="000000"/>
              </w:rPr>
              <w:t xml:space="preserve">                                           </w:t>
            </w:r>
            <w:r w:rsidR="00206D24">
              <w:rPr>
                <w:b/>
                <w:color w:val="000000"/>
              </w:rPr>
              <w:t xml:space="preserve">  </w:t>
            </w:r>
            <w:r>
              <w:rPr>
                <w:b/>
                <w:color w:val="000000"/>
              </w:rPr>
              <w:t xml:space="preserve">     </w:t>
            </w:r>
            <w:r w:rsidR="00935D91">
              <w:rPr>
                <w:b/>
                <w:color w:val="000000"/>
              </w:rPr>
              <w:t>Р Е Ш Е Н И Е</w:t>
            </w:r>
          </w:p>
          <w:p w:rsidR="00935D91" w:rsidRDefault="009B7D68" w:rsidP="009B7D68">
            <w:pPr>
              <w:pStyle w:val="af3"/>
              <w:spacing w:before="0" w:beforeAutospacing="0" w:after="0" w:afterAutospacing="0"/>
              <w:jc w:val="left"/>
              <w:rPr>
                <w:color w:val="000000"/>
              </w:rPr>
            </w:pPr>
            <w:r>
              <w:rPr>
                <w:color w:val="000000"/>
              </w:rPr>
              <w:t xml:space="preserve">                  </w:t>
            </w:r>
            <w:r w:rsidR="00206D24">
              <w:rPr>
                <w:color w:val="000000"/>
              </w:rPr>
              <w:t xml:space="preserve">    </w:t>
            </w:r>
            <w:r>
              <w:rPr>
                <w:color w:val="000000"/>
              </w:rPr>
              <w:t xml:space="preserve">   </w:t>
            </w:r>
            <w:r w:rsidR="00935D91">
              <w:rPr>
                <w:color w:val="000000"/>
              </w:rPr>
              <w:t>внеочередной двадцать девятой сессии</w:t>
            </w:r>
          </w:p>
          <w:p w:rsidR="00935D91" w:rsidRDefault="005865D0" w:rsidP="009B7D68">
            <w:pPr>
              <w:pStyle w:val="af3"/>
              <w:spacing w:before="0" w:beforeAutospacing="0" w:after="0" w:afterAutospacing="0"/>
              <w:jc w:val="left"/>
              <w:rPr>
                <w:color w:val="000000"/>
              </w:rPr>
            </w:pPr>
            <w:r>
              <w:rPr>
                <w:color w:val="000000"/>
              </w:rPr>
              <w:t xml:space="preserve">       </w:t>
            </w:r>
          </w:p>
          <w:p w:rsidR="00935D91" w:rsidRDefault="005865D0" w:rsidP="009B7D68">
            <w:pPr>
              <w:pStyle w:val="af3"/>
              <w:spacing w:before="0" w:beforeAutospacing="0" w:after="0" w:afterAutospacing="0"/>
              <w:jc w:val="left"/>
              <w:rPr>
                <w:color w:val="000000"/>
              </w:rPr>
            </w:pPr>
            <w:r>
              <w:rPr>
                <w:color w:val="000000"/>
              </w:rPr>
              <w:t xml:space="preserve">                                           </w:t>
            </w:r>
            <w:r w:rsidR="00206D24">
              <w:rPr>
                <w:color w:val="000000"/>
              </w:rPr>
              <w:t xml:space="preserve">  </w:t>
            </w:r>
            <w:r>
              <w:rPr>
                <w:color w:val="000000"/>
              </w:rPr>
              <w:t xml:space="preserve">  </w:t>
            </w:r>
            <w:r w:rsidR="00935D91">
              <w:rPr>
                <w:color w:val="000000"/>
              </w:rPr>
              <w:t>с. Борисоглебка</w:t>
            </w:r>
          </w:p>
          <w:p w:rsidR="00935D91" w:rsidRPr="00AB3869" w:rsidRDefault="00935D91" w:rsidP="009B7D68">
            <w:pPr>
              <w:ind w:left="284"/>
              <w:rPr>
                <w:rFonts w:ascii="Times New Roman" w:hAnsi="Times New Roman"/>
                <w:b/>
                <w:sz w:val="28"/>
                <w:szCs w:val="28"/>
                <w:lang w:val="ru-RU"/>
              </w:rPr>
            </w:pPr>
          </w:p>
          <w:p w:rsidR="00935D91" w:rsidRPr="00AB3869" w:rsidRDefault="00935D91" w:rsidP="009B7D68">
            <w:pPr>
              <w:ind w:left="284"/>
              <w:rPr>
                <w:rFonts w:ascii="Times New Roman" w:hAnsi="Times New Roman"/>
                <w:b/>
                <w:sz w:val="28"/>
                <w:szCs w:val="28"/>
                <w:lang w:val="ru-RU"/>
              </w:rPr>
            </w:pPr>
          </w:p>
          <w:p w:rsidR="00935D91" w:rsidRPr="001973E1" w:rsidRDefault="00935D91" w:rsidP="009B7D68">
            <w:pPr>
              <w:rPr>
                <w:rFonts w:ascii="Times New Roman" w:hAnsi="Times New Roman"/>
                <w:sz w:val="28"/>
                <w:szCs w:val="28"/>
                <w:lang w:val="ru-RU"/>
              </w:rPr>
            </w:pPr>
            <w:r>
              <w:rPr>
                <w:rFonts w:ascii="Times New Roman" w:hAnsi="Times New Roman"/>
                <w:sz w:val="28"/>
                <w:szCs w:val="28"/>
                <w:lang w:val="ru-RU"/>
              </w:rPr>
              <w:t xml:space="preserve">                               </w:t>
            </w:r>
            <w:r w:rsidR="00206D24">
              <w:rPr>
                <w:rFonts w:ascii="Times New Roman" w:hAnsi="Times New Roman"/>
                <w:sz w:val="28"/>
                <w:szCs w:val="28"/>
                <w:lang w:val="ru-RU"/>
              </w:rPr>
              <w:t xml:space="preserve">    </w:t>
            </w:r>
            <w:r>
              <w:rPr>
                <w:rFonts w:ascii="Times New Roman" w:hAnsi="Times New Roman"/>
                <w:sz w:val="28"/>
                <w:szCs w:val="28"/>
                <w:lang w:val="ru-RU"/>
              </w:rPr>
              <w:t xml:space="preserve"> </w:t>
            </w:r>
            <w:r w:rsidRPr="001973E1">
              <w:rPr>
                <w:rFonts w:ascii="Times New Roman" w:hAnsi="Times New Roman"/>
                <w:sz w:val="28"/>
                <w:szCs w:val="28"/>
                <w:lang w:val="ru-RU"/>
              </w:rPr>
              <w:t>о</w:t>
            </w:r>
            <w:r w:rsidR="005865D0">
              <w:rPr>
                <w:rFonts w:ascii="Times New Roman" w:hAnsi="Times New Roman"/>
                <w:sz w:val="28"/>
                <w:szCs w:val="28"/>
                <w:lang w:val="ru-RU"/>
              </w:rPr>
              <w:t xml:space="preserve">т </w:t>
            </w:r>
            <w:r>
              <w:rPr>
                <w:rFonts w:ascii="Times New Roman" w:hAnsi="Times New Roman"/>
                <w:sz w:val="28"/>
                <w:szCs w:val="28"/>
                <w:lang w:val="ru-RU"/>
              </w:rPr>
              <w:t>19.12.2024</w:t>
            </w:r>
            <w:r w:rsidRPr="001973E1">
              <w:rPr>
                <w:rFonts w:ascii="Times New Roman" w:hAnsi="Times New Roman"/>
                <w:sz w:val="28"/>
                <w:szCs w:val="28"/>
                <w:lang w:val="ru-RU"/>
              </w:rPr>
              <w:t xml:space="preserve"> </w:t>
            </w:r>
            <w:r>
              <w:rPr>
                <w:rFonts w:ascii="Times New Roman" w:hAnsi="Times New Roman"/>
                <w:sz w:val="28"/>
                <w:szCs w:val="28"/>
                <w:lang w:val="ru-RU"/>
              </w:rPr>
              <w:t xml:space="preserve">                        </w:t>
            </w:r>
            <w:r w:rsidRPr="001973E1">
              <w:rPr>
                <w:rFonts w:ascii="Times New Roman" w:hAnsi="Times New Roman"/>
                <w:sz w:val="28"/>
                <w:szCs w:val="28"/>
                <w:lang w:val="ru-RU"/>
              </w:rPr>
              <w:t xml:space="preserve"> №</w:t>
            </w:r>
            <w:r>
              <w:rPr>
                <w:rFonts w:ascii="Times New Roman" w:hAnsi="Times New Roman"/>
                <w:sz w:val="28"/>
                <w:szCs w:val="28"/>
                <w:lang w:val="ru-RU"/>
              </w:rPr>
              <w:t>143</w:t>
            </w:r>
            <w:r w:rsidRPr="001973E1">
              <w:rPr>
                <w:rFonts w:ascii="Times New Roman" w:hAnsi="Times New Roman"/>
                <w:sz w:val="28"/>
                <w:szCs w:val="28"/>
                <w:lang w:val="ru-RU"/>
              </w:rPr>
              <w:t xml:space="preserve">              </w:t>
            </w:r>
          </w:p>
          <w:p w:rsidR="00935D91" w:rsidRDefault="00935D91" w:rsidP="009B7D68">
            <w:pPr>
              <w:ind w:left="284"/>
              <w:rPr>
                <w:rFonts w:ascii="Times New Roman" w:hAnsi="Times New Roman"/>
                <w:sz w:val="28"/>
                <w:szCs w:val="28"/>
                <w:lang w:val="ru-RU"/>
              </w:rPr>
            </w:pPr>
          </w:p>
          <w:p w:rsidR="00935D91" w:rsidRPr="00CF4A6C" w:rsidRDefault="00935D91" w:rsidP="009B7D68">
            <w:pPr>
              <w:ind w:left="284"/>
              <w:rPr>
                <w:rFonts w:ascii="Times New Roman" w:hAnsi="Times New Roman"/>
                <w:sz w:val="28"/>
                <w:szCs w:val="28"/>
                <w:lang w:val="ru-RU"/>
              </w:rPr>
            </w:pPr>
          </w:p>
          <w:p w:rsidR="00935D91" w:rsidRPr="00AB73D7" w:rsidRDefault="00935D91" w:rsidP="009B7D68">
            <w:pPr>
              <w:rPr>
                <w:rFonts w:ascii="Times New Roman" w:hAnsi="Times New Roman"/>
                <w:sz w:val="28"/>
                <w:szCs w:val="28"/>
                <w:lang w:val="ru-RU"/>
              </w:rPr>
            </w:pPr>
            <w:r w:rsidRPr="00AB73D7">
              <w:rPr>
                <w:rFonts w:ascii="Times New Roman" w:hAnsi="Times New Roman"/>
                <w:sz w:val="28"/>
                <w:szCs w:val="28"/>
                <w:lang w:val="ru-RU"/>
              </w:rPr>
              <w:t>О внесении изменений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w:t>
            </w:r>
            <w:r w:rsidRPr="00AB73D7">
              <w:rPr>
                <w:rFonts w:ascii="Times New Roman" w:hAnsi="Times New Roman"/>
                <w:sz w:val="28"/>
                <w:szCs w:val="28"/>
                <w:lang w:val="ru-RU"/>
              </w:rPr>
              <w:t xml:space="preserve"> № </w:t>
            </w:r>
            <w:r>
              <w:rPr>
                <w:rFonts w:ascii="Times New Roman" w:hAnsi="Times New Roman"/>
                <w:sz w:val="28"/>
                <w:szCs w:val="28"/>
                <w:lang w:val="ru-RU"/>
              </w:rPr>
              <w:t>104</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w:t>
            </w:r>
          </w:p>
          <w:p w:rsidR="00935D91" w:rsidRDefault="00935D91" w:rsidP="009B7D68">
            <w:pPr>
              <w:ind w:left="284" w:right="-569"/>
              <w:rPr>
                <w:rFonts w:ascii="Times New Roman" w:hAnsi="Times New Roman"/>
                <w:b/>
                <w:sz w:val="28"/>
                <w:szCs w:val="28"/>
                <w:lang w:val="ru-RU"/>
              </w:rPr>
            </w:pPr>
          </w:p>
          <w:p w:rsidR="00935D91" w:rsidRDefault="00935D91" w:rsidP="009B7D68">
            <w:pPr>
              <w:ind w:left="284" w:right="-569"/>
              <w:rPr>
                <w:rFonts w:ascii="Times New Roman" w:hAnsi="Times New Roman"/>
                <w:b/>
                <w:sz w:val="28"/>
                <w:szCs w:val="28"/>
                <w:lang w:val="ru-RU"/>
              </w:rPr>
            </w:pPr>
          </w:p>
          <w:p w:rsidR="00935D91" w:rsidRDefault="00935D91" w:rsidP="009B7D68">
            <w:pPr>
              <w:ind w:left="567" w:right="-569"/>
              <w:rPr>
                <w:rFonts w:ascii="Times New Roman" w:hAnsi="Times New Roman"/>
                <w:b/>
                <w:sz w:val="28"/>
                <w:szCs w:val="28"/>
                <w:lang w:val="ru-RU"/>
              </w:rPr>
            </w:pPr>
          </w:p>
          <w:p w:rsidR="00935D91" w:rsidRPr="00AB73D7" w:rsidRDefault="00935D91" w:rsidP="009B7D68">
            <w:pPr>
              <w:ind w:firstLine="567"/>
              <w:rPr>
                <w:rFonts w:ascii="Times New Roman" w:hAnsi="Times New Roman"/>
                <w:sz w:val="28"/>
                <w:szCs w:val="28"/>
                <w:lang w:val="ru-RU"/>
              </w:rPr>
            </w:pPr>
            <w:r w:rsidRPr="00AB73D7">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935D91" w:rsidRDefault="00935D91" w:rsidP="009B7D68">
            <w:pPr>
              <w:rPr>
                <w:rFonts w:ascii="Times New Roman" w:hAnsi="Times New Roman"/>
                <w:sz w:val="28"/>
                <w:szCs w:val="28"/>
                <w:lang w:val="ru-RU"/>
              </w:rPr>
            </w:pPr>
            <w:r w:rsidRPr="00AB73D7">
              <w:rPr>
                <w:rFonts w:ascii="Times New Roman" w:hAnsi="Times New Roman"/>
                <w:sz w:val="28"/>
                <w:szCs w:val="28"/>
                <w:lang w:val="ru-RU"/>
              </w:rPr>
              <w:t>Внести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 №104</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 следующие изменения:</w:t>
            </w:r>
          </w:p>
          <w:p w:rsidR="00935D91" w:rsidRPr="00AB73D7" w:rsidRDefault="00935D91" w:rsidP="009B7D68">
            <w:pPr>
              <w:rPr>
                <w:rFonts w:ascii="Times New Roman" w:hAnsi="Times New Roman"/>
                <w:sz w:val="28"/>
                <w:szCs w:val="28"/>
                <w:lang w:val="ru-RU"/>
              </w:rPr>
            </w:pPr>
            <w:r>
              <w:rPr>
                <w:rFonts w:ascii="Times New Roman" w:hAnsi="Times New Roman"/>
                <w:sz w:val="28"/>
                <w:szCs w:val="28"/>
                <w:lang w:val="ru-RU"/>
              </w:rPr>
              <w:t>1.1. В подпункте 1 пункта 1 статьи 1 цифры «15644,2» заменить цифрами «15701,8», цифры «13268,8» заменить цифрами «13268,9», цифры «</w:t>
            </w:r>
            <w:r w:rsidRPr="006052E6">
              <w:rPr>
                <w:rFonts w:ascii="Times New Roman" w:hAnsi="Times New Roman"/>
                <w:sz w:val="28"/>
                <w:szCs w:val="28"/>
                <w:lang w:val="ru-RU"/>
              </w:rPr>
              <w:t>6706,6</w:t>
            </w:r>
            <w:r>
              <w:rPr>
                <w:rFonts w:ascii="Times New Roman" w:hAnsi="Times New Roman"/>
                <w:sz w:val="28"/>
                <w:szCs w:val="28"/>
                <w:lang w:val="ru-RU"/>
              </w:rPr>
              <w:t>» заменить цифрами «6706,7»</w:t>
            </w:r>
          </w:p>
          <w:p w:rsidR="00935D91" w:rsidRDefault="00935D91" w:rsidP="009B7D68">
            <w:pPr>
              <w:rPr>
                <w:rFonts w:ascii="Times New Roman" w:hAnsi="Times New Roman"/>
                <w:sz w:val="28"/>
                <w:szCs w:val="28"/>
                <w:lang w:val="ru-RU"/>
              </w:rPr>
            </w:pPr>
            <w:r>
              <w:rPr>
                <w:rFonts w:ascii="Times New Roman" w:hAnsi="Times New Roman"/>
                <w:sz w:val="28"/>
                <w:szCs w:val="28"/>
                <w:lang w:val="ru-RU"/>
              </w:rPr>
              <w:t>1.2</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2 пункта 1 статьи 1 цифры «</w:t>
            </w:r>
            <w:r w:rsidRPr="006052E6">
              <w:rPr>
                <w:rFonts w:ascii="Times New Roman" w:hAnsi="Times New Roman"/>
                <w:sz w:val="28"/>
                <w:szCs w:val="28"/>
                <w:lang w:val="ru-RU"/>
              </w:rPr>
              <w:t>16463,0</w:t>
            </w:r>
            <w:r w:rsidRPr="00AB73D7">
              <w:rPr>
                <w:rFonts w:ascii="Times New Roman" w:hAnsi="Times New Roman"/>
                <w:sz w:val="28"/>
                <w:szCs w:val="28"/>
                <w:lang w:val="ru-RU"/>
              </w:rPr>
              <w:t>» заменить цифрами «</w:t>
            </w:r>
            <w:r>
              <w:rPr>
                <w:rFonts w:ascii="Times New Roman" w:hAnsi="Times New Roman"/>
                <w:sz w:val="28"/>
                <w:szCs w:val="28"/>
                <w:lang w:val="ru-RU"/>
              </w:rPr>
              <w:t>16520,5</w:t>
            </w:r>
            <w:r w:rsidRPr="00AB73D7">
              <w:rPr>
                <w:rFonts w:ascii="Times New Roman" w:hAnsi="Times New Roman"/>
                <w:sz w:val="28"/>
                <w:szCs w:val="28"/>
                <w:lang w:val="ru-RU"/>
              </w:rPr>
              <w:t>».</w:t>
            </w:r>
          </w:p>
          <w:p w:rsidR="00935D91" w:rsidRPr="00AB73D7" w:rsidRDefault="00935D91" w:rsidP="009B7D68">
            <w:pPr>
              <w:tabs>
                <w:tab w:val="left" w:pos="-142"/>
                <w:tab w:val="left" w:pos="142"/>
              </w:tabs>
              <w:rPr>
                <w:rFonts w:ascii="Times New Roman" w:hAnsi="Times New Roman"/>
                <w:sz w:val="28"/>
                <w:szCs w:val="28"/>
                <w:lang w:val="ru-RU"/>
              </w:rPr>
            </w:pPr>
            <w:r>
              <w:rPr>
                <w:rFonts w:ascii="Times New Roman" w:hAnsi="Times New Roman"/>
                <w:sz w:val="28"/>
                <w:szCs w:val="28"/>
                <w:lang w:val="ru-RU"/>
              </w:rPr>
              <w:t>1.3</w:t>
            </w:r>
            <w:r w:rsidRPr="00AB73D7">
              <w:rPr>
                <w:rFonts w:ascii="Times New Roman" w:hAnsi="Times New Roman"/>
                <w:sz w:val="28"/>
                <w:szCs w:val="28"/>
                <w:lang w:val="ru-RU"/>
              </w:rPr>
              <w:t>.</w:t>
            </w:r>
            <w:r>
              <w:rPr>
                <w:rFonts w:ascii="Times New Roman" w:hAnsi="Times New Roman"/>
                <w:sz w:val="28"/>
                <w:szCs w:val="28"/>
                <w:lang w:val="ru-RU"/>
              </w:rPr>
              <w:t xml:space="preserve"> </w:t>
            </w:r>
            <w:r w:rsidRPr="00AB73D7">
              <w:rPr>
                <w:rFonts w:ascii="Times New Roman" w:hAnsi="Times New Roman"/>
                <w:sz w:val="28"/>
                <w:szCs w:val="28"/>
                <w:lang w:val="ru-RU"/>
              </w:rPr>
              <w:t>В подпункте 3 пункта 1 статьи 1 цифры «</w:t>
            </w:r>
            <w:r>
              <w:rPr>
                <w:rFonts w:ascii="Times New Roman" w:hAnsi="Times New Roman"/>
                <w:sz w:val="28"/>
                <w:szCs w:val="28"/>
                <w:lang w:val="ru-RU"/>
              </w:rPr>
              <w:t>818,8</w:t>
            </w:r>
            <w:r w:rsidRPr="00AB73D7">
              <w:rPr>
                <w:rFonts w:ascii="Times New Roman" w:hAnsi="Times New Roman"/>
                <w:sz w:val="28"/>
                <w:szCs w:val="28"/>
                <w:lang w:val="ru-RU"/>
              </w:rPr>
              <w:t>» заменить цифрами «</w:t>
            </w:r>
            <w:r>
              <w:rPr>
                <w:rFonts w:ascii="Times New Roman" w:hAnsi="Times New Roman"/>
                <w:sz w:val="28"/>
                <w:szCs w:val="28"/>
                <w:lang w:val="ru-RU"/>
              </w:rPr>
              <w:t>818,7</w:t>
            </w:r>
            <w:r w:rsidRPr="00AB73D7">
              <w:rPr>
                <w:rFonts w:ascii="Times New Roman" w:hAnsi="Times New Roman"/>
                <w:sz w:val="28"/>
                <w:szCs w:val="28"/>
                <w:lang w:val="ru-RU"/>
              </w:rPr>
              <w:t>».</w:t>
            </w:r>
          </w:p>
          <w:p w:rsidR="00935D91" w:rsidRPr="00335B58" w:rsidRDefault="00935D91" w:rsidP="009B7D68">
            <w:pPr>
              <w:rPr>
                <w:rFonts w:ascii="Times New Roman" w:hAnsi="Times New Roman"/>
                <w:sz w:val="28"/>
                <w:szCs w:val="28"/>
                <w:lang w:val="ru-RU"/>
              </w:rPr>
            </w:pPr>
            <w:r>
              <w:rPr>
                <w:rFonts w:ascii="Times New Roman" w:hAnsi="Times New Roman"/>
                <w:sz w:val="28"/>
                <w:szCs w:val="28"/>
                <w:lang w:val="ru-RU"/>
              </w:rPr>
              <w:t>1.4</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1</w:t>
            </w:r>
            <w:r w:rsidRPr="00335B58">
              <w:rPr>
                <w:rFonts w:ascii="Times New Roman" w:hAnsi="Times New Roman"/>
                <w:sz w:val="28"/>
                <w:szCs w:val="28"/>
                <w:lang w:val="ru-RU"/>
              </w:rPr>
              <w:t xml:space="preserve"> «Распределение бюджетных ассигнований по разделам, подразде</w:t>
            </w:r>
            <w:r w:rsidRPr="00335B58">
              <w:rPr>
                <w:rFonts w:ascii="Times New Roman" w:hAnsi="Times New Roman"/>
                <w:sz w:val="28"/>
                <w:szCs w:val="28"/>
                <w:lang w:val="ru-RU"/>
              </w:rPr>
              <w:lastRenderedPageBreak/>
              <w:t xml:space="preserve">лам, целевым статьям (муниципальным программам и непрограммным направлениям деятельности), группам и подгруппам видов расходов классификации расходов </w:t>
            </w:r>
            <w:r>
              <w:rPr>
                <w:rFonts w:ascii="Times New Roman" w:hAnsi="Times New Roman"/>
                <w:sz w:val="28"/>
                <w:szCs w:val="28"/>
                <w:lang w:val="ru-RU"/>
              </w:rPr>
              <w:t>бюджетов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1 к настоящему решению.</w:t>
            </w:r>
          </w:p>
          <w:p w:rsidR="00935D91" w:rsidRPr="00335B58" w:rsidRDefault="00935D91" w:rsidP="009B7D68">
            <w:pPr>
              <w:rPr>
                <w:rFonts w:ascii="Times New Roman" w:hAnsi="Times New Roman"/>
                <w:sz w:val="28"/>
                <w:szCs w:val="28"/>
                <w:lang w:val="ru-RU"/>
              </w:rPr>
            </w:pPr>
            <w:r>
              <w:rPr>
                <w:rFonts w:ascii="Times New Roman" w:hAnsi="Times New Roman"/>
                <w:sz w:val="28"/>
                <w:szCs w:val="28"/>
                <w:lang w:val="ru-RU"/>
              </w:rPr>
              <w:t>1.5</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2</w:t>
            </w:r>
            <w:r w:rsidRPr="00335B58">
              <w:rPr>
                <w:rFonts w:ascii="Times New Roman" w:hAnsi="Times New Roman"/>
                <w:sz w:val="28"/>
                <w:szCs w:val="28"/>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w:t>
            </w:r>
            <w:r>
              <w:rPr>
                <w:rFonts w:ascii="Times New Roman" w:hAnsi="Times New Roman"/>
                <w:sz w:val="28"/>
                <w:szCs w:val="28"/>
                <w:lang w:val="ru-RU"/>
              </w:rPr>
              <w:t>икации расходов бюджетов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935D91" w:rsidRDefault="00935D91" w:rsidP="009B7D68">
            <w:pPr>
              <w:tabs>
                <w:tab w:val="left" w:pos="284"/>
                <w:tab w:val="left" w:pos="426"/>
              </w:tabs>
              <w:rPr>
                <w:rFonts w:ascii="Times New Roman" w:hAnsi="Times New Roman"/>
                <w:sz w:val="28"/>
                <w:szCs w:val="28"/>
                <w:lang w:val="ru-RU"/>
              </w:rPr>
            </w:pPr>
            <w:r>
              <w:rPr>
                <w:rFonts w:ascii="Times New Roman" w:hAnsi="Times New Roman"/>
                <w:sz w:val="28"/>
                <w:szCs w:val="28"/>
                <w:lang w:val="ru-RU"/>
              </w:rPr>
              <w:t>1.6. Приложение 3</w:t>
            </w:r>
            <w:r w:rsidRPr="00335B58">
              <w:rPr>
                <w:rFonts w:ascii="Times New Roman" w:hAnsi="Times New Roman"/>
                <w:sz w:val="28"/>
                <w:szCs w:val="28"/>
                <w:lang w:val="ru-RU"/>
              </w:rPr>
              <w:t xml:space="preserve">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935D91" w:rsidRDefault="00935D91" w:rsidP="009B7D68">
            <w:pPr>
              <w:tabs>
                <w:tab w:val="left" w:pos="284"/>
                <w:tab w:val="left" w:pos="426"/>
              </w:tabs>
              <w:rPr>
                <w:rFonts w:ascii="Times New Roman" w:hAnsi="Times New Roman"/>
                <w:sz w:val="28"/>
                <w:szCs w:val="28"/>
                <w:lang w:val="ru-RU"/>
              </w:rPr>
            </w:pPr>
            <w:r>
              <w:rPr>
                <w:rFonts w:ascii="Times New Roman" w:hAnsi="Times New Roman"/>
                <w:sz w:val="28"/>
                <w:szCs w:val="28"/>
                <w:lang w:val="ru-RU"/>
              </w:rPr>
              <w:t>1.7. Приложение 6</w:t>
            </w:r>
            <w:r w:rsidRPr="004A21B5">
              <w:rPr>
                <w:rFonts w:ascii="Times New Roman" w:hAnsi="Times New Roman"/>
                <w:sz w:val="28"/>
                <w:szCs w:val="28"/>
                <w:lang w:val="ru-RU"/>
              </w:rPr>
              <w:t xml:space="preserve"> «Источники финансирования дефицита бюджета Борисоглебского сельсовета Убинского района на 202</w:t>
            </w:r>
            <w:r>
              <w:rPr>
                <w:rFonts w:ascii="Times New Roman" w:hAnsi="Times New Roman"/>
                <w:sz w:val="28"/>
                <w:szCs w:val="28"/>
                <w:lang w:val="ru-RU"/>
              </w:rPr>
              <w:t>4</w:t>
            </w:r>
            <w:r w:rsidRPr="004A21B5">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4A21B5">
              <w:rPr>
                <w:rFonts w:ascii="Times New Roman" w:hAnsi="Times New Roman"/>
                <w:sz w:val="28"/>
                <w:szCs w:val="28"/>
                <w:lang w:val="ru-RU"/>
              </w:rPr>
              <w:t xml:space="preserve"> и 202</w:t>
            </w:r>
            <w:r>
              <w:rPr>
                <w:rFonts w:ascii="Times New Roman" w:hAnsi="Times New Roman"/>
                <w:sz w:val="28"/>
                <w:szCs w:val="28"/>
                <w:lang w:val="ru-RU"/>
              </w:rPr>
              <w:t>6</w:t>
            </w:r>
            <w:r w:rsidRPr="004A21B5">
              <w:rPr>
                <w:rFonts w:ascii="Times New Roman" w:hAnsi="Times New Roman"/>
                <w:sz w:val="28"/>
                <w:szCs w:val="28"/>
                <w:lang w:val="ru-RU"/>
              </w:rPr>
              <w:t xml:space="preserve"> годов» изложить </w:t>
            </w:r>
            <w:r>
              <w:rPr>
                <w:rFonts w:ascii="Times New Roman" w:hAnsi="Times New Roman"/>
                <w:sz w:val="28"/>
                <w:szCs w:val="28"/>
                <w:lang w:val="ru-RU"/>
              </w:rPr>
              <w:t>в редакции согласно приложению 4</w:t>
            </w:r>
            <w:r w:rsidRPr="004A21B5">
              <w:rPr>
                <w:rFonts w:ascii="Times New Roman" w:hAnsi="Times New Roman"/>
                <w:sz w:val="28"/>
                <w:szCs w:val="28"/>
                <w:lang w:val="ru-RU"/>
              </w:rPr>
              <w:t xml:space="preserve"> к настоящему решению.</w:t>
            </w:r>
          </w:p>
          <w:p w:rsidR="00935D91" w:rsidRPr="001412C1" w:rsidRDefault="00935D91" w:rsidP="009B7D68">
            <w:pPr>
              <w:tabs>
                <w:tab w:val="left" w:pos="426"/>
                <w:tab w:val="left" w:pos="567"/>
              </w:tabs>
              <w:rPr>
                <w:rFonts w:ascii="Times New Roman" w:hAnsi="Times New Roman"/>
                <w:sz w:val="28"/>
                <w:szCs w:val="28"/>
                <w:lang w:val="ru-RU"/>
              </w:rPr>
            </w:pPr>
            <w:r>
              <w:rPr>
                <w:rFonts w:ascii="Times New Roman" w:hAnsi="Times New Roman"/>
                <w:sz w:val="28"/>
                <w:szCs w:val="28"/>
                <w:lang w:val="ru-RU"/>
              </w:rPr>
              <w:t>1.8. В пункте 1 статьи 5 цифры «1772,6</w:t>
            </w:r>
            <w:r w:rsidRPr="001412C1">
              <w:rPr>
                <w:rFonts w:ascii="Times New Roman" w:hAnsi="Times New Roman"/>
                <w:sz w:val="28"/>
                <w:szCs w:val="28"/>
                <w:lang w:val="ru-RU"/>
              </w:rPr>
              <w:t>»</w:t>
            </w:r>
            <w:r>
              <w:rPr>
                <w:rFonts w:ascii="Times New Roman" w:hAnsi="Times New Roman"/>
                <w:sz w:val="28"/>
                <w:szCs w:val="28"/>
                <w:lang w:val="ru-RU"/>
              </w:rPr>
              <w:t xml:space="preserve"> заменить цифрами «1782,6».</w:t>
            </w:r>
          </w:p>
          <w:p w:rsidR="00935D91" w:rsidRPr="00A47C42" w:rsidRDefault="00935D91" w:rsidP="009B7D68">
            <w:pPr>
              <w:rPr>
                <w:rFonts w:ascii="Times New Roman" w:hAnsi="Times New Roman"/>
                <w:sz w:val="28"/>
                <w:szCs w:val="28"/>
                <w:lang w:val="ru-RU"/>
              </w:rPr>
            </w:pPr>
            <w:r w:rsidRPr="00A47C42">
              <w:rPr>
                <w:rFonts w:ascii="Times New Roman" w:hAnsi="Times New Roman"/>
                <w:sz w:val="28"/>
                <w:szCs w:val="28"/>
                <w:lang w:val="ru-RU"/>
              </w:rPr>
              <w:t>2. Опубликовать настоящее решение в периодическом печатном издании «Вестник</w:t>
            </w:r>
            <w:r>
              <w:rPr>
                <w:rFonts w:ascii="Times New Roman" w:hAnsi="Times New Roman"/>
                <w:sz w:val="28"/>
                <w:szCs w:val="28"/>
                <w:lang w:val="ru-RU"/>
              </w:rPr>
              <w:t xml:space="preserve"> Борисоглебского сельсовета Убинско</w:t>
            </w:r>
            <w:r w:rsidR="00817E24">
              <w:rPr>
                <w:rFonts w:ascii="Times New Roman" w:hAnsi="Times New Roman"/>
                <w:sz w:val="28"/>
                <w:szCs w:val="28"/>
                <w:lang w:val="ru-RU"/>
              </w:rPr>
              <w:t>го района Новосибирской области</w:t>
            </w:r>
            <w:r w:rsidRPr="00A47C42">
              <w:rPr>
                <w:rFonts w:ascii="Times New Roman" w:hAnsi="Times New Roman"/>
                <w:sz w:val="28"/>
                <w:szCs w:val="28"/>
                <w:lang w:val="ru-RU"/>
              </w:rPr>
              <w:t xml:space="preserve">»  </w:t>
            </w:r>
          </w:p>
          <w:p w:rsidR="00935D91" w:rsidRPr="00A47C42" w:rsidRDefault="00935D91" w:rsidP="009B7D68">
            <w:pPr>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935D91" w:rsidRDefault="00935D91" w:rsidP="009B7D68">
            <w:pPr>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935D91" w:rsidRPr="00A47C42" w:rsidRDefault="00935D91" w:rsidP="009B7D68">
            <w:pPr>
              <w:rPr>
                <w:rFonts w:ascii="Times New Roman" w:hAnsi="Times New Roman"/>
                <w:sz w:val="28"/>
                <w:szCs w:val="28"/>
                <w:lang w:val="ru-RU"/>
              </w:rPr>
            </w:pPr>
          </w:p>
          <w:p w:rsidR="00935D91" w:rsidRDefault="00935D91" w:rsidP="009B7D68">
            <w:pPr>
              <w:tabs>
                <w:tab w:val="left" w:pos="5773"/>
              </w:tabs>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4999"/>
            </w:tblGrid>
            <w:tr w:rsidR="00935D91" w:rsidRPr="00751D29" w:rsidTr="00206D24">
              <w:tc>
                <w:tcPr>
                  <w:tcW w:w="4998" w:type="dxa"/>
                </w:tcPr>
                <w:p w:rsidR="00935D91" w:rsidRDefault="00935D91" w:rsidP="009B7D68">
                  <w:pPr>
                    <w:tabs>
                      <w:tab w:val="left" w:pos="5773"/>
                    </w:tabs>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935D91" w:rsidRDefault="00935D91" w:rsidP="009B7D68">
                  <w:pPr>
                    <w:tabs>
                      <w:tab w:val="left" w:pos="5773"/>
                    </w:tabs>
                    <w:rPr>
                      <w:rFonts w:ascii="Times New Roman" w:hAnsi="Times New Roman"/>
                      <w:sz w:val="28"/>
                      <w:szCs w:val="28"/>
                      <w:lang w:val="ru-RU"/>
                    </w:rPr>
                  </w:pPr>
                  <w:r w:rsidRPr="002B2CC0">
                    <w:rPr>
                      <w:rFonts w:ascii="Times New Roman" w:hAnsi="Times New Roman"/>
                      <w:sz w:val="28"/>
                      <w:szCs w:val="28"/>
                      <w:lang w:val="ru-RU"/>
                    </w:rPr>
                    <w:t xml:space="preserve">        </w:t>
                  </w:r>
                </w:p>
                <w:p w:rsidR="00935D91" w:rsidRDefault="00935D91" w:rsidP="009B7D68">
                  <w:pPr>
                    <w:tabs>
                      <w:tab w:val="left" w:pos="5773"/>
                    </w:tabs>
                    <w:rPr>
                      <w:rFonts w:ascii="Times New Roman" w:hAnsi="Times New Roman"/>
                      <w:sz w:val="28"/>
                      <w:szCs w:val="28"/>
                      <w:lang w:val="ru-RU"/>
                    </w:rPr>
                  </w:pPr>
                  <w:r>
                    <w:rPr>
                      <w:rFonts w:ascii="Times New Roman" w:hAnsi="Times New Roman"/>
                      <w:sz w:val="28"/>
                      <w:szCs w:val="28"/>
                      <w:lang w:val="ru-RU"/>
                    </w:rPr>
                    <w:t>______________ О.Н. Дынер</w:t>
                  </w:r>
                  <w:r w:rsidRPr="002B2CC0">
                    <w:rPr>
                      <w:rFonts w:ascii="Times New Roman" w:hAnsi="Times New Roman"/>
                      <w:sz w:val="28"/>
                      <w:szCs w:val="28"/>
                      <w:lang w:val="ru-RU"/>
                    </w:rPr>
                    <w:t xml:space="preserve"> </w:t>
                  </w:r>
                </w:p>
                <w:p w:rsidR="00935D91" w:rsidRDefault="00935D91" w:rsidP="009B7D68">
                  <w:pPr>
                    <w:tabs>
                      <w:tab w:val="left" w:pos="5773"/>
                    </w:tabs>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19</w:t>
                  </w:r>
                  <w:r w:rsidRPr="002B2CC0">
                    <w:rPr>
                      <w:rFonts w:ascii="Times New Roman" w:hAnsi="Times New Roman"/>
                      <w:sz w:val="28"/>
                      <w:szCs w:val="28"/>
                      <w:lang w:val="ru-RU"/>
                    </w:rPr>
                    <w:t xml:space="preserve">» </w:t>
                  </w:r>
                  <w:r>
                    <w:rPr>
                      <w:rFonts w:ascii="Times New Roman" w:hAnsi="Times New Roman"/>
                      <w:sz w:val="28"/>
                      <w:szCs w:val="28"/>
                      <w:lang w:val="ru-RU"/>
                    </w:rPr>
                    <w:t>декабря 2024</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tcPr>
                <w:p w:rsidR="00935D91" w:rsidRDefault="00935D91" w:rsidP="009B7D68">
                  <w:pPr>
                    <w:tabs>
                      <w:tab w:val="left" w:pos="5773"/>
                    </w:tabs>
                    <w:rPr>
                      <w:rFonts w:ascii="Times New Roman" w:hAnsi="Times New Roman"/>
                      <w:sz w:val="28"/>
                      <w:szCs w:val="28"/>
                      <w:lang w:val="ru-RU"/>
                    </w:rPr>
                  </w:pPr>
                  <w:r w:rsidRPr="002B2CC0">
                    <w:rPr>
                      <w:rFonts w:ascii="Times New Roman" w:hAnsi="Times New Roman"/>
                      <w:sz w:val="28"/>
                      <w:szCs w:val="28"/>
                      <w:lang w:val="ru-RU"/>
                    </w:rPr>
                    <w:t>Председатель Совета Борисоглебского</w:t>
                  </w:r>
                </w:p>
                <w:p w:rsidR="00935D91" w:rsidRDefault="00935D91" w:rsidP="009B7D68">
                  <w:pPr>
                    <w:tabs>
                      <w:tab w:val="left" w:pos="5773"/>
                    </w:tabs>
                    <w:rPr>
                      <w:rFonts w:ascii="Times New Roman" w:hAnsi="Times New Roman"/>
                      <w:sz w:val="28"/>
                      <w:szCs w:val="28"/>
                      <w:lang w:val="ru-RU"/>
                    </w:rPr>
                  </w:pP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935D91" w:rsidRDefault="00935D91" w:rsidP="009B7D68">
                  <w:pPr>
                    <w:tabs>
                      <w:tab w:val="left" w:pos="5773"/>
                    </w:tabs>
                    <w:rPr>
                      <w:rFonts w:ascii="Times New Roman" w:hAnsi="Times New Roman"/>
                      <w:sz w:val="28"/>
                      <w:szCs w:val="28"/>
                      <w:lang w:val="ru-RU"/>
                    </w:rPr>
                  </w:pPr>
                  <w:r w:rsidRPr="002B2CC0">
                    <w:rPr>
                      <w:rFonts w:ascii="Times New Roman" w:hAnsi="Times New Roman"/>
                      <w:sz w:val="28"/>
                      <w:szCs w:val="28"/>
                      <w:lang w:val="ru-RU"/>
                    </w:rPr>
                    <w:t xml:space="preserve">     </w:t>
                  </w:r>
                </w:p>
                <w:p w:rsidR="00935D91" w:rsidRDefault="00817E24" w:rsidP="009B7D68">
                  <w:pPr>
                    <w:rPr>
                      <w:rFonts w:ascii="Times New Roman" w:hAnsi="Times New Roman"/>
                      <w:sz w:val="28"/>
                      <w:szCs w:val="28"/>
                      <w:lang w:val="ru-RU"/>
                    </w:rPr>
                  </w:pPr>
                  <w:r>
                    <w:rPr>
                      <w:rFonts w:ascii="Times New Roman" w:hAnsi="Times New Roman"/>
                      <w:sz w:val="28"/>
                      <w:szCs w:val="28"/>
                      <w:lang w:val="ru-RU"/>
                    </w:rPr>
                    <w:t xml:space="preserve">______________ </w:t>
                  </w:r>
                  <w:r w:rsidR="00935D91">
                    <w:rPr>
                      <w:rFonts w:ascii="Times New Roman" w:hAnsi="Times New Roman"/>
                      <w:sz w:val="28"/>
                      <w:szCs w:val="28"/>
                      <w:lang w:val="ru-RU"/>
                    </w:rPr>
                    <w:t>Т.Е. Бородина</w:t>
                  </w:r>
                </w:p>
                <w:p w:rsidR="00935D91" w:rsidRDefault="00935D91" w:rsidP="009B7D68">
                  <w:pPr>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19</w:t>
                  </w:r>
                  <w:r w:rsidRPr="002B2CC0">
                    <w:rPr>
                      <w:rFonts w:ascii="Times New Roman" w:hAnsi="Times New Roman"/>
                      <w:sz w:val="28"/>
                      <w:szCs w:val="28"/>
                      <w:lang w:val="ru-RU"/>
                    </w:rPr>
                    <w:t xml:space="preserve">» </w:t>
                  </w:r>
                  <w:r>
                    <w:rPr>
                      <w:rFonts w:ascii="Times New Roman" w:hAnsi="Times New Roman"/>
                      <w:sz w:val="28"/>
                      <w:szCs w:val="28"/>
                      <w:lang w:val="ru-RU"/>
                    </w:rPr>
                    <w:t>декабря 2024</w:t>
                  </w:r>
                  <w:r w:rsidRPr="002B2CC0">
                    <w:rPr>
                      <w:rFonts w:ascii="Times New Roman" w:hAnsi="Times New Roman"/>
                      <w:sz w:val="28"/>
                      <w:szCs w:val="28"/>
                      <w:lang w:val="ru-RU"/>
                    </w:rPr>
                    <w:t xml:space="preserve"> года                                                      </w:t>
                  </w:r>
                </w:p>
              </w:tc>
            </w:tr>
          </w:tbl>
          <w:p w:rsidR="00A769A6" w:rsidRDefault="00935D91" w:rsidP="009B7D68">
            <w:pPr>
              <w:widowControl w:val="0"/>
              <w:spacing w:after="1200" w:line="322" w:lineRule="exact"/>
              <w:rPr>
                <w:rFonts w:ascii="Times New Roman" w:hAnsi="Times New Roman"/>
                <w:color w:val="000000"/>
                <w:sz w:val="28"/>
                <w:szCs w:val="28"/>
                <w:lang w:val="ru-RU" w:eastAsia="ru-RU" w:bidi="ru-RU"/>
              </w:rPr>
            </w:pPr>
            <w:r>
              <w:rPr>
                <w:rFonts w:ascii="Times New Roman" w:hAnsi="Times New Roman"/>
                <w:color w:val="000000"/>
                <w:sz w:val="28"/>
                <w:szCs w:val="28"/>
                <w:lang w:val="ru-RU" w:eastAsia="ru-RU" w:bidi="ru-RU"/>
              </w:rPr>
              <w:t xml:space="preserve"> </w:t>
            </w:r>
          </w:p>
          <w:p w:rsidR="0087720A" w:rsidRDefault="0087720A" w:rsidP="009B7D68">
            <w:pPr>
              <w:widowControl w:val="0"/>
              <w:spacing w:after="1200" w:line="322" w:lineRule="exact"/>
              <w:rPr>
                <w:rFonts w:ascii="Times New Roman" w:hAnsi="Times New Roman"/>
                <w:color w:val="000000"/>
                <w:sz w:val="28"/>
                <w:szCs w:val="28"/>
                <w:lang w:val="ru-RU" w:eastAsia="ru-RU" w:bidi="ru-RU"/>
              </w:rPr>
            </w:pPr>
          </w:p>
          <w:p w:rsidR="00CF09FA" w:rsidRDefault="00CF09FA" w:rsidP="009B7D68">
            <w:pPr>
              <w:widowControl w:val="0"/>
              <w:spacing w:after="1200" w:line="322" w:lineRule="exact"/>
              <w:rPr>
                <w:rFonts w:ascii="Times New Roman" w:hAnsi="Times New Roman"/>
                <w:color w:val="000000"/>
                <w:sz w:val="28"/>
                <w:szCs w:val="28"/>
                <w:lang w:val="ru-RU" w:eastAsia="ru-RU" w:bidi="ru-RU"/>
              </w:rPr>
            </w:pPr>
          </w:p>
          <w:p w:rsidR="00751D29" w:rsidRPr="006F69FF" w:rsidRDefault="00751D29" w:rsidP="009B7D68">
            <w:pPr>
              <w:widowControl w:val="0"/>
              <w:spacing w:after="1200" w:line="322" w:lineRule="exact"/>
              <w:rPr>
                <w:rFonts w:ascii="Times New Roman" w:hAnsi="Times New Roman"/>
                <w:color w:val="000000"/>
                <w:sz w:val="28"/>
                <w:szCs w:val="28"/>
                <w:lang w:val="ru-RU" w:eastAsia="ru-RU" w:bidi="ru-RU"/>
              </w:rPr>
            </w:pPr>
          </w:p>
          <w:tbl>
            <w:tblPr>
              <w:tblW w:w="13754" w:type="dxa"/>
              <w:tblLayout w:type="fixed"/>
              <w:tblLook w:val="04A0" w:firstRow="1" w:lastRow="0" w:firstColumn="1" w:lastColumn="0" w:noHBand="0" w:noVBand="1"/>
            </w:tblPr>
            <w:tblGrid>
              <w:gridCol w:w="1849"/>
              <w:gridCol w:w="1217"/>
              <w:gridCol w:w="1067"/>
              <w:gridCol w:w="260"/>
              <w:gridCol w:w="710"/>
              <w:gridCol w:w="72"/>
              <w:gridCol w:w="372"/>
              <w:gridCol w:w="141"/>
              <w:gridCol w:w="512"/>
              <w:gridCol w:w="145"/>
              <w:gridCol w:w="182"/>
              <w:gridCol w:w="11"/>
              <w:gridCol w:w="318"/>
              <w:gridCol w:w="40"/>
              <w:gridCol w:w="67"/>
              <w:gridCol w:w="293"/>
              <w:gridCol w:w="421"/>
              <w:gridCol w:w="714"/>
              <w:gridCol w:w="428"/>
              <w:gridCol w:w="106"/>
              <w:gridCol w:w="18"/>
              <w:gridCol w:w="724"/>
              <w:gridCol w:w="141"/>
              <w:gridCol w:w="249"/>
              <w:gridCol w:w="862"/>
              <w:gridCol w:w="243"/>
              <w:gridCol w:w="180"/>
              <w:gridCol w:w="83"/>
              <w:gridCol w:w="405"/>
              <w:gridCol w:w="42"/>
              <w:gridCol w:w="147"/>
              <w:gridCol w:w="1735"/>
            </w:tblGrid>
            <w:tr w:rsidR="00CF09FA" w:rsidRPr="00A769A6" w:rsidTr="00EA644D">
              <w:trPr>
                <w:gridAfter w:val="14"/>
                <w:wAfter w:w="5360" w:type="dxa"/>
                <w:trHeight w:val="264"/>
              </w:trPr>
              <w:tc>
                <w:tcPr>
                  <w:tcW w:w="1850" w:type="dxa"/>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218" w:type="dxa"/>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782"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513"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vAlign w:val="bottom"/>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Приложение №1</w:t>
                  </w:r>
                </w:p>
              </w:tc>
            </w:tr>
            <w:tr w:rsidR="00CF09FA" w:rsidRPr="00751D29" w:rsidTr="00EA644D">
              <w:trPr>
                <w:gridAfter w:val="14"/>
                <w:wAfter w:w="5360" w:type="dxa"/>
                <w:trHeight w:val="435"/>
              </w:trPr>
              <w:tc>
                <w:tcPr>
                  <w:tcW w:w="1850" w:type="dxa"/>
                  <w:tcBorders>
                    <w:top w:val="nil"/>
                    <w:left w:val="nil"/>
                    <w:bottom w:val="nil"/>
                    <w:right w:val="nil"/>
                  </w:tcBorders>
                  <w:shd w:val="clear" w:color="auto" w:fill="auto"/>
                  <w:noWrap/>
                  <w:vAlign w:val="bottom"/>
                  <w:hideMark/>
                </w:tcPr>
                <w:p w:rsidR="00A769A6" w:rsidRPr="00A769A6" w:rsidRDefault="00A769A6" w:rsidP="009B7D68">
                  <w:pPr>
                    <w:rPr>
                      <w:rFonts w:ascii="Arial" w:hAnsi="Arial" w:cs="Arial"/>
                      <w:color w:val="000000"/>
                      <w:sz w:val="16"/>
                      <w:szCs w:val="16"/>
                      <w:lang w:val="ru-RU" w:eastAsia="ru-RU" w:bidi="ar-SA"/>
                    </w:rPr>
                  </w:pPr>
                </w:p>
              </w:tc>
              <w:tc>
                <w:tcPr>
                  <w:tcW w:w="1218" w:type="dxa"/>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vAlign w:val="bottom"/>
                  <w:hideMark/>
                </w:tcPr>
                <w:p w:rsidR="00A769A6" w:rsidRPr="00A769A6" w:rsidRDefault="00A769A6" w:rsidP="009B7D68">
                  <w:pPr>
                    <w:rPr>
                      <w:rFonts w:ascii="Times New Roman" w:hAnsi="Times New Roman"/>
                      <w:sz w:val="20"/>
                      <w:szCs w:val="20"/>
                      <w:lang w:val="ru-RU" w:eastAsia="ru-RU" w:bidi="ar-SA"/>
                    </w:rPr>
                  </w:pPr>
                </w:p>
              </w:tc>
              <w:tc>
                <w:tcPr>
                  <w:tcW w:w="782" w:type="dxa"/>
                  <w:gridSpan w:val="2"/>
                  <w:tcBorders>
                    <w:top w:val="nil"/>
                    <w:left w:val="nil"/>
                    <w:bottom w:val="nil"/>
                    <w:right w:val="nil"/>
                  </w:tcBorders>
                  <w:shd w:val="clear" w:color="auto" w:fill="auto"/>
                  <w:vAlign w:val="bottom"/>
                  <w:hideMark/>
                </w:tcPr>
                <w:p w:rsidR="00A769A6" w:rsidRPr="00A769A6" w:rsidRDefault="00A769A6" w:rsidP="009B7D68">
                  <w:pPr>
                    <w:rPr>
                      <w:rFonts w:ascii="Times New Roman" w:hAnsi="Times New Roman"/>
                      <w:sz w:val="20"/>
                      <w:szCs w:val="20"/>
                      <w:lang w:val="ru-RU" w:eastAsia="ru-RU" w:bidi="ar-SA"/>
                    </w:rPr>
                  </w:pPr>
                </w:p>
              </w:tc>
              <w:tc>
                <w:tcPr>
                  <w:tcW w:w="513" w:type="dxa"/>
                  <w:gridSpan w:val="2"/>
                  <w:tcBorders>
                    <w:top w:val="nil"/>
                    <w:left w:val="nil"/>
                    <w:bottom w:val="nil"/>
                    <w:right w:val="nil"/>
                  </w:tcBorders>
                  <w:shd w:val="clear" w:color="auto" w:fill="auto"/>
                  <w:hideMark/>
                </w:tcPr>
                <w:p w:rsidR="00A769A6" w:rsidRPr="00A769A6" w:rsidRDefault="00A769A6"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hideMark/>
                </w:tcPr>
                <w:p w:rsidR="00A769A6" w:rsidRPr="00A769A6" w:rsidRDefault="00A769A6"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vAlign w:val="bottom"/>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xml:space="preserve">к решению </w:t>
                  </w:r>
                  <w:r w:rsidR="001C460A">
                    <w:rPr>
                      <w:rFonts w:ascii="Arial" w:hAnsi="Arial" w:cs="Arial"/>
                      <w:color w:val="000000"/>
                      <w:sz w:val="16"/>
                      <w:szCs w:val="16"/>
                      <w:lang w:val="ru-RU" w:eastAsia="ru-RU" w:bidi="ar-SA"/>
                    </w:rPr>
                    <w:t xml:space="preserve">внеочередной двадцать девятой </w:t>
                  </w:r>
                  <w:r w:rsidRPr="00A769A6">
                    <w:rPr>
                      <w:rFonts w:ascii="Arial" w:hAnsi="Arial" w:cs="Arial"/>
                      <w:color w:val="000000"/>
                      <w:sz w:val="16"/>
                      <w:szCs w:val="16"/>
                      <w:lang w:val="ru-RU" w:eastAsia="ru-RU" w:bidi="ar-SA"/>
                    </w:rPr>
                    <w:t>сессии совета депутатов</w:t>
                  </w:r>
                </w:p>
              </w:tc>
            </w:tr>
            <w:tr w:rsidR="00CF09FA" w:rsidRPr="00751D29" w:rsidTr="00EA644D">
              <w:trPr>
                <w:gridAfter w:val="14"/>
                <w:wAfter w:w="5360" w:type="dxa"/>
                <w:trHeight w:val="525"/>
              </w:trPr>
              <w:tc>
                <w:tcPr>
                  <w:tcW w:w="1850" w:type="dxa"/>
                  <w:tcBorders>
                    <w:top w:val="nil"/>
                    <w:left w:val="nil"/>
                    <w:bottom w:val="nil"/>
                    <w:right w:val="nil"/>
                  </w:tcBorders>
                  <w:shd w:val="clear" w:color="auto" w:fill="auto"/>
                  <w:noWrap/>
                  <w:vAlign w:val="bottom"/>
                  <w:hideMark/>
                </w:tcPr>
                <w:p w:rsidR="00A769A6" w:rsidRPr="00A769A6" w:rsidRDefault="00A769A6" w:rsidP="009B7D68">
                  <w:pPr>
                    <w:rPr>
                      <w:rFonts w:ascii="Arial" w:hAnsi="Arial" w:cs="Arial"/>
                      <w:color w:val="000000"/>
                      <w:sz w:val="16"/>
                      <w:szCs w:val="16"/>
                      <w:lang w:val="ru-RU" w:eastAsia="ru-RU" w:bidi="ar-SA"/>
                    </w:rPr>
                  </w:pPr>
                </w:p>
              </w:tc>
              <w:tc>
                <w:tcPr>
                  <w:tcW w:w="1218" w:type="dxa"/>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782"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513"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vAlign w:val="bottom"/>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xml:space="preserve">Борисоглебского сельсовета Убинского </w:t>
                  </w:r>
                  <w:r w:rsidR="001C460A">
                    <w:rPr>
                      <w:rFonts w:ascii="Arial" w:hAnsi="Arial" w:cs="Arial"/>
                      <w:color w:val="000000"/>
                      <w:sz w:val="16"/>
                      <w:szCs w:val="16"/>
                      <w:lang w:val="ru-RU" w:eastAsia="ru-RU" w:bidi="ar-SA"/>
                    </w:rPr>
                    <w:t>района Новосибирской области №143 от 19.12.2024</w:t>
                  </w:r>
                </w:p>
              </w:tc>
            </w:tr>
            <w:tr w:rsidR="00CF09FA" w:rsidRPr="00751D29" w:rsidTr="00EA644D">
              <w:trPr>
                <w:gridAfter w:val="14"/>
                <w:wAfter w:w="5360" w:type="dxa"/>
                <w:trHeight w:val="435"/>
              </w:trPr>
              <w:tc>
                <w:tcPr>
                  <w:tcW w:w="1850" w:type="dxa"/>
                  <w:tcBorders>
                    <w:top w:val="nil"/>
                    <w:left w:val="nil"/>
                    <w:bottom w:val="nil"/>
                    <w:right w:val="nil"/>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p>
              </w:tc>
              <w:tc>
                <w:tcPr>
                  <w:tcW w:w="1218" w:type="dxa"/>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782" w:type="dxa"/>
                  <w:gridSpan w:val="2"/>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513" w:type="dxa"/>
                  <w:gridSpan w:val="2"/>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vAlign w:val="bottom"/>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CF09FA" w:rsidRPr="00751D29" w:rsidTr="00EA644D">
              <w:trPr>
                <w:gridAfter w:val="14"/>
                <w:wAfter w:w="5360" w:type="dxa"/>
                <w:trHeight w:val="330"/>
              </w:trPr>
              <w:tc>
                <w:tcPr>
                  <w:tcW w:w="1850" w:type="dxa"/>
                  <w:tcBorders>
                    <w:top w:val="nil"/>
                    <w:left w:val="nil"/>
                    <w:bottom w:val="nil"/>
                    <w:right w:val="nil"/>
                  </w:tcBorders>
                  <w:shd w:val="clear" w:color="auto" w:fill="auto"/>
                  <w:noWrap/>
                  <w:vAlign w:val="bottom"/>
                  <w:hideMark/>
                </w:tcPr>
                <w:p w:rsidR="00A769A6" w:rsidRPr="00A769A6" w:rsidRDefault="00A769A6" w:rsidP="009B7D68">
                  <w:pPr>
                    <w:rPr>
                      <w:rFonts w:ascii="Arial" w:hAnsi="Arial" w:cs="Arial"/>
                      <w:color w:val="000000"/>
                      <w:sz w:val="16"/>
                      <w:szCs w:val="16"/>
                      <w:lang w:val="ru-RU" w:eastAsia="ru-RU" w:bidi="ar-SA"/>
                    </w:rPr>
                  </w:pPr>
                </w:p>
              </w:tc>
              <w:tc>
                <w:tcPr>
                  <w:tcW w:w="1218" w:type="dxa"/>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782"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513"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vAlign w:val="bottom"/>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2024 год и плановый период 2025 и 2026 годов"</w:t>
                  </w:r>
                </w:p>
              </w:tc>
            </w:tr>
            <w:tr w:rsidR="00AC43B8" w:rsidRPr="00751D29" w:rsidTr="00EA644D">
              <w:trPr>
                <w:gridAfter w:val="10"/>
                <w:wAfter w:w="4084" w:type="dxa"/>
                <w:trHeight w:val="264"/>
              </w:trPr>
              <w:tc>
                <w:tcPr>
                  <w:tcW w:w="1850" w:type="dxa"/>
                  <w:tcBorders>
                    <w:top w:val="nil"/>
                    <w:left w:val="nil"/>
                    <w:bottom w:val="nil"/>
                    <w:right w:val="nil"/>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p>
              </w:tc>
              <w:tc>
                <w:tcPr>
                  <w:tcW w:w="1218" w:type="dxa"/>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782" w:type="dxa"/>
                  <w:gridSpan w:val="2"/>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513" w:type="dxa"/>
                  <w:gridSpan w:val="2"/>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c>
                <w:tcPr>
                  <w:tcW w:w="1276" w:type="dxa"/>
                  <w:gridSpan w:val="4"/>
                  <w:tcBorders>
                    <w:top w:val="nil"/>
                    <w:left w:val="nil"/>
                    <w:bottom w:val="nil"/>
                    <w:right w:val="nil"/>
                  </w:tcBorders>
                  <w:shd w:val="clear" w:color="auto" w:fill="auto"/>
                  <w:vAlign w:val="center"/>
                  <w:hideMark/>
                </w:tcPr>
                <w:p w:rsidR="00A769A6" w:rsidRPr="00A769A6" w:rsidRDefault="00A769A6" w:rsidP="009B7D68">
                  <w:pPr>
                    <w:rPr>
                      <w:rFonts w:ascii="Times New Roman" w:hAnsi="Times New Roman"/>
                      <w:sz w:val="20"/>
                      <w:szCs w:val="20"/>
                      <w:lang w:val="ru-RU" w:eastAsia="ru-RU" w:bidi="ar-SA"/>
                    </w:rPr>
                  </w:pPr>
                </w:p>
              </w:tc>
            </w:tr>
            <w:tr w:rsidR="00A769A6" w:rsidRPr="00751D29" w:rsidTr="00EA644D">
              <w:trPr>
                <w:gridAfter w:val="23"/>
                <w:wAfter w:w="7551" w:type="dxa"/>
                <w:trHeight w:val="300"/>
              </w:trPr>
              <w:tc>
                <w:tcPr>
                  <w:tcW w:w="6203" w:type="dxa"/>
                  <w:gridSpan w:val="9"/>
                  <w:tcBorders>
                    <w:top w:val="nil"/>
                    <w:left w:val="nil"/>
                    <w:bottom w:val="nil"/>
                    <w:right w:val="nil"/>
                  </w:tcBorders>
                  <w:shd w:val="clear" w:color="auto" w:fill="auto"/>
                  <w:vAlign w:val="bottom"/>
                  <w:hideMark/>
                </w:tcPr>
                <w:p w:rsidR="00A769A6" w:rsidRPr="00A769A6" w:rsidRDefault="00A769A6" w:rsidP="009B7D68">
                  <w:pPr>
                    <w:rPr>
                      <w:rFonts w:ascii="Arial" w:hAnsi="Arial" w:cs="Arial"/>
                      <w:b/>
                      <w:bCs/>
                      <w:color w:val="000000"/>
                      <w:sz w:val="20"/>
                      <w:szCs w:val="20"/>
                      <w:lang w:val="ru-RU" w:eastAsia="ru-RU" w:bidi="ar-SA"/>
                    </w:rPr>
                  </w:pPr>
                  <w:r w:rsidRPr="00A769A6">
                    <w:rPr>
                      <w:rFonts w:ascii="Arial" w:hAnsi="Arial" w:cs="Arial"/>
                      <w:b/>
                      <w:bCs/>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A769A6" w:rsidRPr="00751D29" w:rsidTr="00EA644D">
              <w:trPr>
                <w:gridAfter w:val="23"/>
                <w:wAfter w:w="7551" w:type="dxa"/>
                <w:trHeight w:val="525"/>
              </w:trPr>
              <w:tc>
                <w:tcPr>
                  <w:tcW w:w="6203" w:type="dxa"/>
                  <w:gridSpan w:val="9"/>
                  <w:tcBorders>
                    <w:top w:val="nil"/>
                    <w:left w:val="nil"/>
                    <w:bottom w:val="nil"/>
                    <w:right w:val="nil"/>
                  </w:tcBorders>
                  <w:shd w:val="clear" w:color="auto" w:fill="auto"/>
                  <w:vAlign w:val="bottom"/>
                  <w:hideMark/>
                </w:tcPr>
                <w:p w:rsidR="00A769A6" w:rsidRPr="00A769A6" w:rsidRDefault="00A769A6" w:rsidP="009B7D68">
                  <w:pPr>
                    <w:rPr>
                      <w:rFonts w:ascii="Arial" w:hAnsi="Arial" w:cs="Arial"/>
                      <w:b/>
                      <w:bCs/>
                      <w:color w:val="000000"/>
                      <w:sz w:val="20"/>
                      <w:szCs w:val="20"/>
                      <w:lang w:val="ru-RU" w:eastAsia="ru-RU" w:bidi="ar-SA"/>
                    </w:rPr>
                  </w:pPr>
                  <w:r w:rsidRPr="00A769A6">
                    <w:rPr>
                      <w:rFonts w:ascii="Arial" w:hAnsi="Arial" w:cs="Arial"/>
                      <w:b/>
                      <w:bCs/>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бюджета на 2024 год и плановый период 2025  и 2026 годов</w:t>
                  </w:r>
                </w:p>
              </w:tc>
            </w:tr>
            <w:tr w:rsidR="00A769A6" w:rsidRPr="00A769A6" w:rsidTr="00EA644D">
              <w:trPr>
                <w:gridAfter w:val="23"/>
                <w:wAfter w:w="7551" w:type="dxa"/>
                <w:trHeight w:val="285"/>
              </w:trPr>
              <w:tc>
                <w:tcPr>
                  <w:tcW w:w="6203" w:type="dxa"/>
                  <w:gridSpan w:val="9"/>
                  <w:tcBorders>
                    <w:top w:val="nil"/>
                    <w:left w:val="nil"/>
                    <w:bottom w:val="single" w:sz="8"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тыс. руб.</w:t>
                  </w:r>
                </w:p>
              </w:tc>
            </w:tr>
            <w:tr w:rsidR="00AC43B8" w:rsidRPr="00A769A6" w:rsidTr="00EA644D">
              <w:trPr>
                <w:gridAfter w:val="13"/>
                <w:wAfter w:w="4932" w:type="dxa"/>
                <w:trHeight w:val="270"/>
              </w:trPr>
              <w:tc>
                <w:tcPr>
                  <w:tcW w:w="1850" w:type="dxa"/>
                  <w:vMerge w:val="restart"/>
                  <w:tcBorders>
                    <w:top w:val="nil"/>
                    <w:left w:val="single" w:sz="8" w:space="0" w:color="auto"/>
                    <w:bottom w:val="single" w:sz="8" w:space="0" w:color="auto"/>
                    <w:right w:val="single" w:sz="8" w:space="0" w:color="auto"/>
                  </w:tcBorders>
                  <w:shd w:val="clear" w:color="auto" w:fill="auto"/>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Наименование</w:t>
                  </w:r>
                </w:p>
              </w:tc>
              <w:tc>
                <w:tcPr>
                  <w:tcW w:w="1218" w:type="dxa"/>
                  <w:vMerge w:val="restart"/>
                  <w:tcBorders>
                    <w:top w:val="nil"/>
                    <w:left w:val="single" w:sz="8" w:space="0" w:color="auto"/>
                    <w:bottom w:val="single" w:sz="8" w:space="0" w:color="auto"/>
                    <w:right w:val="single" w:sz="8" w:space="0" w:color="auto"/>
                  </w:tcBorders>
                  <w:shd w:val="clear" w:color="auto" w:fill="auto"/>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РЗ</w:t>
                  </w:r>
                </w:p>
              </w:tc>
              <w:tc>
                <w:tcPr>
                  <w:tcW w:w="132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ПР</w:t>
                  </w:r>
                </w:p>
              </w:tc>
              <w:tc>
                <w:tcPr>
                  <w:tcW w:w="782"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ЦСР</w:t>
                  </w:r>
                </w:p>
              </w:tc>
              <w:tc>
                <w:tcPr>
                  <w:tcW w:w="513"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ВР</w:t>
                  </w:r>
                </w:p>
              </w:tc>
              <w:tc>
                <w:tcPr>
                  <w:tcW w:w="850" w:type="dxa"/>
                  <w:gridSpan w:val="4"/>
                  <w:tcBorders>
                    <w:top w:val="nil"/>
                    <w:left w:val="nil"/>
                    <w:bottom w:val="nil"/>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Сумма</w:t>
                  </w:r>
                </w:p>
              </w:tc>
              <w:tc>
                <w:tcPr>
                  <w:tcW w:w="1853" w:type="dxa"/>
                  <w:gridSpan w:val="6"/>
                  <w:tcBorders>
                    <w:top w:val="nil"/>
                    <w:left w:val="nil"/>
                    <w:bottom w:val="nil"/>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Сумма</w:t>
                  </w:r>
                </w:p>
              </w:tc>
              <w:tc>
                <w:tcPr>
                  <w:tcW w:w="428" w:type="dxa"/>
                  <w:tcBorders>
                    <w:top w:val="nil"/>
                    <w:left w:val="nil"/>
                    <w:bottom w:val="nil"/>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Сумма</w:t>
                  </w:r>
                </w:p>
              </w:tc>
            </w:tr>
            <w:tr w:rsidR="00F46A5A" w:rsidRPr="00A769A6" w:rsidTr="00EA644D">
              <w:trPr>
                <w:gridAfter w:val="10"/>
                <w:wAfter w:w="4084" w:type="dxa"/>
                <w:trHeight w:val="270"/>
              </w:trPr>
              <w:tc>
                <w:tcPr>
                  <w:tcW w:w="1850" w:type="dxa"/>
                  <w:vMerge/>
                  <w:tcBorders>
                    <w:top w:val="nil"/>
                    <w:left w:val="single" w:sz="8" w:space="0" w:color="auto"/>
                    <w:bottom w:val="single" w:sz="8" w:space="0" w:color="auto"/>
                    <w:right w:val="single" w:sz="8" w:space="0" w:color="auto"/>
                  </w:tcBorders>
                  <w:vAlign w:val="center"/>
                  <w:hideMark/>
                </w:tcPr>
                <w:p w:rsidR="00A769A6" w:rsidRPr="00A769A6" w:rsidRDefault="00A769A6" w:rsidP="009B7D68">
                  <w:pPr>
                    <w:rPr>
                      <w:rFonts w:ascii="Arial" w:hAnsi="Arial" w:cs="Arial"/>
                      <w:b/>
                      <w:bCs/>
                      <w:color w:val="000000"/>
                      <w:sz w:val="16"/>
                      <w:szCs w:val="16"/>
                      <w:lang w:val="ru-RU" w:eastAsia="ru-RU" w:bidi="ar-SA"/>
                    </w:rPr>
                  </w:pPr>
                </w:p>
              </w:tc>
              <w:tc>
                <w:tcPr>
                  <w:tcW w:w="1218" w:type="dxa"/>
                  <w:vMerge/>
                  <w:tcBorders>
                    <w:top w:val="nil"/>
                    <w:left w:val="single" w:sz="8" w:space="0" w:color="auto"/>
                    <w:bottom w:val="single" w:sz="8" w:space="0" w:color="auto"/>
                    <w:right w:val="single" w:sz="8" w:space="0" w:color="auto"/>
                  </w:tcBorders>
                  <w:vAlign w:val="center"/>
                  <w:hideMark/>
                </w:tcPr>
                <w:p w:rsidR="00A769A6" w:rsidRPr="00A769A6" w:rsidRDefault="00A769A6" w:rsidP="009B7D68">
                  <w:pPr>
                    <w:rPr>
                      <w:rFonts w:ascii="Arial" w:hAnsi="Arial" w:cs="Arial"/>
                      <w:b/>
                      <w:bCs/>
                      <w:color w:val="000000"/>
                      <w:sz w:val="16"/>
                      <w:szCs w:val="16"/>
                      <w:lang w:val="ru-RU" w:eastAsia="ru-RU" w:bidi="ar-SA"/>
                    </w:rPr>
                  </w:pPr>
                </w:p>
              </w:tc>
              <w:tc>
                <w:tcPr>
                  <w:tcW w:w="1328" w:type="dxa"/>
                  <w:gridSpan w:val="2"/>
                  <w:vMerge/>
                  <w:tcBorders>
                    <w:top w:val="nil"/>
                    <w:left w:val="single" w:sz="8" w:space="0" w:color="auto"/>
                    <w:bottom w:val="single" w:sz="8" w:space="0" w:color="auto"/>
                    <w:right w:val="single" w:sz="8" w:space="0" w:color="auto"/>
                  </w:tcBorders>
                  <w:vAlign w:val="center"/>
                  <w:hideMark/>
                </w:tcPr>
                <w:p w:rsidR="00A769A6" w:rsidRPr="00A769A6" w:rsidRDefault="00A769A6" w:rsidP="009B7D68">
                  <w:pPr>
                    <w:rPr>
                      <w:rFonts w:ascii="Arial" w:hAnsi="Arial" w:cs="Arial"/>
                      <w:b/>
                      <w:bCs/>
                      <w:color w:val="000000"/>
                      <w:sz w:val="16"/>
                      <w:szCs w:val="16"/>
                      <w:lang w:val="ru-RU" w:eastAsia="ru-RU" w:bidi="ar-SA"/>
                    </w:rPr>
                  </w:pPr>
                </w:p>
              </w:tc>
              <w:tc>
                <w:tcPr>
                  <w:tcW w:w="782" w:type="dxa"/>
                  <w:gridSpan w:val="2"/>
                  <w:vMerge/>
                  <w:tcBorders>
                    <w:top w:val="nil"/>
                    <w:left w:val="single" w:sz="8" w:space="0" w:color="auto"/>
                    <w:bottom w:val="single" w:sz="8" w:space="0" w:color="auto"/>
                    <w:right w:val="single" w:sz="8" w:space="0" w:color="auto"/>
                  </w:tcBorders>
                  <w:vAlign w:val="center"/>
                  <w:hideMark/>
                </w:tcPr>
                <w:p w:rsidR="00A769A6" w:rsidRPr="00A769A6" w:rsidRDefault="00A769A6" w:rsidP="009B7D68">
                  <w:pPr>
                    <w:rPr>
                      <w:rFonts w:ascii="Arial" w:hAnsi="Arial" w:cs="Arial"/>
                      <w:b/>
                      <w:bCs/>
                      <w:color w:val="000000"/>
                      <w:sz w:val="16"/>
                      <w:szCs w:val="16"/>
                      <w:lang w:val="ru-RU" w:eastAsia="ru-RU" w:bidi="ar-SA"/>
                    </w:rPr>
                  </w:pPr>
                </w:p>
              </w:tc>
              <w:tc>
                <w:tcPr>
                  <w:tcW w:w="513" w:type="dxa"/>
                  <w:gridSpan w:val="2"/>
                  <w:vMerge/>
                  <w:tcBorders>
                    <w:top w:val="nil"/>
                    <w:left w:val="single" w:sz="8" w:space="0" w:color="auto"/>
                    <w:bottom w:val="single" w:sz="8" w:space="0" w:color="auto"/>
                    <w:right w:val="single" w:sz="8" w:space="0" w:color="auto"/>
                  </w:tcBorders>
                  <w:vAlign w:val="center"/>
                  <w:hideMark/>
                </w:tcPr>
                <w:p w:rsidR="00A769A6" w:rsidRPr="00A769A6" w:rsidRDefault="00A769A6" w:rsidP="009B7D68">
                  <w:pPr>
                    <w:rPr>
                      <w:rFonts w:ascii="Arial" w:hAnsi="Arial" w:cs="Arial"/>
                      <w:b/>
                      <w:bCs/>
                      <w:color w:val="000000"/>
                      <w:sz w:val="16"/>
                      <w:szCs w:val="16"/>
                      <w:lang w:val="ru-RU" w:eastAsia="ru-RU" w:bidi="ar-SA"/>
                    </w:rPr>
                  </w:pPr>
                </w:p>
              </w:tc>
              <w:tc>
                <w:tcPr>
                  <w:tcW w:w="850" w:type="dxa"/>
                  <w:gridSpan w:val="4"/>
                  <w:tcBorders>
                    <w:top w:val="single" w:sz="8" w:space="0" w:color="auto"/>
                    <w:left w:val="nil"/>
                    <w:bottom w:val="single" w:sz="8" w:space="0" w:color="auto"/>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2024 год</w:t>
                  </w:r>
                </w:p>
              </w:tc>
              <w:tc>
                <w:tcPr>
                  <w:tcW w:w="1853" w:type="dxa"/>
                  <w:gridSpan w:val="6"/>
                  <w:tcBorders>
                    <w:top w:val="single" w:sz="8" w:space="0" w:color="auto"/>
                    <w:left w:val="nil"/>
                    <w:bottom w:val="single" w:sz="8" w:space="0" w:color="auto"/>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2025 год</w:t>
                  </w:r>
                </w:p>
              </w:tc>
              <w:tc>
                <w:tcPr>
                  <w:tcW w:w="1276" w:type="dxa"/>
                  <w:gridSpan w:val="4"/>
                  <w:tcBorders>
                    <w:top w:val="single" w:sz="8" w:space="0" w:color="auto"/>
                    <w:left w:val="nil"/>
                    <w:bottom w:val="single" w:sz="8" w:space="0" w:color="auto"/>
                    <w:right w:val="single" w:sz="8" w:space="0" w:color="auto"/>
                  </w:tcBorders>
                  <w:shd w:val="clear" w:color="auto" w:fill="auto"/>
                  <w:noWrap/>
                  <w:vAlign w:val="center"/>
                  <w:hideMark/>
                </w:tcPr>
                <w:p w:rsidR="00A769A6" w:rsidRPr="00A769A6" w:rsidRDefault="00A769A6" w:rsidP="005726DE">
                  <w:pPr>
                    <w:ind w:firstLine="460"/>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2026 год</w:t>
                  </w:r>
                </w:p>
              </w:tc>
            </w:tr>
            <w:tr w:rsidR="00F46A5A" w:rsidRPr="00A769A6" w:rsidTr="00EA644D">
              <w:trPr>
                <w:gridAfter w:val="10"/>
                <w:wAfter w:w="4084" w:type="dxa"/>
                <w:trHeight w:val="300"/>
              </w:trPr>
              <w:tc>
                <w:tcPr>
                  <w:tcW w:w="1850" w:type="dxa"/>
                  <w:tcBorders>
                    <w:top w:val="nil"/>
                    <w:left w:val="single" w:sz="8" w:space="0" w:color="auto"/>
                    <w:bottom w:val="single" w:sz="8" w:space="0" w:color="auto"/>
                    <w:right w:val="nil"/>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1</w:t>
                  </w:r>
                </w:p>
              </w:tc>
              <w:tc>
                <w:tcPr>
                  <w:tcW w:w="1218" w:type="dxa"/>
                  <w:tcBorders>
                    <w:top w:val="nil"/>
                    <w:left w:val="single" w:sz="8" w:space="0" w:color="auto"/>
                    <w:bottom w:val="single" w:sz="8" w:space="0" w:color="auto"/>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2</w:t>
                  </w:r>
                </w:p>
              </w:tc>
              <w:tc>
                <w:tcPr>
                  <w:tcW w:w="1328" w:type="dxa"/>
                  <w:gridSpan w:val="2"/>
                  <w:tcBorders>
                    <w:top w:val="nil"/>
                    <w:left w:val="nil"/>
                    <w:bottom w:val="single" w:sz="8" w:space="0" w:color="auto"/>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3</w:t>
                  </w:r>
                </w:p>
              </w:tc>
              <w:tc>
                <w:tcPr>
                  <w:tcW w:w="782" w:type="dxa"/>
                  <w:gridSpan w:val="2"/>
                  <w:tcBorders>
                    <w:top w:val="nil"/>
                    <w:left w:val="nil"/>
                    <w:bottom w:val="single" w:sz="8" w:space="0" w:color="auto"/>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4</w:t>
                  </w:r>
                </w:p>
              </w:tc>
              <w:tc>
                <w:tcPr>
                  <w:tcW w:w="513" w:type="dxa"/>
                  <w:gridSpan w:val="2"/>
                  <w:tcBorders>
                    <w:top w:val="nil"/>
                    <w:left w:val="nil"/>
                    <w:bottom w:val="single" w:sz="8" w:space="0" w:color="auto"/>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5</w:t>
                  </w:r>
                </w:p>
              </w:tc>
              <w:tc>
                <w:tcPr>
                  <w:tcW w:w="850" w:type="dxa"/>
                  <w:gridSpan w:val="4"/>
                  <w:tcBorders>
                    <w:top w:val="nil"/>
                    <w:left w:val="nil"/>
                    <w:bottom w:val="single" w:sz="8" w:space="0" w:color="auto"/>
                    <w:right w:val="single" w:sz="8" w:space="0" w:color="auto"/>
                  </w:tcBorders>
                  <w:shd w:val="clear" w:color="auto" w:fill="auto"/>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6</w:t>
                  </w:r>
                </w:p>
              </w:tc>
              <w:tc>
                <w:tcPr>
                  <w:tcW w:w="1853" w:type="dxa"/>
                  <w:gridSpan w:val="6"/>
                  <w:tcBorders>
                    <w:top w:val="nil"/>
                    <w:left w:val="nil"/>
                    <w:bottom w:val="single" w:sz="8" w:space="0" w:color="auto"/>
                    <w:right w:val="single" w:sz="8" w:space="0" w:color="auto"/>
                  </w:tcBorders>
                  <w:shd w:val="clear" w:color="auto" w:fill="auto"/>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7</w:t>
                  </w:r>
                </w:p>
              </w:tc>
              <w:tc>
                <w:tcPr>
                  <w:tcW w:w="1276" w:type="dxa"/>
                  <w:gridSpan w:val="4"/>
                  <w:tcBorders>
                    <w:top w:val="nil"/>
                    <w:left w:val="nil"/>
                    <w:bottom w:val="single" w:sz="8" w:space="0" w:color="auto"/>
                    <w:right w:val="single" w:sz="8" w:space="0" w:color="auto"/>
                  </w:tcBorders>
                  <w:shd w:val="clear" w:color="auto" w:fill="auto"/>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8</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3 916,1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807,1</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681,9</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1 169,0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413,3</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348,1</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1 169,0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413,3</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348,1</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Глава муниципального образования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7700001020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429,9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413,3</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348,1</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7700001020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429,9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413,3</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348,1</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7700001020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120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429,9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413,3</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348,1</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739,1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739,1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120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739,1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91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2 710,2</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371,8</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311,8</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2 710,2</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371,8</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311,8</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1 469,1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371,8</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311,8</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836,5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350,0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290,0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120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836,5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350,0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290,0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610,9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610,9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Межбюджетные трансферты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21,8</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21,8</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21,8</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межбюджетные трансферты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21,8</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21,8</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21,8</w:t>
                  </w:r>
                </w:p>
              </w:tc>
            </w:tr>
            <w:tr w:rsidR="00F46A5A" w:rsidRPr="00A769A6" w:rsidTr="00EA644D">
              <w:trPr>
                <w:gridAfter w:val="10"/>
                <w:wAfter w:w="4084" w:type="dxa"/>
                <w:trHeight w:val="91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7700070190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7700070190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xml:space="preserve">Иные закупки товаров, работ и услуг для обеспечения государственных </w:t>
                  </w:r>
                  <w:r w:rsidRPr="00A769A6">
                    <w:rPr>
                      <w:rFonts w:ascii="Arial" w:hAnsi="Arial" w:cs="Arial"/>
                      <w:color w:val="000000"/>
                      <w:sz w:val="16"/>
                      <w:szCs w:val="16"/>
                      <w:lang w:val="ru-RU" w:eastAsia="ru-RU" w:bidi="ar-SA"/>
                    </w:rPr>
                    <w:lastRenderedPageBreak/>
                    <w:t>(муниципальных)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7700070190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1 241,0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1 241,0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120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1 241,0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7700001060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Межбюджетные трансферты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7700001060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межбюджетные трансферты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7700001060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22,0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Резервные фонды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Резервный фонд органов местного самоуправления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7700001110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бюджетные ассигнования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7700001110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Резервные средства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7700001110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870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Другие общегосударственные вопросы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7700001132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бюджетные ассигнования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7700001132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Уплата налогов, сборов и иных платежей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7700001132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850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НАЦИОНАЛЬНАЯ ОБОРОНА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166,4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183,6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201,1</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Мобилизационная и вневойсковая подго</w:t>
                  </w:r>
                  <w:r w:rsidRPr="00A769A6">
                    <w:rPr>
                      <w:rFonts w:ascii="Arial" w:hAnsi="Arial" w:cs="Arial"/>
                      <w:color w:val="000000"/>
                      <w:sz w:val="16"/>
                      <w:szCs w:val="16"/>
                      <w:lang w:val="ru-RU" w:eastAsia="ru-RU" w:bidi="ar-SA"/>
                    </w:rPr>
                    <w:lastRenderedPageBreak/>
                    <w:t>товка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02</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166,4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183,6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201,1</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166,4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183,6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201,1</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7700051180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166,4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183,6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201,1</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7700051180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164,4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168,3</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185,7</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7700051180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120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164,4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168,3</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185,7</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7700051180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15,4</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15,5</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7700051180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15,4</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15,5</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НАЦИОНАЛЬНАЯ БЕЗОПАСНОСТЬ И ПРАВООХРАНИТЕЛЬНАЯ ДЕЯТЕЛЬНОСТЬ</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96,5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Гражданская оборона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7700003091</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7700003091</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7700003091</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91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3500000000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3500100000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5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35001P3014</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35001P3014</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35001P3014</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Предупреждение пожароопасных ситуаций и ликвидация последствий пожаров</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7700003101</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7700003101</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7700003101</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r>
            <w:tr w:rsidR="00F46A5A" w:rsidRPr="00A769A6" w:rsidTr="00EA644D">
              <w:trPr>
                <w:gridAfter w:val="10"/>
                <w:wAfter w:w="4084" w:type="dxa"/>
                <w:trHeight w:val="91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Основное мероприятие "Первичная профилактика наркомании"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5700100000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организацию и проведение первичной профилактики наркомании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57001P3140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w:t>
                  </w:r>
                  <w:r w:rsidRPr="00A769A6">
                    <w:rPr>
                      <w:rFonts w:ascii="Arial" w:hAnsi="Arial" w:cs="Arial"/>
                      <w:color w:val="000000"/>
                      <w:sz w:val="16"/>
                      <w:szCs w:val="16"/>
                      <w:lang w:val="ru-RU" w:eastAsia="ru-RU" w:bidi="ar-SA"/>
                    </w:rPr>
                    <w:lastRenderedPageBreak/>
                    <w:t>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57001P3140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57001P3140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НАЦИОНАЛЬНАЯ ЭКОНОМИКА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1 782,6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1 549,6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1 561,7</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Дорожное хозяйство (дорожные фонды)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1 782,6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1 549,6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1 561,7</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1 782,6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1 549,6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1 561,7</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Мероприятия за счёт средств дорожного фонда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7700004095</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1 782,6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1 549,6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1 561,7</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7700004095</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1 782,6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1 549,6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1 561,7</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7700004095</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1 782,6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1 549,6</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1 561,7</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ЖИЛИЩНО-КОММУНАЛЬНОЕ ХОЗЯЙСТВО</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6 530,2</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Коммунальное хозяйство</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1 450,9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1 450,9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Мероприятия в области коммунального хозяйства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7700005022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1 450,9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7700005022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1 396,9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7700005022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1 396,9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бюджетные ассигнования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7700005022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54,0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Уплата налогов, сборов и иных платежей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02</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7700005022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850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54,0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Благоустройство</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1 059,6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1 059,6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Прочие мероприятия по благоустройству (уличное освещение)</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7700005033</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253,6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7700005033</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253,6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7700005033</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253,6</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Организация и содержание мест захоронения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7700005034</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206,0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7700005034</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206,0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7700005034</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206,0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600,0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600,0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03</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600,0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Другие вопросы в области жилищно-коммунального хозяйства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4 019,7</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4 019,7</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Обеспечение деятельности подведомственных учреждений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2 256,8</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1 376,7</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казенных учреждений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1 376,7</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716,9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716,9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Социальное обеспечение и иные выплаты населению</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52,7</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Социальные выплаты гражданам, кроме публичных нормативных социальных выплат</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320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52,7</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Иные бюджетные ассигнования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Уплата налогов, сборов и иных платежей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7700005052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850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1 762,9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1 762,9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казенных учреждений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1 762,9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ОХРАНА ОКРУЖАЮЩЕЙ СРЕДЫ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Другие вопросы в области охраны окружающей среды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Природоохранные мероприятия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7700006052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7700006052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06</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7700006052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ОБРАЗОВАНИЕ</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07</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07</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07</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07</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7700007050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07</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7700007050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07</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7700007050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КУЛЬТУРА, КИНЕМАТОГРАФИЯ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3 540,0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270,0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Культура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2 978,8</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270,0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2 978,8</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270,0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1 316,3</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270,0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951,4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270,0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казенных учреждений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951,4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300,0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270,0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350,0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350,0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бюджетные ассигнования</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Уплата налогов, сборов и иных платежей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850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15,0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1 662,5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1 451,4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Расходы на выплаты персоналу казенных учреждений</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1 451,4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211,0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Другие вопросы в области культуры, кинематографии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561,3</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561,3</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264,4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264,4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7700008012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264,4</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114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296,9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296,9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08</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04</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7700070510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296,9</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СОЦИАЛЬНАЯ ПОЛИТИКА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Пенсионное обеспечение</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местного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Доплаты к пенсиям муниципальных служащих</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7700010012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Социальное обеспечение и иные выплаты населению</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7700010012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Публичные нормативные социальные выплаты гражданам</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7700010012</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310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488,1</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ФИЗИЧЕСКАЯ КУЛЬТУРА И СПОРТ</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Физическая культура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91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6100000000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6100100000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xml:space="preserve">Развитие спортивно-массовой физической культуры и </w:t>
                  </w:r>
                  <w:r w:rsidRPr="00A769A6">
                    <w:rPr>
                      <w:rFonts w:ascii="Arial" w:hAnsi="Arial" w:cs="Arial"/>
                      <w:color w:val="000000"/>
                      <w:sz w:val="16"/>
                      <w:szCs w:val="16"/>
                      <w:lang w:val="ru-RU" w:eastAsia="ru-RU" w:bidi="ar-SA"/>
                    </w:rPr>
                    <w:lastRenderedPageBreak/>
                    <w:t>формирование здорового образа жизни</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lastRenderedPageBreak/>
                    <w:t>11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61001P1101</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A769A6" w:rsidTr="00EA644D">
              <w:trPr>
                <w:gridAfter w:val="10"/>
                <w:wAfter w:w="4084" w:type="dxa"/>
                <w:trHeight w:val="465"/>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61001P1101</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09099C" w:rsidTr="00EA644D">
              <w:trPr>
                <w:gridAfter w:val="10"/>
                <w:wAfter w:w="4084" w:type="dxa"/>
                <w:trHeight w:val="69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11</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01</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61001P1101</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240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0,5</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r>
            <w:tr w:rsidR="00F46A5A" w:rsidRPr="0009099C"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УСЛОВНО УТВЕРЖДЕННЫЕ РАСХОДЫ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108,9</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211,7</w:t>
                  </w:r>
                </w:p>
              </w:tc>
            </w:tr>
            <w:tr w:rsidR="00F46A5A" w:rsidRPr="0009099C"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Условно утвержденные расходы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108,9</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211,7</w:t>
                  </w:r>
                </w:p>
              </w:tc>
            </w:tr>
            <w:tr w:rsidR="00F46A5A" w:rsidRPr="0009099C"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Непрограммные направления областного бюджета</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9900000000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108,9</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211,7</w:t>
                  </w:r>
                </w:p>
              </w:tc>
            </w:tr>
            <w:tr w:rsidR="00F46A5A" w:rsidRPr="0009099C"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Условно утвержденные расходы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9990000000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 </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108,9</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211,7</w:t>
                  </w:r>
                </w:p>
              </w:tc>
            </w:tr>
            <w:tr w:rsidR="00F46A5A" w:rsidRPr="0009099C"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Условно утвержденные расходы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9990000000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900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108,9</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211,7</w:t>
                  </w:r>
                </w:p>
              </w:tc>
            </w:tr>
            <w:tr w:rsidR="00F46A5A" w:rsidRPr="0009099C" w:rsidTr="00EA644D">
              <w:trPr>
                <w:gridAfter w:val="10"/>
                <w:wAfter w:w="4084" w:type="dxa"/>
                <w:trHeight w:val="300"/>
              </w:trPr>
              <w:tc>
                <w:tcPr>
                  <w:tcW w:w="1850" w:type="dxa"/>
                  <w:tcBorders>
                    <w:top w:val="nil"/>
                    <w:left w:val="single" w:sz="8" w:space="0" w:color="auto"/>
                    <w:bottom w:val="single" w:sz="4" w:space="0" w:color="auto"/>
                    <w:right w:val="single" w:sz="4" w:space="0" w:color="auto"/>
                  </w:tcBorders>
                  <w:shd w:val="clear" w:color="auto" w:fill="auto"/>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Условно утвержденные расходы</w:t>
                  </w:r>
                </w:p>
              </w:tc>
              <w:tc>
                <w:tcPr>
                  <w:tcW w:w="1218" w:type="dxa"/>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w:t>
                  </w:r>
                </w:p>
              </w:tc>
              <w:tc>
                <w:tcPr>
                  <w:tcW w:w="782"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9990000000</w:t>
                  </w:r>
                </w:p>
              </w:tc>
              <w:tc>
                <w:tcPr>
                  <w:tcW w:w="513" w:type="dxa"/>
                  <w:gridSpan w:val="2"/>
                  <w:tcBorders>
                    <w:top w:val="nil"/>
                    <w:left w:val="nil"/>
                    <w:bottom w:val="single" w:sz="4" w:space="0" w:color="auto"/>
                    <w:right w:val="single" w:sz="4"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990</w:t>
                  </w:r>
                </w:p>
              </w:tc>
              <w:tc>
                <w:tcPr>
                  <w:tcW w:w="850" w:type="dxa"/>
                  <w:gridSpan w:val="4"/>
                  <w:tcBorders>
                    <w:top w:val="nil"/>
                    <w:left w:val="nil"/>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0,0</w:t>
                  </w:r>
                </w:p>
              </w:tc>
              <w:tc>
                <w:tcPr>
                  <w:tcW w:w="1853" w:type="dxa"/>
                  <w:gridSpan w:val="6"/>
                  <w:tcBorders>
                    <w:top w:val="nil"/>
                    <w:left w:val="single" w:sz="4" w:space="0" w:color="auto"/>
                    <w:bottom w:val="single" w:sz="4" w:space="0" w:color="auto"/>
                    <w:right w:val="nil"/>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108,9</w:t>
                  </w:r>
                </w:p>
              </w:tc>
              <w:tc>
                <w:tcPr>
                  <w:tcW w:w="1276" w:type="dxa"/>
                  <w:gridSpan w:val="4"/>
                  <w:tcBorders>
                    <w:top w:val="nil"/>
                    <w:left w:val="single" w:sz="4" w:space="0" w:color="auto"/>
                    <w:bottom w:val="single" w:sz="4" w:space="0" w:color="auto"/>
                    <w:right w:val="single" w:sz="8" w:space="0" w:color="auto"/>
                  </w:tcBorders>
                  <w:shd w:val="clear" w:color="auto" w:fill="auto"/>
                  <w:noWrap/>
                  <w:vAlign w:val="center"/>
                  <w:hideMark/>
                </w:tcPr>
                <w:p w:rsidR="00A769A6" w:rsidRPr="00A769A6" w:rsidRDefault="00A769A6" w:rsidP="009B7D68">
                  <w:pPr>
                    <w:rPr>
                      <w:rFonts w:ascii="Arial" w:hAnsi="Arial" w:cs="Arial"/>
                      <w:color w:val="000000"/>
                      <w:sz w:val="16"/>
                      <w:szCs w:val="16"/>
                      <w:lang w:val="ru-RU" w:eastAsia="ru-RU" w:bidi="ar-SA"/>
                    </w:rPr>
                  </w:pPr>
                  <w:r w:rsidRPr="00A769A6">
                    <w:rPr>
                      <w:rFonts w:ascii="Arial" w:hAnsi="Arial" w:cs="Arial"/>
                      <w:color w:val="000000"/>
                      <w:sz w:val="16"/>
                      <w:szCs w:val="16"/>
                      <w:lang w:val="ru-RU" w:eastAsia="ru-RU" w:bidi="ar-SA"/>
                    </w:rPr>
                    <w:t>211,7</w:t>
                  </w:r>
                </w:p>
              </w:tc>
            </w:tr>
            <w:tr w:rsidR="002F4F50" w:rsidRPr="0009099C" w:rsidTr="00EA644D">
              <w:trPr>
                <w:gridAfter w:val="10"/>
                <w:wAfter w:w="4084" w:type="dxa"/>
                <w:trHeight w:val="270"/>
              </w:trPr>
              <w:tc>
                <w:tcPr>
                  <w:tcW w:w="5691" w:type="dxa"/>
                  <w:gridSpan w:val="8"/>
                  <w:tcBorders>
                    <w:top w:val="single" w:sz="8" w:space="0" w:color="auto"/>
                    <w:left w:val="single" w:sz="8" w:space="0" w:color="auto"/>
                    <w:bottom w:val="single" w:sz="8" w:space="0" w:color="auto"/>
                    <w:right w:val="nil"/>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Итого расходов</w:t>
                  </w:r>
                </w:p>
              </w:tc>
              <w:tc>
                <w:tcPr>
                  <w:tcW w:w="850"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16 520,5</w:t>
                  </w:r>
                </w:p>
              </w:tc>
              <w:tc>
                <w:tcPr>
                  <w:tcW w:w="1853" w:type="dxa"/>
                  <w:gridSpan w:val="6"/>
                  <w:tcBorders>
                    <w:top w:val="single" w:sz="8" w:space="0" w:color="auto"/>
                    <w:left w:val="nil"/>
                    <w:bottom w:val="single" w:sz="8" w:space="0" w:color="auto"/>
                    <w:right w:val="single" w:sz="4"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4 338,3</w:t>
                  </w:r>
                </w:p>
              </w:tc>
              <w:tc>
                <w:tcPr>
                  <w:tcW w:w="1276" w:type="dxa"/>
                  <w:gridSpan w:val="4"/>
                  <w:tcBorders>
                    <w:top w:val="single" w:sz="8" w:space="0" w:color="auto"/>
                    <w:left w:val="nil"/>
                    <w:bottom w:val="single" w:sz="8" w:space="0" w:color="auto"/>
                    <w:right w:val="single" w:sz="8" w:space="0" w:color="auto"/>
                  </w:tcBorders>
                  <w:shd w:val="clear" w:color="auto" w:fill="auto"/>
                  <w:noWrap/>
                  <w:vAlign w:val="center"/>
                  <w:hideMark/>
                </w:tcPr>
                <w:p w:rsidR="00A769A6" w:rsidRPr="00A769A6" w:rsidRDefault="00A769A6" w:rsidP="009B7D68">
                  <w:pPr>
                    <w:rPr>
                      <w:rFonts w:ascii="Arial" w:hAnsi="Arial" w:cs="Arial"/>
                      <w:b/>
                      <w:bCs/>
                      <w:color w:val="000000"/>
                      <w:sz w:val="16"/>
                      <w:szCs w:val="16"/>
                      <w:lang w:val="ru-RU" w:eastAsia="ru-RU" w:bidi="ar-SA"/>
                    </w:rPr>
                  </w:pPr>
                  <w:r w:rsidRPr="00A769A6">
                    <w:rPr>
                      <w:rFonts w:ascii="Arial" w:hAnsi="Arial" w:cs="Arial"/>
                      <w:b/>
                      <w:bCs/>
                      <w:color w:val="000000"/>
                      <w:sz w:val="16"/>
                      <w:szCs w:val="16"/>
                      <w:lang w:val="ru-RU" w:eastAsia="ru-RU" w:bidi="ar-SA"/>
                    </w:rPr>
                    <w:t>4 215,0</w:t>
                  </w:r>
                </w:p>
              </w:tc>
            </w:tr>
            <w:tr w:rsidR="00F46A5A" w:rsidRPr="0009099C" w:rsidTr="00EA644D">
              <w:trPr>
                <w:gridAfter w:val="10"/>
                <w:wAfter w:w="4084" w:type="dxa"/>
                <w:trHeight w:val="285"/>
              </w:trPr>
              <w:tc>
                <w:tcPr>
                  <w:tcW w:w="1850" w:type="dxa"/>
                  <w:tcBorders>
                    <w:top w:val="nil"/>
                    <w:left w:val="nil"/>
                    <w:bottom w:val="nil"/>
                    <w:right w:val="nil"/>
                  </w:tcBorders>
                  <w:shd w:val="clear" w:color="auto" w:fill="auto"/>
                  <w:noWrap/>
                  <w:vAlign w:val="bottom"/>
                  <w:hideMark/>
                </w:tcPr>
                <w:p w:rsidR="00A769A6" w:rsidRPr="00A769A6" w:rsidRDefault="00A769A6" w:rsidP="009B7D68">
                  <w:pPr>
                    <w:rPr>
                      <w:rFonts w:ascii="Arial" w:hAnsi="Arial" w:cs="Arial"/>
                      <w:b/>
                      <w:bCs/>
                      <w:color w:val="000000"/>
                      <w:sz w:val="16"/>
                      <w:szCs w:val="16"/>
                      <w:lang w:val="ru-RU" w:eastAsia="ru-RU" w:bidi="ar-SA"/>
                    </w:rPr>
                  </w:pPr>
                </w:p>
              </w:tc>
              <w:tc>
                <w:tcPr>
                  <w:tcW w:w="1218" w:type="dxa"/>
                  <w:tcBorders>
                    <w:top w:val="nil"/>
                    <w:left w:val="nil"/>
                    <w:bottom w:val="nil"/>
                    <w:right w:val="nil"/>
                  </w:tcBorders>
                  <w:shd w:val="clear" w:color="auto" w:fill="auto"/>
                  <w:vAlign w:val="bottom"/>
                  <w:hideMark/>
                </w:tcPr>
                <w:p w:rsidR="00A769A6" w:rsidRPr="00A769A6" w:rsidRDefault="00A769A6"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295" w:type="dxa"/>
                  <w:gridSpan w:val="4"/>
                  <w:tcBorders>
                    <w:top w:val="nil"/>
                    <w:left w:val="nil"/>
                    <w:bottom w:val="nil"/>
                    <w:right w:val="nil"/>
                  </w:tcBorders>
                  <w:shd w:val="clear" w:color="auto" w:fill="auto"/>
                  <w:vAlign w:val="bottom"/>
                  <w:hideMark/>
                </w:tcPr>
                <w:p w:rsidR="00A769A6" w:rsidRPr="00A769A6" w:rsidRDefault="00A769A6"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276" w:type="dxa"/>
                  <w:gridSpan w:val="4"/>
                  <w:tcBorders>
                    <w:top w:val="nil"/>
                    <w:left w:val="nil"/>
                    <w:bottom w:val="nil"/>
                    <w:right w:val="nil"/>
                  </w:tcBorders>
                  <w:shd w:val="clear" w:color="auto" w:fill="auto"/>
                  <w:noWrap/>
                  <w:vAlign w:val="bottom"/>
                  <w:hideMark/>
                </w:tcPr>
                <w:p w:rsidR="00A769A6" w:rsidRDefault="00A769A6" w:rsidP="009B7D68">
                  <w:pPr>
                    <w:rPr>
                      <w:rFonts w:ascii="Times New Roman" w:hAnsi="Times New Roman"/>
                      <w:sz w:val="20"/>
                      <w:szCs w:val="20"/>
                      <w:lang w:val="ru-RU" w:eastAsia="ru-RU" w:bidi="ar-SA"/>
                    </w:rPr>
                  </w:pPr>
                </w:p>
                <w:p w:rsidR="00F51C09" w:rsidRDefault="00F51C09" w:rsidP="009B7D68">
                  <w:pPr>
                    <w:rPr>
                      <w:rFonts w:ascii="Times New Roman" w:hAnsi="Times New Roman"/>
                      <w:sz w:val="20"/>
                      <w:szCs w:val="20"/>
                      <w:lang w:val="ru-RU" w:eastAsia="ru-RU" w:bidi="ar-SA"/>
                    </w:rPr>
                  </w:pPr>
                </w:p>
                <w:p w:rsidR="00F51C09" w:rsidRPr="00A769A6" w:rsidRDefault="00F51C09" w:rsidP="009B7D68">
                  <w:pPr>
                    <w:rPr>
                      <w:rFonts w:ascii="Times New Roman" w:hAnsi="Times New Roman"/>
                      <w:sz w:val="20"/>
                      <w:szCs w:val="20"/>
                      <w:lang w:val="ru-RU" w:eastAsia="ru-RU" w:bidi="ar-SA"/>
                    </w:rPr>
                  </w:pPr>
                </w:p>
              </w:tc>
            </w:tr>
            <w:tr w:rsidR="002F4F50" w:rsidRPr="0009099C" w:rsidTr="00EA644D">
              <w:trPr>
                <w:gridAfter w:val="10"/>
                <w:wAfter w:w="4084" w:type="dxa"/>
                <w:trHeight w:val="285"/>
              </w:trPr>
              <w:tc>
                <w:tcPr>
                  <w:tcW w:w="1850" w:type="dxa"/>
                  <w:tcBorders>
                    <w:top w:val="nil"/>
                    <w:left w:val="nil"/>
                    <w:bottom w:val="nil"/>
                    <w:right w:val="nil"/>
                  </w:tcBorders>
                  <w:shd w:val="clear" w:color="auto" w:fill="auto"/>
                  <w:noWrap/>
                  <w:vAlign w:val="bottom"/>
                </w:tcPr>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Pr="00A769A6" w:rsidRDefault="00583E2F" w:rsidP="009B7D68">
                  <w:pPr>
                    <w:rPr>
                      <w:rFonts w:ascii="Arial" w:hAnsi="Arial" w:cs="Arial"/>
                      <w:b/>
                      <w:bCs/>
                      <w:color w:val="000000"/>
                      <w:sz w:val="16"/>
                      <w:szCs w:val="16"/>
                      <w:lang w:val="ru-RU" w:eastAsia="ru-RU" w:bidi="ar-SA"/>
                    </w:rPr>
                  </w:pPr>
                </w:p>
              </w:tc>
              <w:tc>
                <w:tcPr>
                  <w:tcW w:w="1218" w:type="dxa"/>
                  <w:tcBorders>
                    <w:top w:val="nil"/>
                    <w:left w:val="nil"/>
                    <w:bottom w:val="nil"/>
                    <w:right w:val="nil"/>
                  </w:tcBorders>
                  <w:shd w:val="clear" w:color="auto" w:fill="auto"/>
                  <w:vAlign w:val="bottom"/>
                </w:tcPr>
                <w:p w:rsidR="00583E2F" w:rsidRPr="00A769A6" w:rsidRDefault="00583E2F"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noWrap/>
                  <w:vAlign w:val="bottom"/>
                </w:tcPr>
                <w:p w:rsidR="00583E2F" w:rsidRPr="00A769A6" w:rsidRDefault="00583E2F" w:rsidP="009B7D68">
                  <w:pPr>
                    <w:rPr>
                      <w:rFonts w:ascii="Times New Roman" w:hAnsi="Times New Roman"/>
                      <w:sz w:val="20"/>
                      <w:szCs w:val="20"/>
                      <w:lang w:val="ru-RU" w:eastAsia="ru-RU" w:bidi="ar-SA"/>
                    </w:rPr>
                  </w:pPr>
                </w:p>
              </w:tc>
              <w:tc>
                <w:tcPr>
                  <w:tcW w:w="1295" w:type="dxa"/>
                  <w:gridSpan w:val="4"/>
                  <w:tcBorders>
                    <w:top w:val="nil"/>
                    <w:left w:val="nil"/>
                    <w:bottom w:val="nil"/>
                    <w:right w:val="nil"/>
                  </w:tcBorders>
                  <w:shd w:val="clear" w:color="auto" w:fill="auto"/>
                  <w:vAlign w:val="bottom"/>
                </w:tcPr>
                <w:p w:rsidR="00583E2F" w:rsidRPr="00A769A6" w:rsidRDefault="00583E2F"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noWrap/>
                  <w:vAlign w:val="bottom"/>
                </w:tcPr>
                <w:p w:rsidR="00583E2F" w:rsidRPr="00A769A6" w:rsidRDefault="00583E2F"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noWrap/>
                  <w:vAlign w:val="bottom"/>
                </w:tcPr>
                <w:p w:rsidR="00583E2F" w:rsidRPr="00A769A6" w:rsidRDefault="00583E2F" w:rsidP="009B7D68">
                  <w:pPr>
                    <w:rPr>
                      <w:rFonts w:ascii="Times New Roman" w:hAnsi="Times New Roman"/>
                      <w:sz w:val="20"/>
                      <w:szCs w:val="20"/>
                      <w:lang w:val="ru-RU" w:eastAsia="ru-RU" w:bidi="ar-SA"/>
                    </w:rPr>
                  </w:pPr>
                </w:p>
              </w:tc>
              <w:tc>
                <w:tcPr>
                  <w:tcW w:w="1276" w:type="dxa"/>
                  <w:gridSpan w:val="4"/>
                  <w:tcBorders>
                    <w:top w:val="nil"/>
                    <w:left w:val="nil"/>
                    <w:bottom w:val="nil"/>
                    <w:right w:val="nil"/>
                  </w:tcBorders>
                  <w:shd w:val="clear" w:color="auto" w:fill="auto"/>
                  <w:noWrap/>
                  <w:vAlign w:val="bottom"/>
                </w:tcPr>
                <w:p w:rsidR="00583E2F" w:rsidRDefault="00583E2F" w:rsidP="009B7D68">
                  <w:pPr>
                    <w:rPr>
                      <w:rFonts w:ascii="Times New Roman" w:hAnsi="Times New Roman"/>
                      <w:sz w:val="20"/>
                      <w:szCs w:val="20"/>
                      <w:lang w:val="ru-RU" w:eastAsia="ru-RU" w:bidi="ar-SA"/>
                    </w:rPr>
                  </w:pPr>
                </w:p>
              </w:tc>
            </w:tr>
            <w:tr w:rsidR="002F4F50" w:rsidRPr="0009099C" w:rsidTr="00EA644D">
              <w:trPr>
                <w:gridAfter w:val="10"/>
                <w:wAfter w:w="4084" w:type="dxa"/>
                <w:trHeight w:val="285"/>
              </w:trPr>
              <w:tc>
                <w:tcPr>
                  <w:tcW w:w="1850" w:type="dxa"/>
                  <w:tcBorders>
                    <w:top w:val="nil"/>
                    <w:left w:val="nil"/>
                    <w:bottom w:val="nil"/>
                    <w:right w:val="nil"/>
                  </w:tcBorders>
                  <w:shd w:val="clear" w:color="auto" w:fill="auto"/>
                  <w:noWrap/>
                  <w:vAlign w:val="bottom"/>
                </w:tcPr>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p w:rsidR="00583E2F" w:rsidRDefault="00583E2F" w:rsidP="009B7D68">
                  <w:pPr>
                    <w:rPr>
                      <w:rFonts w:ascii="Arial" w:hAnsi="Arial" w:cs="Arial"/>
                      <w:b/>
                      <w:bCs/>
                      <w:color w:val="000000"/>
                      <w:sz w:val="16"/>
                      <w:szCs w:val="16"/>
                      <w:lang w:val="ru-RU" w:eastAsia="ru-RU" w:bidi="ar-SA"/>
                    </w:rPr>
                  </w:pPr>
                </w:p>
              </w:tc>
              <w:tc>
                <w:tcPr>
                  <w:tcW w:w="1218" w:type="dxa"/>
                  <w:tcBorders>
                    <w:top w:val="nil"/>
                    <w:left w:val="nil"/>
                    <w:bottom w:val="nil"/>
                    <w:right w:val="nil"/>
                  </w:tcBorders>
                  <w:shd w:val="clear" w:color="auto" w:fill="auto"/>
                  <w:vAlign w:val="bottom"/>
                </w:tcPr>
                <w:p w:rsidR="00583E2F" w:rsidRPr="00A769A6" w:rsidRDefault="00583E2F"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noWrap/>
                  <w:vAlign w:val="bottom"/>
                </w:tcPr>
                <w:p w:rsidR="00583E2F" w:rsidRPr="00A769A6" w:rsidRDefault="00583E2F" w:rsidP="009B7D68">
                  <w:pPr>
                    <w:rPr>
                      <w:rFonts w:ascii="Times New Roman" w:hAnsi="Times New Roman"/>
                      <w:sz w:val="20"/>
                      <w:szCs w:val="20"/>
                      <w:lang w:val="ru-RU" w:eastAsia="ru-RU" w:bidi="ar-SA"/>
                    </w:rPr>
                  </w:pPr>
                </w:p>
              </w:tc>
              <w:tc>
                <w:tcPr>
                  <w:tcW w:w="1295" w:type="dxa"/>
                  <w:gridSpan w:val="4"/>
                  <w:tcBorders>
                    <w:top w:val="nil"/>
                    <w:left w:val="nil"/>
                    <w:bottom w:val="nil"/>
                    <w:right w:val="nil"/>
                  </w:tcBorders>
                  <w:shd w:val="clear" w:color="auto" w:fill="auto"/>
                  <w:vAlign w:val="bottom"/>
                </w:tcPr>
                <w:p w:rsidR="00583E2F" w:rsidRPr="00A769A6" w:rsidRDefault="00583E2F"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noWrap/>
                  <w:vAlign w:val="bottom"/>
                </w:tcPr>
                <w:p w:rsidR="00583E2F" w:rsidRPr="00A769A6" w:rsidRDefault="00583E2F"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noWrap/>
                  <w:vAlign w:val="bottom"/>
                </w:tcPr>
                <w:p w:rsidR="00583E2F" w:rsidRPr="00A769A6" w:rsidRDefault="00583E2F" w:rsidP="009B7D68">
                  <w:pPr>
                    <w:rPr>
                      <w:rFonts w:ascii="Times New Roman" w:hAnsi="Times New Roman"/>
                      <w:sz w:val="20"/>
                      <w:szCs w:val="20"/>
                      <w:lang w:val="ru-RU" w:eastAsia="ru-RU" w:bidi="ar-SA"/>
                    </w:rPr>
                  </w:pPr>
                </w:p>
              </w:tc>
              <w:tc>
                <w:tcPr>
                  <w:tcW w:w="1276" w:type="dxa"/>
                  <w:gridSpan w:val="4"/>
                  <w:tcBorders>
                    <w:top w:val="nil"/>
                    <w:left w:val="nil"/>
                    <w:bottom w:val="nil"/>
                    <w:right w:val="nil"/>
                  </w:tcBorders>
                  <w:shd w:val="clear" w:color="auto" w:fill="auto"/>
                  <w:noWrap/>
                  <w:vAlign w:val="bottom"/>
                </w:tcPr>
                <w:p w:rsidR="00583E2F" w:rsidRDefault="00583E2F" w:rsidP="009B7D68">
                  <w:pPr>
                    <w:rPr>
                      <w:rFonts w:ascii="Times New Roman" w:hAnsi="Times New Roman"/>
                      <w:sz w:val="20"/>
                      <w:szCs w:val="20"/>
                      <w:lang w:val="ru-RU" w:eastAsia="ru-RU" w:bidi="ar-SA"/>
                    </w:rPr>
                  </w:pPr>
                </w:p>
              </w:tc>
            </w:tr>
            <w:tr w:rsidR="00F46A5A" w:rsidRPr="0009099C" w:rsidTr="00EA644D">
              <w:trPr>
                <w:gridAfter w:val="10"/>
                <w:wAfter w:w="4084" w:type="dxa"/>
                <w:trHeight w:val="285"/>
              </w:trPr>
              <w:tc>
                <w:tcPr>
                  <w:tcW w:w="1850" w:type="dxa"/>
                  <w:tcBorders>
                    <w:top w:val="nil"/>
                    <w:left w:val="nil"/>
                    <w:bottom w:val="nil"/>
                    <w:right w:val="nil"/>
                  </w:tcBorders>
                  <w:shd w:val="clear" w:color="auto" w:fill="auto"/>
                  <w:noWrap/>
                  <w:vAlign w:val="bottom"/>
                  <w:hideMark/>
                </w:tcPr>
                <w:p w:rsidR="00A769A6" w:rsidRPr="004C289A" w:rsidRDefault="00A769A6" w:rsidP="004C289A">
                  <w:pPr>
                    <w:pStyle w:val="af3"/>
                    <w:spacing w:before="0" w:beforeAutospacing="0" w:after="0" w:afterAutospacing="0"/>
                    <w:ind w:firstLine="0"/>
                    <w:jc w:val="left"/>
                  </w:pPr>
                </w:p>
              </w:tc>
              <w:tc>
                <w:tcPr>
                  <w:tcW w:w="1218" w:type="dxa"/>
                  <w:tcBorders>
                    <w:top w:val="nil"/>
                    <w:left w:val="nil"/>
                    <w:bottom w:val="nil"/>
                    <w:right w:val="nil"/>
                  </w:tcBorders>
                  <w:shd w:val="clear" w:color="auto" w:fill="auto"/>
                  <w:noWrap/>
                  <w:hideMark/>
                </w:tcPr>
                <w:p w:rsidR="00A769A6" w:rsidRPr="00A769A6" w:rsidRDefault="00A769A6" w:rsidP="009B7D68">
                  <w:pPr>
                    <w:rPr>
                      <w:rFonts w:ascii="Times New Roman" w:hAnsi="Times New Roman"/>
                      <w:sz w:val="20"/>
                      <w:szCs w:val="20"/>
                      <w:lang w:val="ru-RU" w:eastAsia="ru-RU" w:bidi="ar-SA"/>
                    </w:rPr>
                  </w:pPr>
                </w:p>
              </w:tc>
              <w:tc>
                <w:tcPr>
                  <w:tcW w:w="1328" w:type="dxa"/>
                  <w:gridSpan w:val="2"/>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295" w:type="dxa"/>
                  <w:gridSpan w:val="4"/>
                  <w:tcBorders>
                    <w:top w:val="nil"/>
                    <w:left w:val="nil"/>
                    <w:bottom w:val="nil"/>
                    <w:right w:val="nil"/>
                  </w:tcBorders>
                  <w:shd w:val="clear" w:color="auto" w:fill="auto"/>
                  <w:noWrap/>
                  <w:hideMark/>
                </w:tcPr>
                <w:p w:rsidR="00A769A6" w:rsidRPr="00A769A6" w:rsidRDefault="00A769A6" w:rsidP="009B7D68">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853" w:type="dxa"/>
                  <w:gridSpan w:val="6"/>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c>
                <w:tcPr>
                  <w:tcW w:w="1276" w:type="dxa"/>
                  <w:gridSpan w:val="4"/>
                  <w:tcBorders>
                    <w:top w:val="nil"/>
                    <w:left w:val="nil"/>
                    <w:bottom w:val="nil"/>
                    <w:right w:val="nil"/>
                  </w:tcBorders>
                  <w:shd w:val="clear" w:color="auto" w:fill="auto"/>
                  <w:noWrap/>
                  <w:vAlign w:val="bottom"/>
                  <w:hideMark/>
                </w:tcPr>
                <w:p w:rsidR="00A769A6" w:rsidRPr="00A769A6" w:rsidRDefault="00A769A6" w:rsidP="009B7D68">
                  <w:pPr>
                    <w:rPr>
                      <w:rFonts w:ascii="Times New Roman" w:hAnsi="Times New Roman"/>
                      <w:sz w:val="20"/>
                      <w:szCs w:val="20"/>
                      <w:lang w:val="ru-RU" w:eastAsia="ru-RU" w:bidi="ar-SA"/>
                    </w:rPr>
                  </w:pPr>
                </w:p>
              </w:tc>
            </w:tr>
            <w:tr w:rsidR="00661CAA" w:rsidRPr="00F51C09" w:rsidTr="00EA644D">
              <w:trPr>
                <w:gridAfter w:val="4"/>
                <w:wAfter w:w="2329" w:type="dxa"/>
                <w:trHeight w:val="225"/>
              </w:trPr>
              <w:tc>
                <w:tcPr>
                  <w:tcW w:w="4136" w:type="dxa"/>
                  <w:gridSpan w:val="3"/>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970" w:type="dxa"/>
                  <w:gridSpan w:val="2"/>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798" w:type="dxa"/>
                  <w:gridSpan w:val="3"/>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551" w:type="dxa"/>
                  <w:gridSpan w:val="4"/>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781" w:type="dxa"/>
                  <w:gridSpan w:val="3"/>
                  <w:tcBorders>
                    <w:top w:val="nil"/>
                    <w:left w:val="nil"/>
                    <w:bottom w:val="nil"/>
                    <w:right w:val="nil"/>
                  </w:tcBorders>
                  <w:shd w:val="clear" w:color="auto" w:fill="auto"/>
                  <w:noWrap/>
                  <w:vAlign w:val="bottom"/>
                  <w:hideMark/>
                </w:tcPr>
                <w:p w:rsidR="00F51C09" w:rsidRPr="00F51C09" w:rsidRDefault="00F51C09" w:rsidP="00F51C09">
                  <w:pPr>
                    <w:jc w:val="both"/>
                    <w:rPr>
                      <w:rFonts w:ascii="Times New Roman" w:hAnsi="Times New Roman"/>
                      <w:sz w:val="20"/>
                      <w:szCs w:val="20"/>
                      <w:lang w:val="ru-RU" w:eastAsia="ru-RU" w:bidi="ar-SA"/>
                    </w:rPr>
                  </w:pPr>
                </w:p>
              </w:tc>
              <w:tc>
                <w:tcPr>
                  <w:tcW w:w="3745" w:type="dxa"/>
                  <w:gridSpan w:val="11"/>
                  <w:tcBorders>
                    <w:top w:val="nil"/>
                    <w:left w:val="nil"/>
                    <w:bottom w:val="nil"/>
                    <w:right w:val="nil"/>
                  </w:tcBorders>
                  <w:shd w:val="clear" w:color="auto" w:fill="auto"/>
                  <w:vAlign w:val="bottom"/>
                  <w:hideMark/>
                </w:tcPr>
                <w:p w:rsidR="00F51C09" w:rsidRPr="00F51C09" w:rsidRDefault="00B5362A" w:rsidP="00B5362A">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 xml:space="preserve">      </w:t>
                  </w:r>
                  <w:r w:rsidR="00F51C09" w:rsidRPr="00F51C09">
                    <w:rPr>
                      <w:rFonts w:ascii="Arial" w:hAnsi="Arial" w:cs="Arial"/>
                      <w:color w:val="000000"/>
                      <w:sz w:val="16"/>
                      <w:szCs w:val="16"/>
                      <w:lang w:val="ru-RU" w:eastAsia="ru-RU" w:bidi="ar-SA"/>
                    </w:rPr>
                    <w:t>Приложение №2</w:t>
                  </w:r>
                </w:p>
              </w:tc>
            </w:tr>
            <w:tr w:rsidR="00661CAA" w:rsidRPr="00751D29" w:rsidTr="00EA644D">
              <w:trPr>
                <w:gridAfter w:val="4"/>
                <w:wAfter w:w="2329" w:type="dxa"/>
                <w:trHeight w:val="360"/>
              </w:trPr>
              <w:tc>
                <w:tcPr>
                  <w:tcW w:w="4136" w:type="dxa"/>
                  <w:gridSpan w:val="3"/>
                  <w:tcBorders>
                    <w:top w:val="nil"/>
                    <w:left w:val="nil"/>
                    <w:bottom w:val="nil"/>
                    <w:right w:val="nil"/>
                  </w:tcBorders>
                  <w:shd w:val="clear" w:color="auto" w:fill="auto"/>
                  <w:noWrap/>
                  <w:vAlign w:val="bottom"/>
                  <w:hideMark/>
                </w:tcPr>
                <w:p w:rsidR="00F51C09" w:rsidRPr="00F51C09" w:rsidRDefault="00F51C09" w:rsidP="00F51C09">
                  <w:pPr>
                    <w:jc w:val="right"/>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vAlign w:val="bottom"/>
                  <w:hideMark/>
                </w:tcPr>
                <w:p w:rsidR="00F51C09" w:rsidRPr="00F51C09" w:rsidRDefault="00F51C09" w:rsidP="00F51C09">
                  <w:pPr>
                    <w:rPr>
                      <w:rFonts w:ascii="Times New Roman" w:hAnsi="Times New Roman"/>
                      <w:sz w:val="20"/>
                      <w:szCs w:val="20"/>
                      <w:lang w:val="ru-RU" w:eastAsia="ru-RU" w:bidi="ar-SA"/>
                    </w:rPr>
                  </w:pPr>
                </w:p>
              </w:tc>
              <w:tc>
                <w:tcPr>
                  <w:tcW w:w="798" w:type="dxa"/>
                  <w:gridSpan w:val="3"/>
                  <w:tcBorders>
                    <w:top w:val="nil"/>
                    <w:left w:val="nil"/>
                    <w:bottom w:val="nil"/>
                    <w:right w:val="nil"/>
                  </w:tcBorders>
                  <w:shd w:val="clear" w:color="auto" w:fill="auto"/>
                  <w:vAlign w:val="bottom"/>
                  <w:hideMark/>
                </w:tcPr>
                <w:p w:rsidR="00F51C09" w:rsidRPr="00F51C09" w:rsidRDefault="00F51C09" w:rsidP="00F51C09">
                  <w:pPr>
                    <w:rPr>
                      <w:rFonts w:ascii="Times New Roman" w:hAnsi="Times New Roman"/>
                      <w:sz w:val="20"/>
                      <w:szCs w:val="20"/>
                      <w:lang w:val="ru-RU" w:eastAsia="ru-RU" w:bidi="ar-SA"/>
                    </w:rPr>
                  </w:pPr>
                </w:p>
              </w:tc>
              <w:tc>
                <w:tcPr>
                  <w:tcW w:w="551" w:type="dxa"/>
                  <w:gridSpan w:val="4"/>
                  <w:tcBorders>
                    <w:top w:val="nil"/>
                    <w:left w:val="nil"/>
                    <w:bottom w:val="nil"/>
                    <w:right w:val="nil"/>
                  </w:tcBorders>
                  <w:shd w:val="clear" w:color="auto" w:fill="auto"/>
                  <w:hideMark/>
                </w:tcPr>
                <w:p w:rsidR="00F51C09" w:rsidRPr="00F51C09" w:rsidRDefault="00F51C09" w:rsidP="00F51C09">
                  <w:pPr>
                    <w:rPr>
                      <w:rFonts w:ascii="Times New Roman" w:hAnsi="Times New Roman"/>
                      <w:sz w:val="20"/>
                      <w:szCs w:val="20"/>
                      <w:lang w:val="ru-RU" w:eastAsia="ru-RU" w:bidi="ar-SA"/>
                    </w:rPr>
                  </w:pPr>
                </w:p>
              </w:tc>
              <w:tc>
                <w:tcPr>
                  <w:tcW w:w="781" w:type="dxa"/>
                  <w:gridSpan w:val="3"/>
                  <w:tcBorders>
                    <w:top w:val="nil"/>
                    <w:left w:val="nil"/>
                    <w:bottom w:val="nil"/>
                    <w:right w:val="nil"/>
                  </w:tcBorders>
                  <w:shd w:val="clear" w:color="auto" w:fill="auto"/>
                  <w:hideMark/>
                </w:tcPr>
                <w:p w:rsidR="00F51C09" w:rsidRPr="00F51C09" w:rsidRDefault="00F51C09" w:rsidP="00F51C09">
                  <w:pPr>
                    <w:rPr>
                      <w:rFonts w:ascii="Times New Roman" w:hAnsi="Times New Roman"/>
                      <w:sz w:val="20"/>
                      <w:szCs w:val="20"/>
                      <w:lang w:val="ru-RU" w:eastAsia="ru-RU" w:bidi="ar-SA"/>
                    </w:rPr>
                  </w:pPr>
                </w:p>
              </w:tc>
              <w:tc>
                <w:tcPr>
                  <w:tcW w:w="3745" w:type="dxa"/>
                  <w:gridSpan w:val="11"/>
                  <w:tcBorders>
                    <w:top w:val="nil"/>
                    <w:left w:val="nil"/>
                    <w:bottom w:val="nil"/>
                    <w:right w:val="nil"/>
                  </w:tcBorders>
                  <w:shd w:val="clear" w:color="auto" w:fill="auto"/>
                  <w:vAlign w:val="bottom"/>
                  <w:hideMark/>
                </w:tcPr>
                <w:p w:rsidR="00B5362A" w:rsidRDefault="00F51C09" w:rsidP="00B5362A">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xml:space="preserve">к решению </w:t>
                  </w:r>
                  <w:r>
                    <w:rPr>
                      <w:rFonts w:ascii="Arial" w:hAnsi="Arial" w:cs="Arial"/>
                      <w:color w:val="000000"/>
                      <w:sz w:val="16"/>
                      <w:szCs w:val="16"/>
                      <w:lang w:val="ru-RU" w:eastAsia="ru-RU" w:bidi="ar-SA"/>
                    </w:rPr>
                    <w:t>внеочередной двадцать</w:t>
                  </w:r>
                </w:p>
                <w:p w:rsidR="00F51C09" w:rsidRPr="00F51C09" w:rsidRDefault="00F51C09" w:rsidP="00B5362A">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девятой</w:t>
                  </w:r>
                  <w:r w:rsidR="00B5362A">
                    <w:rPr>
                      <w:rFonts w:ascii="Arial" w:hAnsi="Arial" w:cs="Arial"/>
                      <w:color w:val="000000"/>
                      <w:sz w:val="16"/>
                      <w:szCs w:val="16"/>
                      <w:lang w:val="ru-RU" w:eastAsia="ru-RU" w:bidi="ar-SA"/>
                    </w:rPr>
                    <w:t xml:space="preserve"> </w:t>
                  </w:r>
                  <w:r w:rsidRPr="00F51C09">
                    <w:rPr>
                      <w:rFonts w:ascii="Arial" w:hAnsi="Arial" w:cs="Arial"/>
                      <w:color w:val="000000"/>
                      <w:sz w:val="16"/>
                      <w:szCs w:val="16"/>
                      <w:lang w:val="ru-RU" w:eastAsia="ru-RU" w:bidi="ar-SA"/>
                    </w:rPr>
                    <w:t>с</w:t>
                  </w:r>
                  <w:r w:rsidR="00B5362A">
                    <w:rPr>
                      <w:rFonts w:ascii="Arial" w:hAnsi="Arial" w:cs="Arial"/>
                      <w:color w:val="000000"/>
                      <w:sz w:val="16"/>
                      <w:szCs w:val="16"/>
                      <w:lang w:val="ru-RU" w:eastAsia="ru-RU" w:bidi="ar-SA"/>
                    </w:rPr>
                    <w:t>есс</w:t>
                  </w:r>
                  <w:r w:rsidRPr="00F51C09">
                    <w:rPr>
                      <w:rFonts w:ascii="Arial" w:hAnsi="Arial" w:cs="Arial"/>
                      <w:color w:val="000000"/>
                      <w:sz w:val="16"/>
                      <w:szCs w:val="16"/>
                      <w:lang w:val="ru-RU" w:eastAsia="ru-RU" w:bidi="ar-SA"/>
                    </w:rPr>
                    <w:t>ии совета депутатов</w:t>
                  </w:r>
                </w:p>
              </w:tc>
            </w:tr>
            <w:tr w:rsidR="00661CAA" w:rsidRPr="00751D29" w:rsidTr="00EA644D">
              <w:trPr>
                <w:gridAfter w:val="4"/>
                <w:wAfter w:w="2329" w:type="dxa"/>
                <w:trHeight w:val="465"/>
              </w:trPr>
              <w:tc>
                <w:tcPr>
                  <w:tcW w:w="4136" w:type="dxa"/>
                  <w:gridSpan w:val="3"/>
                  <w:tcBorders>
                    <w:top w:val="nil"/>
                    <w:left w:val="nil"/>
                    <w:bottom w:val="nil"/>
                    <w:right w:val="nil"/>
                  </w:tcBorders>
                  <w:shd w:val="clear" w:color="auto" w:fill="auto"/>
                  <w:noWrap/>
                  <w:vAlign w:val="bottom"/>
                  <w:hideMark/>
                </w:tcPr>
                <w:p w:rsidR="00F51C09" w:rsidRPr="00F51C09" w:rsidRDefault="00F51C09" w:rsidP="00F51C09">
                  <w:pPr>
                    <w:jc w:val="right"/>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798" w:type="dxa"/>
                  <w:gridSpan w:val="3"/>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551" w:type="dxa"/>
                  <w:gridSpan w:val="4"/>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781" w:type="dxa"/>
                  <w:gridSpan w:val="3"/>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3745" w:type="dxa"/>
                  <w:gridSpan w:val="11"/>
                  <w:tcBorders>
                    <w:top w:val="nil"/>
                    <w:left w:val="nil"/>
                    <w:bottom w:val="nil"/>
                    <w:right w:val="nil"/>
                  </w:tcBorders>
                  <w:shd w:val="clear" w:color="auto" w:fill="auto"/>
                  <w:hideMark/>
                </w:tcPr>
                <w:p w:rsidR="00B5362A" w:rsidRDefault="00F51C09" w:rsidP="00B5362A">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Борис</w:t>
                  </w:r>
                  <w:r w:rsidR="006D7E96">
                    <w:rPr>
                      <w:rFonts w:ascii="Arial" w:hAnsi="Arial" w:cs="Arial"/>
                      <w:color w:val="000000"/>
                      <w:sz w:val="16"/>
                      <w:szCs w:val="16"/>
                      <w:lang w:val="ru-RU" w:eastAsia="ru-RU" w:bidi="ar-SA"/>
                    </w:rPr>
                    <w:t xml:space="preserve">оглебского сельсовета </w:t>
                  </w:r>
                </w:p>
                <w:p w:rsidR="00B5362A" w:rsidRDefault="006D7E96" w:rsidP="00B5362A">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Убинског</w:t>
                  </w:r>
                  <w:r w:rsidR="00B5362A">
                    <w:rPr>
                      <w:rFonts w:ascii="Arial" w:hAnsi="Arial" w:cs="Arial"/>
                      <w:color w:val="000000"/>
                      <w:sz w:val="16"/>
                      <w:szCs w:val="16"/>
                      <w:lang w:val="ru-RU" w:eastAsia="ru-RU" w:bidi="ar-SA"/>
                    </w:rPr>
                    <w:t xml:space="preserve">о </w:t>
                  </w:r>
                  <w:r w:rsidR="00F51C09" w:rsidRPr="00F51C09">
                    <w:rPr>
                      <w:rFonts w:ascii="Arial" w:hAnsi="Arial" w:cs="Arial"/>
                      <w:color w:val="000000"/>
                      <w:sz w:val="16"/>
                      <w:szCs w:val="16"/>
                      <w:lang w:val="ru-RU" w:eastAsia="ru-RU" w:bidi="ar-SA"/>
                    </w:rPr>
                    <w:t>р</w:t>
                  </w:r>
                  <w:r w:rsidR="00F51C09">
                    <w:rPr>
                      <w:rFonts w:ascii="Arial" w:hAnsi="Arial" w:cs="Arial"/>
                      <w:color w:val="000000"/>
                      <w:sz w:val="16"/>
                      <w:szCs w:val="16"/>
                      <w:lang w:val="ru-RU" w:eastAsia="ru-RU" w:bidi="ar-SA"/>
                    </w:rPr>
                    <w:t xml:space="preserve">айона Новосибирской </w:t>
                  </w:r>
                </w:p>
                <w:p w:rsidR="00F51C09" w:rsidRPr="00F51C09" w:rsidRDefault="00F51C09" w:rsidP="00B5362A">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области №143 от 19.12.2024</w:t>
                  </w:r>
                </w:p>
              </w:tc>
            </w:tr>
            <w:tr w:rsidR="00661CAA" w:rsidRPr="00D87759" w:rsidTr="00EA644D">
              <w:trPr>
                <w:gridAfter w:val="4"/>
                <w:wAfter w:w="2329" w:type="dxa"/>
                <w:trHeight w:val="525"/>
              </w:trPr>
              <w:tc>
                <w:tcPr>
                  <w:tcW w:w="4136" w:type="dxa"/>
                  <w:gridSpan w:val="3"/>
                  <w:tcBorders>
                    <w:top w:val="nil"/>
                    <w:left w:val="nil"/>
                    <w:bottom w:val="nil"/>
                    <w:right w:val="nil"/>
                  </w:tcBorders>
                  <w:shd w:val="clear" w:color="auto" w:fill="auto"/>
                  <w:vAlign w:val="center"/>
                  <w:hideMark/>
                </w:tcPr>
                <w:p w:rsidR="00F51C09" w:rsidRPr="00F51C09" w:rsidRDefault="00F51C09" w:rsidP="00F51C09">
                  <w:pPr>
                    <w:jc w:val="right"/>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798" w:type="dxa"/>
                  <w:gridSpan w:val="3"/>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551" w:type="dxa"/>
                  <w:gridSpan w:val="4"/>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781" w:type="dxa"/>
                  <w:gridSpan w:val="3"/>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3745" w:type="dxa"/>
                  <w:gridSpan w:val="11"/>
                  <w:tcBorders>
                    <w:top w:val="nil"/>
                    <w:left w:val="nil"/>
                    <w:bottom w:val="nil"/>
                    <w:right w:val="nil"/>
                  </w:tcBorders>
                  <w:shd w:val="clear" w:color="auto" w:fill="auto"/>
                  <w:hideMark/>
                </w:tcPr>
                <w:p w:rsidR="00B5362A" w:rsidRDefault="00F51C09" w:rsidP="00B5362A">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"О бюджете Бо</w:t>
                  </w:r>
                  <w:r w:rsidR="00B5362A">
                    <w:rPr>
                      <w:rFonts w:ascii="Arial" w:hAnsi="Arial" w:cs="Arial"/>
                      <w:color w:val="000000"/>
                      <w:sz w:val="16"/>
                      <w:szCs w:val="16"/>
                      <w:lang w:val="ru-RU" w:eastAsia="ru-RU" w:bidi="ar-SA"/>
                    </w:rPr>
                    <w:t xml:space="preserve">рисоглебского </w:t>
                  </w:r>
                </w:p>
                <w:p w:rsidR="00B5362A" w:rsidRDefault="00B5362A" w:rsidP="00B5362A">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сельсовета Убинско</w:t>
                  </w:r>
                  <w:r w:rsidR="00F51C09" w:rsidRPr="00F51C09">
                    <w:rPr>
                      <w:rFonts w:ascii="Arial" w:hAnsi="Arial" w:cs="Arial"/>
                      <w:color w:val="000000"/>
                      <w:sz w:val="16"/>
                      <w:szCs w:val="16"/>
                      <w:lang w:val="ru-RU" w:eastAsia="ru-RU" w:bidi="ar-SA"/>
                    </w:rPr>
                    <w:t xml:space="preserve">го района </w:t>
                  </w:r>
                </w:p>
                <w:p w:rsidR="00F51C09" w:rsidRPr="00F51C09" w:rsidRDefault="00F51C09" w:rsidP="00B5362A">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xml:space="preserve">Новосибирской области на  </w:t>
                  </w:r>
                </w:p>
              </w:tc>
            </w:tr>
            <w:tr w:rsidR="00661CAA" w:rsidRPr="00751D29" w:rsidTr="00EA644D">
              <w:trPr>
                <w:gridAfter w:val="4"/>
                <w:wAfter w:w="2329" w:type="dxa"/>
                <w:trHeight w:val="300"/>
              </w:trPr>
              <w:tc>
                <w:tcPr>
                  <w:tcW w:w="4136" w:type="dxa"/>
                  <w:gridSpan w:val="3"/>
                  <w:tcBorders>
                    <w:top w:val="nil"/>
                    <w:left w:val="nil"/>
                    <w:bottom w:val="nil"/>
                    <w:right w:val="nil"/>
                  </w:tcBorders>
                  <w:shd w:val="clear" w:color="auto" w:fill="auto"/>
                  <w:noWrap/>
                  <w:vAlign w:val="bottom"/>
                  <w:hideMark/>
                </w:tcPr>
                <w:p w:rsidR="00F51C09" w:rsidRPr="00F51C09" w:rsidRDefault="00F51C09" w:rsidP="00F51C09">
                  <w:pPr>
                    <w:jc w:val="right"/>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798" w:type="dxa"/>
                  <w:gridSpan w:val="3"/>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551" w:type="dxa"/>
                  <w:gridSpan w:val="4"/>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781" w:type="dxa"/>
                  <w:gridSpan w:val="3"/>
                  <w:tcBorders>
                    <w:top w:val="nil"/>
                    <w:left w:val="nil"/>
                    <w:bottom w:val="nil"/>
                    <w:right w:val="nil"/>
                  </w:tcBorders>
                  <w:shd w:val="clear" w:color="auto" w:fill="auto"/>
                  <w:noWrap/>
                  <w:vAlign w:val="bottom"/>
                  <w:hideMark/>
                </w:tcPr>
                <w:p w:rsidR="00F51C09" w:rsidRPr="00F51C09" w:rsidRDefault="00F51C09" w:rsidP="00F51C09">
                  <w:pPr>
                    <w:rPr>
                      <w:rFonts w:ascii="Times New Roman" w:hAnsi="Times New Roman"/>
                      <w:sz w:val="20"/>
                      <w:szCs w:val="20"/>
                      <w:lang w:val="ru-RU" w:eastAsia="ru-RU" w:bidi="ar-SA"/>
                    </w:rPr>
                  </w:pPr>
                </w:p>
              </w:tc>
              <w:tc>
                <w:tcPr>
                  <w:tcW w:w="3745" w:type="dxa"/>
                  <w:gridSpan w:val="11"/>
                  <w:tcBorders>
                    <w:top w:val="nil"/>
                    <w:left w:val="nil"/>
                    <w:bottom w:val="nil"/>
                    <w:right w:val="nil"/>
                  </w:tcBorders>
                  <w:shd w:val="clear" w:color="auto" w:fill="auto"/>
                  <w:hideMark/>
                </w:tcPr>
                <w:p w:rsidR="00B5362A" w:rsidRDefault="00F51C09" w:rsidP="00B5362A">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2024 год и плановый период 2025</w:t>
                  </w:r>
                </w:p>
                <w:p w:rsidR="00F51C09" w:rsidRPr="00F51C09" w:rsidRDefault="00F51C09" w:rsidP="00B5362A">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xml:space="preserve"> и 2026 годов"</w:t>
                  </w:r>
                </w:p>
              </w:tc>
            </w:tr>
            <w:tr w:rsidR="002F4F50" w:rsidRPr="00751D29" w:rsidTr="00EA644D">
              <w:trPr>
                <w:gridAfter w:val="6"/>
                <w:wAfter w:w="2589" w:type="dxa"/>
                <w:trHeight w:val="225"/>
              </w:trPr>
              <w:tc>
                <w:tcPr>
                  <w:tcW w:w="4136" w:type="dxa"/>
                  <w:gridSpan w:val="3"/>
                  <w:tcBorders>
                    <w:top w:val="nil"/>
                    <w:left w:val="nil"/>
                    <w:bottom w:val="nil"/>
                    <w:right w:val="nil"/>
                  </w:tcBorders>
                  <w:shd w:val="clear" w:color="auto" w:fill="auto"/>
                  <w:vAlign w:val="center"/>
                  <w:hideMark/>
                </w:tcPr>
                <w:p w:rsidR="00F51C09" w:rsidRPr="00F51C09" w:rsidRDefault="00F51C09" w:rsidP="00F51C09">
                  <w:pPr>
                    <w:jc w:val="right"/>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798" w:type="dxa"/>
                  <w:gridSpan w:val="3"/>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551" w:type="dxa"/>
                  <w:gridSpan w:val="4"/>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781" w:type="dxa"/>
                  <w:gridSpan w:val="3"/>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1142" w:type="dxa"/>
                  <w:gridSpan w:val="2"/>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c>
                <w:tcPr>
                  <w:tcW w:w="2343" w:type="dxa"/>
                  <w:gridSpan w:val="7"/>
                  <w:tcBorders>
                    <w:top w:val="nil"/>
                    <w:left w:val="nil"/>
                    <w:bottom w:val="nil"/>
                    <w:right w:val="nil"/>
                  </w:tcBorders>
                  <w:shd w:val="clear" w:color="auto" w:fill="auto"/>
                  <w:vAlign w:val="center"/>
                  <w:hideMark/>
                </w:tcPr>
                <w:p w:rsidR="00F51C09" w:rsidRPr="00F51C09" w:rsidRDefault="00F51C09" w:rsidP="00F51C09">
                  <w:pPr>
                    <w:rPr>
                      <w:rFonts w:ascii="Times New Roman" w:hAnsi="Times New Roman"/>
                      <w:sz w:val="20"/>
                      <w:szCs w:val="20"/>
                      <w:lang w:val="ru-RU" w:eastAsia="ru-RU" w:bidi="ar-SA"/>
                    </w:rPr>
                  </w:pPr>
                </w:p>
              </w:tc>
            </w:tr>
            <w:tr w:rsidR="00F51C09" w:rsidRPr="00751D29" w:rsidTr="00EA644D">
              <w:trPr>
                <w:gridAfter w:val="21"/>
                <w:wAfter w:w="7224" w:type="dxa"/>
                <w:trHeight w:val="525"/>
              </w:trPr>
              <w:tc>
                <w:tcPr>
                  <w:tcW w:w="6530" w:type="dxa"/>
                  <w:gridSpan w:val="11"/>
                  <w:tcBorders>
                    <w:top w:val="nil"/>
                    <w:left w:val="nil"/>
                    <w:bottom w:val="nil"/>
                    <w:right w:val="nil"/>
                  </w:tcBorders>
                  <w:shd w:val="clear" w:color="auto" w:fill="auto"/>
                  <w:vAlign w:val="bottom"/>
                  <w:hideMark/>
                </w:tcPr>
                <w:p w:rsidR="00F51C09" w:rsidRPr="00F51C09" w:rsidRDefault="00F51C09" w:rsidP="00F51C09">
                  <w:pPr>
                    <w:jc w:val="center"/>
                    <w:rPr>
                      <w:rFonts w:ascii="Arial" w:hAnsi="Arial" w:cs="Arial"/>
                      <w:b/>
                      <w:bCs/>
                      <w:color w:val="000000"/>
                      <w:sz w:val="20"/>
                      <w:szCs w:val="20"/>
                      <w:lang w:val="ru-RU" w:eastAsia="ru-RU" w:bidi="ar-SA"/>
                    </w:rPr>
                  </w:pPr>
                  <w:r w:rsidRPr="00F51C09">
                    <w:rPr>
                      <w:rFonts w:ascii="Arial" w:hAnsi="Arial" w:cs="Arial"/>
                      <w:b/>
                      <w:bCs/>
                      <w:color w:val="000000"/>
                      <w:sz w:val="20"/>
                      <w:szCs w:val="20"/>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w:t>
                  </w:r>
                </w:p>
              </w:tc>
            </w:tr>
            <w:tr w:rsidR="00F51C09" w:rsidRPr="00751D29" w:rsidTr="00EA644D">
              <w:trPr>
                <w:gridAfter w:val="21"/>
                <w:wAfter w:w="7224" w:type="dxa"/>
                <w:trHeight w:val="300"/>
              </w:trPr>
              <w:tc>
                <w:tcPr>
                  <w:tcW w:w="6530" w:type="dxa"/>
                  <w:gridSpan w:val="11"/>
                  <w:tcBorders>
                    <w:top w:val="nil"/>
                    <w:left w:val="nil"/>
                    <w:bottom w:val="nil"/>
                    <w:right w:val="nil"/>
                  </w:tcBorders>
                  <w:shd w:val="clear" w:color="auto" w:fill="auto"/>
                  <w:vAlign w:val="bottom"/>
                  <w:hideMark/>
                </w:tcPr>
                <w:p w:rsidR="00F51C09" w:rsidRPr="00F51C09" w:rsidRDefault="00F51C09" w:rsidP="00F51C09">
                  <w:pPr>
                    <w:jc w:val="center"/>
                    <w:rPr>
                      <w:rFonts w:ascii="Arial" w:hAnsi="Arial" w:cs="Arial"/>
                      <w:b/>
                      <w:bCs/>
                      <w:color w:val="000000"/>
                      <w:sz w:val="20"/>
                      <w:szCs w:val="20"/>
                      <w:lang w:val="ru-RU" w:eastAsia="ru-RU" w:bidi="ar-SA"/>
                    </w:rPr>
                  </w:pPr>
                  <w:r w:rsidRPr="00F51C09">
                    <w:rPr>
                      <w:rFonts w:ascii="Arial" w:hAnsi="Arial" w:cs="Arial"/>
                      <w:b/>
                      <w:bCs/>
                      <w:color w:val="000000"/>
                      <w:sz w:val="20"/>
                      <w:szCs w:val="20"/>
                      <w:lang w:val="ru-RU" w:eastAsia="ru-RU" w:bidi="ar-SA"/>
                    </w:rPr>
                    <w:t>группам и подгруппам видов расходов классификации расходов бюджета на 2024 год и плановый период 2025  и 2026 годов</w:t>
                  </w:r>
                </w:p>
              </w:tc>
            </w:tr>
            <w:tr w:rsidR="00F51C09" w:rsidRPr="00F51C09" w:rsidTr="00EA644D">
              <w:trPr>
                <w:gridAfter w:val="21"/>
                <w:wAfter w:w="7224" w:type="dxa"/>
                <w:trHeight w:val="285"/>
              </w:trPr>
              <w:tc>
                <w:tcPr>
                  <w:tcW w:w="6530" w:type="dxa"/>
                  <w:gridSpan w:val="11"/>
                  <w:tcBorders>
                    <w:top w:val="nil"/>
                    <w:left w:val="nil"/>
                    <w:bottom w:val="single" w:sz="8"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тыс. руб.</w:t>
                  </w:r>
                </w:p>
              </w:tc>
            </w:tr>
            <w:tr w:rsidR="002F4F50" w:rsidRPr="00F51C09" w:rsidTr="00EA644D">
              <w:trPr>
                <w:gridAfter w:val="6"/>
                <w:wAfter w:w="2589" w:type="dxa"/>
                <w:trHeight w:val="270"/>
              </w:trPr>
              <w:tc>
                <w:tcPr>
                  <w:tcW w:w="413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Наименование</w:t>
                  </w:r>
                </w:p>
              </w:tc>
              <w:tc>
                <w:tcPr>
                  <w:tcW w:w="97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ЦСР</w:t>
                  </w:r>
                </w:p>
              </w:tc>
              <w:tc>
                <w:tcPr>
                  <w:tcW w:w="44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ВР</w:t>
                  </w:r>
                </w:p>
              </w:tc>
              <w:tc>
                <w:tcPr>
                  <w:tcW w:w="798"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РЗ</w:t>
                  </w:r>
                </w:p>
              </w:tc>
              <w:tc>
                <w:tcPr>
                  <w:tcW w:w="55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ПР</w:t>
                  </w:r>
                </w:p>
              </w:tc>
              <w:tc>
                <w:tcPr>
                  <w:tcW w:w="781" w:type="dxa"/>
                  <w:gridSpan w:val="3"/>
                  <w:tcBorders>
                    <w:top w:val="nil"/>
                    <w:left w:val="nil"/>
                    <w:bottom w:val="nil"/>
                    <w:right w:val="single" w:sz="8"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Сумма</w:t>
                  </w:r>
                </w:p>
              </w:tc>
              <w:tc>
                <w:tcPr>
                  <w:tcW w:w="1142" w:type="dxa"/>
                  <w:gridSpan w:val="2"/>
                  <w:tcBorders>
                    <w:top w:val="nil"/>
                    <w:left w:val="nil"/>
                    <w:bottom w:val="nil"/>
                    <w:right w:val="single" w:sz="8"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Сумма</w:t>
                  </w:r>
                </w:p>
              </w:tc>
              <w:tc>
                <w:tcPr>
                  <w:tcW w:w="2343" w:type="dxa"/>
                  <w:gridSpan w:val="7"/>
                  <w:tcBorders>
                    <w:top w:val="nil"/>
                    <w:left w:val="nil"/>
                    <w:bottom w:val="nil"/>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Сумма</w:t>
                  </w:r>
                </w:p>
              </w:tc>
            </w:tr>
            <w:tr w:rsidR="002F4F50" w:rsidRPr="00F51C09" w:rsidTr="00EA644D">
              <w:trPr>
                <w:gridAfter w:val="6"/>
                <w:wAfter w:w="2589" w:type="dxa"/>
                <w:trHeight w:val="270"/>
              </w:trPr>
              <w:tc>
                <w:tcPr>
                  <w:tcW w:w="4136" w:type="dxa"/>
                  <w:gridSpan w:val="3"/>
                  <w:vMerge/>
                  <w:tcBorders>
                    <w:top w:val="nil"/>
                    <w:left w:val="single" w:sz="8" w:space="0" w:color="auto"/>
                    <w:bottom w:val="single" w:sz="8" w:space="0" w:color="auto"/>
                    <w:right w:val="single" w:sz="8" w:space="0" w:color="auto"/>
                  </w:tcBorders>
                  <w:vAlign w:val="center"/>
                  <w:hideMark/>
                </w:tcPr>
                <w:p w:rsidR="00F51C09" w:rsidRPr="00F51C09" w:rsidRDefault="00F51C09" w:rsidP="00F51C09">
                  <w:pPr>
                    <w:rPr>
                      <w:rFonts w:ascii="Arial" w:hAnsi="Arial" w:cs="Arial"/>
                      <w:b/>
                      <w:bCs/>
                      <w:color w:val="000000"/>
                      <w:sz w:val="16"/>
                      <w:szCs w:val="16"/>
                      <w:lang w:val="ru-RU" w:eastAsia="ru-RU" w:bidi="ar-SA"/>
                    </w:rPr>
                  </w:pPr>
                </w:p>
              </w:tc>
              <w:tc>
                <w:tcPr>
                  <w:tcW w:w="970" w:type="dxa"/>
                  <w:gridSpan w:val="2"/>
                  <w:vMerge/>
                  <w:tcBorders>
                    <w:top w:val="nil"/>
                    <w:left w:val="single" w:sz="8" w:space="0" w:color="auto"/>
                    <w:bottom w:val="single" w:sz="8" w:space="0" w:color="auto"/>
                    <w:right w:val="single" w:sz="8" w:space="0" w:color="auto"/>
                  </w:tcBorders>
                  <w:vAlign w:val="center"/>
                  <w:hideMark/>
                </w:tcPr>
                <w:p w:rsidR="00F51C09" w:rsidRPr="00F51C09" w:rsidRDefault="00F51C09" w:rsidP="00F51C09">
                  <w:pPr>
                    <w:rPr>
                      <w:rFonts w:ascii="Arial" w:hAnsi="Arial" w:cs="Arial"/>
                      <w:b/>
                      <w:bCs/>
                      <w:color w:val="000000"/>
                      <w:sz w:val="16"/>
                      <w:szCs w:val="16"/>
                      <w:lang w:val="ru-RU" w:eastAsia="ru-RU" w:bidi="ar-SA"/>
                    </w:rPr>
                  </w:pPr>
                </w:p>
              </w:tc>
              <w:tc>
                <w:tcPr>
                  <w:tcW w:w="444" w:type="dxa"/>
                  <w:gridSpan w:val="2"/>
                  <w:vMerge/>
                  <w:tcBorders>
                    <w:top w:val="nil"/>
                    <w:left w:val="single" w:sz="8" w:space="0" w:color="auto"/>
                    <w:bottom w:val="single" w:sz="8" w:space="0" w:color="auto"/>
                    <w:right w:val="single" w:sz="8" w:space="0" w:color="auto"/>
                  </w:tcBorders>
                  <w:vAlign w:val="center"/>
                  <w:hideMark/>
                </w:tcPr>
                <w:p w:rsidR="00F51C09" w:rsidRPr="00F51C09" w:rsidRDefault="00F51C09" w:rsidP="00F51C09">
                  <w:pPr>
                    <w:rPr>
                      <w:rFonts w:ascii="Arial" w:hAnsi="Arial" w:cs="Arial"/>
                      <w:b/>
                      <w:bCs/>
                      <w:color w:val="000000"/>
                      <w:sz w:val="16"/>
                      <w:szCs w:val="16"/>
                      <w:lang w:val="ru-RU" w:eastAsia="ru-RU" w:bidi="ar-SA"/>
                    </w:rPr>
                  </w:pPr>
                </w:p>
              </w:tc>
              <w:tc>
                <w:tcPr>
                  <w:tcW w:w="798" w:type="dxa"/>
                  <w:gridSpan w:val="3"/>
                  <w:vMerge/>
                  <w:tcBorders>
                    <w:top w:val="nil"/>
                    <w:left w:val="single" w:sz="8" w:space="0" w:color="auto"/>
                    <w:bottom w:val="single" w:sz="8" w:space="0" w:color="auto"/>
                    <w:right w:val="single" w:sz="8" w:space="0" w:color="auto"/>
                  </w:tcBorders>
                  <w:vAlign w:val="center"/>
                  <w:hideMark/>
                </w:tcPr>
                <w:p w:rsidR="00F51C09" w:rsidRPr="00F51C09" w:rsidRDefault="00F51C09" w:rsidP="00F51C09">
                  <w:pPr>
                    <w:rPr>
                      <w:rFonts w:ascii="Arial" w:hAnsi="Arial" w:cs="Arial"/>
                      <w:b/>
                      <w:bCs/>
                      <w:color w:val="000000"/>
                      <w:sz w:val="16"/>
                      <w:szCs w:val="16"/>
                      <w:lang w:val="ru-RU" w:eastAsia="ru-RU" w:bidi="ar-SA"/>
                    </w:rPr>
                  </w:pPr>
                </w:p>
              </w:tc>
              <w:tc>
                <w:tcPr>
                  <w:tcW w:w="551" w:type="dxa"/>
                  <w:gridSpan w:val="4"/>
                  <w:vMerge/>
                  <w:tcBorders>
                    <w:top w:val="nil"/>
                    <w:left w:val="single" w:sz="8" w:space="0" w:color="auto"/>
                    <w:bottom w:val="single" w:sz="8" w:space="0" w:color="auto"/>
                    <w:right w:val="single" w:sz="8" w:space="0" w:color="auto"/>
                  </w:tcBorders>
                  <w:vAlign w:val="center"/>
                  <w:hideMark/>
                </w:tcPr>
                <w:p w:rsidR="00F51C09" w:rsidRPr="00F51C09" w:rsidRDefault="00F51C09" w:rsidP="00F51C09">
                  <w:pPr>
                    <w:rPr>
                      <w:rFonts w:ascii="Arial" w:hAnsi="Arial" w:cs="Arial"/>
                      <w:b/>
                      <w:bCs/>
                      <w:color w:val="000000"/>
                      <w:sz w:val="16"/>
                      <w:szCs w:val="16"/>
                      <w:lang w:val="ru-RU" w:eastAsia="ru-RU" w:bidi="ar-SA"/>
                    </w:rPr>
                  </w:pPr>
                </w:p>
              </w:tc>
              <w:tc>
                <w:tcPr>
                  <w:tcW w:w="781" w:type="dxa"/>
                  <w:gridSpan w:val="3"/>
                  <w:tcBorders>
                    <w:top w:val="single" w:sz="8" w:space="0" w:color="auto"/>
                    <w:left w:val="nil"/>
                    <w:bottom w:val="single" w:sz="8" w:space="0" w:color="auto"/>
                    <w:right w:val="single" w:sz="8"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2024 год</w:t>
                  </w:r>
                </w:p>
              </w:tc>
              <w:tc>
                <w:tcPr>
                  <w:tcW w:w="1142" w:type="dxa"/>
                  <w:gridSpan w:val="2"/>
                  <w:tcBorders>
                    <w:top w:val="single" w:sz="8" w:space="0" w:color="auto"/>
                    <w:left w:val="nil"/>
                    <w:bottom w:val="single" w:sz="8" w:space="0" w:color="auto"/>
                    <w:right w:val="single" w:sz="8"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2025 год</w:t>
                  </w:r>
                </w:p>
              </w:tc>
              <w:tc>
                <w:tcPr>
                  <w:tcW w:w="2343" w:type="dxa"/>
                  <w:gridSpan w:val="7"/>
                  <w:tcBorders>
                    <w:top w:val="single" w:sz="8" w:space="0" w:color="auto"/>
                    <w:left w:val="nil"/>
                    <w:bottom w:val="single" w:sz="8"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2026 год</w:t>
                  </w:r>
                </w:p>
              </w:tc>
            </w:tr>
            <w:tr w:rsidR="002F4F50" w:rsidRPr="00F51C09" w:rsidTr="00EA644D">
              <w:trPr>
                <w:gridAfter w:val="6"/>
                <w:wAfter w:w="2589" w:type="dxa"/>
                <w:trHeight w:val="300"/>
              </w:trPr>
              <w:tc>
                <w:tcPr>
                  <w:tcW w:w="4136" w:type="dxa"/>
                  <w:gridSpan w:val="3"/>
                  <w:tcBorders>
                    <w:top w:val="nil"/>
                    <w:left w:val="single" w:sz="8" w:space="0" w:color="auto"/>
                    <w:bottom w:val="single" w:sz="8" w:space="0" w:color="auto"/>
                    <w:right w:val="nil"/>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w:t>
                  </w:r>
                </w:p>
              </w:tc>
              <w:tc>
                <w:tcPr>
                  <w:tcW w:w="970" w:type="dxa"/>
                  <w:gridSpan w:val="2"/>
                  <w:tcBorders>
                    <w:top w:val="nil"/>
                    <w:left w:val="single" w:sz="8" w:space="0" w:color="auto"/>
                    <w:bottom w:val="single" w:sz="8" w:space="0" w:color="auto"/>
                    <w:right w:val="single" w:sz="8"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w:t>
                  </w:r>
                </w:p>
              </w:tc>
              <w:tc>
                <w:tcPr>
                  <w:tcW w:w="444" w:type="dxa"/>
                  <w:gridSpan w:val="2"/>
                  <w:tcBorders>
                    <w:top w:val="nil"/>
                    <w:left w:val="nil"/>
                    <w:bottom w:val="single" w:sz="8" w:space="0" w:color="auto"/>
                    <w:right w:val="single" w:sz="8"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3</w:t>
                  </w:r>
                </w:p>
              </w:tc>
              <w:tc>
                <w:tcPr>
                  <w:tcW w:w="798" w:type="dxa"/>
                  <w:gridSpan w:val="3"/>
                  <w:tcBorders>
                    <w:top w:val="nil"/>
                    <w:left w:val="nil"/>
                    <w:bottom w:val="single" w:sz="8" w:space="0" w:color="auto"/>
                    <w:right w:val="single" w:sz="8"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w:t>
                  </w:r>
                </w:p>
              </w:tc>
              <w:tc>
                <w:tcPr>
                  <w:tcW w:w="551" w:type="dxa"/>
                  <w:gridSpan w:val="4"/>
                  <w:tcBorders>
                    <w:top w:val="nil"/>
                    <w:left w:val="nil"/>
                    <w:bottom w:val="single" w:sz="8" w:space="0" w:color="auto"/>
                    <w:right w:val="single" w:sz="8"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5</w:t>
                  </w:r>
                </w:p>
              </w:tc>
              <w:tc>
                <w:tcPr>
                  <w:tcW w:w="781" w:type="dxa"/>
                  <w:gridSpan w:val="3"/>
                  <w:tcBorders>
                    <w:top w:val="nil"/>
                    <w:left w:val="nil"/>
                    <w:bottom w:val="single" w:sz="8" w:space="0" w:color="auto"/>
                    <w:right w:val="single" w:sz="8" w:space="0" w:color="auto"/>
                  </w:tcBorders>
                  <w:shd w:val="clear" w:color="auto" w:fill="auto"/>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6</w:t>
                  </w:r>
                </w:p>
              </w:tc>
              <w:tc>
                <w:tcPr>
                  <w:tcW w:w="1142" w:type="dxa"/>
                  <w:gridSpan w:val="2"/>
                  <w:tcBorders>
                    <w:top w:val="nil"/>
                    <w:left w:val="nil"/>
                    <w:bottom w:val="single" w:sz="8" w:space="0" w:color="auto"/>
                    <w:right w:val="single" w:sz="8" w:space="0" w:color="auto"/>
                  </w:tcBorders>
                  <w:shd w:val="clear" w:color="auto" w:fill="auto"/>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w:t>
                  </w:r>
                </w:p>
              </w:tc>
              <w:tc>
                <w:tcPr>
                  <w:tcW w:w="2343" w:type="dxa"/>
                  <w:gridSpan w:val="7"/>
                  <w:tcBorders>
                    <w:top w:val="nil"/>
                    <w:left w:val="nil"/>
                    <w:bottom w:val="single" w:sz="8" w:space="0" w:color="auto"/>
                    <w:right w:val="single" w:sz="8" w:space="0" w:color="auto"/>
                  </w:tcBorders>
                  <w:shd w:val="clear" w:color="auto" w:fill="auto"/>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8</w:t>
                  </w:r>
                </w:p>
              </w:tc>
            </w:tr>
            <w:tr w:rsidR="002F4F50" w:rsidRPr="00F51C09" w:rsidTr="00EA644D">
              <w:trPr>
                <w:gridAfter w:val="6"/>
                <w:wAfter w:w="258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3500000000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41,0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13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3500100000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41,0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18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35001P3014</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41,0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35001P3014</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41,0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35001P3014</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03</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41,0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5700000000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Основное мероприятие "Первичная профилактика наркомании"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5700100000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57001P3140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57001P3140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57001P3140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03</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14</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r>
            <w:tr w:rsidR="002F4F50" w:rsidRPr="00F51C09" w:rsidTr="00EA644D">
              <w:trPr>
                <w:gridAfter w:val="6"/>
                <w:wAfter w:w="258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6100000000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lastRenderedPageBreak/>
                    <w:t>Основные мероприятия "Создание условий, обеспечевающих возможность гражданам вести здоровый образ жизни"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6100100000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61001P1101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61001P1101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61001P1101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16 478,5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4 228,4</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4 002,8</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Глава муниципального образования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7700001020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429,9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413,3</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348,1</w:t>
                  </w:r>
                </w:p>
              </w:tc>
            </w:tr>
            <w:tr w:rsidR="002F4F50" w:rsidRPr="00F51C09" w:rsidTr="00EA644D">
              <w:trPr>
                <w:gridAfter w:val="6"/>
                <w:wAfter w:w="258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7700001020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429,9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413,3</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348,1</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7700001020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120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02</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429,9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413,3</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348,1</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7700001040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1 469,1</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371,8</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311,8</w:t>
                  </w:r>
                </w:p>
              </w:tc>
            </w:tr>
            <w:tr w:rsidR="002F4F50" w:rsidRPr="00F51C09" w:rsidTr="00EA644D">
              <w:trPr>
                <w:gridAfter w:val="6"/>
                <w:wAfter w:w="258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836,5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350,0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290,0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120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04</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836,5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350,0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290,0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610,9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04</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610,9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Межбюджетные трансферты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21,8</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21,8</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21,8</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межбюджетные трансферты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7700001040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04</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21,8</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21,8</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21,8</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7700001060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22,0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22,0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22,0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Межбюджетные трансферты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7700001060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22,0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22,0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22,0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межбюджетные трансферты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7700001060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06</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22,0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22,0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22,0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Резервный фонд органов местного самоуправления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7700001110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5,0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7700001110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Резервные средства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7700001110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870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11</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7700001132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335B64">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7700001132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Уплата налогов, сборов и иных платежей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7700001132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850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13</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7700003091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5,0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7700003091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7700003091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03</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09</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lastRenderedPageBreak/>
                    <w:t>Предупреждение пожароопасных ситуаций и ликвидация последствий пожаров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7700003101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50,0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7700003101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7700003101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03</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Мероприятия за счёт средств дорожного фонда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7700004095</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1 782,6</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1 549,6</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1 561,7</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7700004095</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1 782,6</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1 549,6</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1 561,7</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7700004095</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04</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09</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1 782,6</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1 549,6</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1 561,7</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Мероприятия в области коммунального хозяйства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7700005022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1 450,9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7700005022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1 396,9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7700005022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02</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1 396,9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7700005022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54,0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Уплата налогов, сборов и иных платежей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7700005022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850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02</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54,0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Прочие мероприятия по благоустройству (уличное освещение)</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7700005033</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253,6</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7700005033</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253,6</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7700005033</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03</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253,6</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Организация и содержание мест захоронения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7700005034</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206,0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7700005034</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206,0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7700005034</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03</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206,0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Обеспечение деятельности подведомственных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7700005052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2 256,8</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900,0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800,0</w:t>
                  </w:r>
                </w:p>
              </w:tc>
            </w:tr>
            <w:tr w:rsidR="002F4F50" w:rsidRPr="00F51C09" w:rsidTr="00EA644D">
              <w:trPr>
                <w:gridAfter w:val="6"/>
                <w:wAfter w:w="258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1 376,7</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900,0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800,0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казенных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110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1 376,7</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900,0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800,0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716,9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716,9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Социальное обеспечение и иные выплаты населению</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52,7</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Социальные выплаты гражданам, кроме публичных нормативных социальных выплат</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320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52,7</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110,5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Уплата налогов, сборов и иных платежей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7700005052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850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110,5</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Природоохранные мероприятия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7700006052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7700006052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7700006052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06</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7700007050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7700007050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7700007050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07</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7700008012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1 580,7</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300,0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270,0</w:t>
                  </w:r>
                </w:p>
              </w:tc>
            </w:tr>
            <w:tr w:rsidR="002F4F50" w:rsidRPr="00F51C09" w:rsidTr="00EA644D">
              <w:trPr>
                <w:gridAfter w:val="6"/>
                <w:wAfter w:w="258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7700008012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951,4</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300,0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270,0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казенных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7700008012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110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08</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951,4</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300,0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270,0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7700008012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614,3</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7700008012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08</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350,0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7700008012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08</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04</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264,4</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7700008012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15,0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Уплата налогов, сборов и иных платежей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7700008012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850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08</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15,0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Доплаты к пенсиям муниципальных служащих</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7700010012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488,1</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488,1</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488,1</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Социальное обеспечение и иные выплаты населению</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7700010012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488,1</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488,1</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488,1</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Публичные нормативные социальные выплаты гражданам</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7700010012</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310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488,1</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488,1</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488,1</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7700051180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166,4</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183,6</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201,1</w:t>
                  </w:r>
                </w:p>
              </w:tc>
            </w:tr>
            <w:tr w:rsidR="002F4F50" w:rsidRPr="00F51C09" w:rsidTr="00EA644D">
              <w:trPr>
                <w:gridAfter w:val="6"/>
                <w:wAfter w:w="258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7700051180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164,4</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168,3</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185,7</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7700051180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120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02</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03</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164,4</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168,3</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185,7</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7700051180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15,4</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15,5</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7700051180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02</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03</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15,4</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15,5</w:t>
                  </w:r>
                </w:p>
              </w:tc>
            </w:tr>
            <w:tr w:rsidR="002F4F50" w:rsidRPr="00F51C09" w:rsidTr="00EA644D">
              <w:trPr>
                <w:gridAfter w:val="6"/>
                <w:wAfter w:w="258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7700070190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0,1</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7700070190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7700070190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04</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13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6 302,2</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r>
            <w:tr w:rsidR="002F4F50" w:rsidRPr="00F51C09" w:rsidTr="00EA644D">
              <w:trPr>
                <w:gridAfter w:val="6"/>
                <w:wAfter w:w="258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5 194,3</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казенных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110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1 762,9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казенных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110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08</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1 451,4</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120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02</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739,1</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120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04</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1 241,0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1 107,9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05</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03</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600,0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08</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01</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211,0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7700070510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240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08</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04</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296,9</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r>
            <w:tr w:rsidR="002F4F50" w:rsidRPr="00F51C09" w:rsidTr="00EA644D">
              <w:trPr>
                <w:gridAfter w:val="6"/>
                <w:wAfter w:w="258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Непрограммные направления областного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9900000000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108,9</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211,7</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Условно утвержденные расходы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9990000000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108,9</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211,7</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Условно утвержденные расходы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9990000000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900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 </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108,9</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211,7</w:t>
                  </w:r>
                </w:p>
              </w:tc>
            </w:tr>
            <w:tr w:rsidR="002F4F50" w:rsidRPr="00F51C09" w:rsidTr="00EA644D">
              <w:trPr>
                <w:gridAfter w:val="6"/>
                <w:wAfter w:w="258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F51C09" w:rsidRPr="00F51C09" w:rsidRDefault="00F51C09" w:rsidP="00F51C09">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Условно утвержденные расходы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9990000000</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990</w:t>
                  </w:r>
                </w:p>
              </w:tc>
              <w:tc>
                <w:tcPr>
                  <w:tcW w:w="798" w:type="dxa"/>
                  <w:gridSpan w:val="3"/>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99</w:t>
                  </w:r>
                </w:p>
              </w:tc>
              <w:tc>
                <w:tcPr>
                  <w:tcW w:w="551" w:type="dxa"/>
                  <w:gridSpan w:val="4"/>
                  <w:tcBorders>
                    <w:top w:val="nil"/>
                    <w:left w:val="nil"/>
                    <w:bottom w:val="single" w:sz="4" w:space="0" w:color="auto"/>
                    <w:right w:val="single" w:sz="4" w:space="0" w:color="auto"/>
                  </w:tcBorders>
                  <w:shd w:val="clear" w:color="auto" w:fill="auto"/>
                  <w:noWrap/>
                  <w:vAlign w:val="center"/>
                  <w:hideMark/>
                </w:tcPr>
                <w:p w:rsidR="00F51C09" w:rsidRPr="00F51C09" w:rsidRDefault="00F51C09" w:rsidP="00F51C09">
                  <w:pPr>
                    <w:jc w:val="cente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99</w:t>
                  </w:r>
                </w:p>
              </w:tc>
              <w:tc>
                <w:tcPr>
                  <w:tcW w:w="781" w:type="dxa"/>
                  <w:gridSpan w:val="3"/>
                  <w:tcBorders>
                    <w:top w:val="nil"/>
                    <w:left w:val="nil"/>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0,0</w:t>
                  </w:r>
                </w:p>
              </w:tc>
              <w:tc>
                <w:tcPr>
                  <w:tcW w:w="1142" w:type="dxa"/>
                  <w:gridSpan w:val="2"/>
                  <w:tcBorders>
                    <w:top w:val="nil"/>
                    <w:left w:val="single" w:sz="4" w:space="0" w:color="auto"/>
                    <w:bottom w:val="single" w:sz="4" w:space="0" w:color="auto"/>
                    <w:right w:val="nil"/>
                  </w:tcBorders>
                  <w:shd w:val="clear" w:color="auto" w:fill="auto"/>
                  <w:noWrap/>
                  <w:vAlign w:val="center"/>
                  <w:hideMark/>
                </w:tcPr>
                <w:p w:rsidR="00F51C09" w:rsidRPr="00F51C09" w:rsidRDefault="00F51C09" w:rsidP="00F51C09">
                  <w:pPr>
                    <w:jc w:val="right"/>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108,9</w:t>
                  </w:r>
                </w:p>
              </w:tc>
              <w:tc>
                <w:tcPr>
                  <w:tcW w:w="2343" w:type="dxa"/>
                  <w:gridSpan w:val="7"/>
                  <w:tcBorders>
                    <w:top w:val="nil"/>
                    <w:left w:val="single" w:sz="4" w:space="0" w:color="auto"/>
                    <w:bottom w:val="single" w:sz="4" w:space="0" w:color="auto"/>
                    <w:right w:val="single" w:sz="8" w:space="0" w:color="auto"/>
                  </w:tcBorders>
                  <w:shd w:val="clear" w:color="auto" w:fill="auto"/>
                  <w:noWrap/>
                  <w:vAlign w:val="center"/>
                  <w:hideMark/>
                </w:tcPr>
                <w:p w:rsidR="00F51C09" w:rsidRPr="00F51C09" w:rsidRDefault="00F51C09" w:rsidP="00406C66">
                  <w:pPr>
                    <w:rPr>
                      <w:rFonts w:ascii="Arial" w:hAnsi="Arial" w:cs="Arial"/>
                      <w:color w:val="000000"/>
                      <w:sz w:val="16"/>
                      <w:szCs w:val="16"/>
                      <w:lang w:val="ru-RU" w:eastAsia="ru-RU" w:bidi="ar-SA"/>
                    </w:rPr>
                  </w:pPr>
                  <w:r w:rsidRPr="00F51C09">
                    <w:rPr>
                      <w:rFonts w:ascii="Arial" w:hAnsi="Arial" w:cs="Arial"/>
                      <w:color w:val="000000"/>
                      <w:sz w:val="16"/>
                      <w:szCs w:val="16"/>
                      <w:lang w:val="ru-RU" w:eastAsia="ru-RU" w:bidi="ar-SA"/>
                    </w:rPr>
                    <w:t>211,7</w:t>
                  </w:r>
                </w:p>
              </w:tc>
            </w:tr>
            <w:tr w:rsidR="00264F21" w:rsidRPr="00F51C09" w:rsidTr="00EA644D">
              <w:trPr>
                <w:gridAfter w:val="7"/>
                <w:wAfter w:w="2832" w:type="dxa"/>
                <w:trHeight w:val="270"/>
              </w:trPr>
              <w:tc>
                <w:tcPr>
                  <w:tcW w:w="5691" w:type="dxa"/>
                  <w:gridSpan w:val="8"/>
                  <w:tcBorders>
                    <w:top w:val="single" w:sz="8" w:space="0" w:color="auto"/>
                    <w:left w:val="single" w:sz="8" w:space="0" w:color="auto"/>
                    <w:bottom w:val="single" w:sz="8" w:space="0" w:color="auto"/>
                    <w:right w:val="nil"/>
                  </w:tcBorders>
                  <w:shd w:val="clear" w:color="auto" w:fill="auto"/>
                  <w:noWrap/>
                  <w:vAlign w:val="center"/>
                  <w:hideMark/>
                </w:tcPr>
                <w:p w:rsidR="00F51C09" w:rsidRPr="00F51C09" w:rsidRDefault="00F51C09" w:rsidP="00F51C09">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Итого расходов</w:t>
                  </w:r>
                </w:p>
              </w:tc>
              <w:tc>
                <w:tcPr>
                  <w:tcW w:w="1168" w:type="dxa"/>
                  <w:gridSpan w:val="5"/>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51C09" w:rsidRPr="00F51C09" w:rsidRDefault="00F51C09" w:rsidP="00F51C09">
                  <w:pPr>
                    <w:jc w:val="right"/>
                    <w:rPr>
                      <w:rFonts w:ascii="Arial" w:hAnsi="Arial" w:cs="Arial"/>
                      <w:b/>
                      <w:bCs/>
                      <w:color w:val="000000"/>
                      <w:sz w:val="16"/>
                      <w:szCs w:val="16"/>
                      <w:lang w:val="ru-RU" w:eastAsia="ru-RU" w:bidi="ar-SA"/>
                    </w:rPr>
                  </w:pPr>
                </w:p>
              </w:tc>
              <w:tc>
                <w:tcPr>
                  <w:tcW w:w="821" w:type="dxa"/>
                  <w:gridSpan w:val="4"/>
                  <w:tcBorders>
                    <w:top w:val="single" w:sz="8" w:space="0" w:color="auto"/>
                    <w:left w:val="nil"/>
                    <w:bottom w:val="single" w:sz="8" w:space="0" w:color="auto"/>
                    <w:right w:val="single" w:sz="4" w:space="0" w:color="auto"/>
                  </w:tcBorders>
                  <w:shd w:val="clear" w:color="auto" w:fill="auto"/>
                  <w:noWrap/>
                  <w:vAlign w:val="center"/>
                  <w:hideMark/>
                </w:tcPr>
                <w:p w:rsidR="00F51C09" w:rsidRPr="00F51C09" w:rsidRDefault="00C23FE3" w:rsidP="00F51C09">
                  <w:pPr>
                    <w:jc w:val="right"/>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16 520,5</w:t>
                  </w:r>
                  <w:r w:rsidR="007536B1">
                    <w:rPr>
                      <w:rFonts w:ascii="Arial" w:hAnsi="Arial" w:cs="Arial"/>
                      <w:b/>
                      <w:bCs/>
                      <w:color w:val="000000"/>
                      <w:sz w:val="16"/>
                      <w:szCs w:val="16"/>
                      <w:lang w:val="ru-RU" w:eastAsia="ru-RU" w:bidi="ar-SA"/>
                    </w:rPr>
                    <w:t xml:space="preserve">  </w:t>
                  </w:r>
                </w:p>
              </w:tc>
              <w:tc>
                <w:tcPr>
                  <w:tcW w:w="3242" w:type="dxa"/>
                  <w:gridSpan w:val="8"/>
                  <w:tcBorders>
                    <w:top w:val="single" w:sz="8" w:space="0" w:color="auto"/>
                    <w:left w:val="nil"/>
                    <w:bottom w:val="single" w:sz="8" w:space="0" w:color="auto"/>
                    <w:right w:val="single" w:sz="8" w:space="0" w:color="auto"/>
                  </w:tcBorders>
                  <w:shd w:val="clear" w:color="auto" w:fill="auto"/>
                  <w:noWrap/>
                  <w:vAlign w:val="center"/>
                  <w:hideMark/>
                </w:tcPr>
                <w:p w:rsidR="00F51C09" w:rsidRPr="00F51C09" w:rsidRDefault="00C23FE3" w:rsidP="007536B1">
                  <w:pPr>
                    <w:rPr>
                      <w:rFonts w:ascii="Arial" w:hAnsi="Arial" w:cs="Arial"/>
                      <w:b/>
                      <w:bCs/>
                      <w:color w:val="000000"/>
                      <w:sz w:val="16"/>
                      <w:szCs w:val="16"/>
                      <w:lang w:val="ru-RU" w:eastAsia="ru-RU" w:bidi="ar-SA"/>
                    </w:rPr>
                  </w:pPr>
                  <w:r w:rsidRPr="00F51C09">
                    <w:rPr>
                      <w:rFonts w:ascii="Arial" w:hAnsi="Arial" w:cs="Arial"/>
                      <w:b/>
                      <w:bCs/>
                      <w:color w:val="000000"/>
                      <w:sz w:val="16"/>
                      <w:szCs w:val="16"/>
                      <w:lang w:val="ru-RU" w:eastAsia="ru-RU" w:bidi="ar-SA"/>
                    </w:rPr>
                    <w:t>4 338,3</w:t>
                  </w:r>
                  <w:r w:rsidR="002F4F50">
                    <w:rPr>
                      <w:rFonts w:ascii="Arial" w:hAnsi="Arial" w:cs="Arial"/>
                      <w:b/>
                      <w:bCs/>
                      <w:color w:val="000000"/>
                      <w:sz w:val="16"/>
                      <w:szCs w:val="16"/>
                      <w:lang w:val="ru-RU" w:eastAsia="ru-RU" w:bidi="ar-SA"/>
                    </w:rPr>
                    <w:t xml:space="preserve">  </w:t>
                  </w:r>
                  <w:r w:rsidR="007536B1">
                    <w:rPr>
                      <w:rFonts w:ascii="Arial" w:hAnsi="Arial" w:cs="Arial"/>
                      <w:b/>
                      <w:bCs/>
                      <w:color w:val="000000"/>
                      <w:sz w:val="16"/>
                      <w:szCs w:val="16"/>
                      <w:lang w:val="ru-RU" w:eastAsia="ru-RU" w:bidi="ar-SA"/>
                    </w:rPr>
                    <w:t xml:space="preserve">  </w:t>
                  </w:r>
                  <w:r w:rsidR="002F4F50">
                    <w:rPr>
                      <w:rFonts w:ascii="Arial" w:hAnsi="Arial" w:cs="Arial"/>
                      <w:b/>
                      <w:bCs/>
                      <w:color w:val="000000"/>
                      <w:sz w:val="16"/>
                      <w:szCs w:val="16"/>
                      <w:lang w:val="ru-RU" w:eastAsia="ru-RU" w:bidi="ar-SA"/>
                    </w:rPr>
                    <w:t>4</w:t>
                  </w:r>
                  <w:r w:rsidR="00F51C09" w:rsidRPr="00F51C09">
                    <w:rPr>
                      <w:rFonts w:ascii="Arial" w:hAnsi="Arial" w:cs="Arial"/>
                      <w:b/>
                      <w:bCs/>
                      <w:color w:val="000000"/>
                      <w:sz w:val="16"/>
                      <w:szCs w:val="16"/>
                      <w:lang w:val="ru-RU" w:eastAsia="ru-RU" w:bidi="ar-SA"/>
                    </w:rPr>
                    <w:t>215,0</w:t>
                  </w:r>
                </w:p>
              </w:tc>
            </w:tr>
            <w:tr w:rsidR="00FA411E" w:rsidRPr="0094214B" w:rsidTr="00EA644D">
              <w:trPr>
                <w:gridAfter w:val="9"/>
                <w:wAfter w:w="3943" w:type="dxa"/>
                <w:trHeight w:val="225"/>
              </w:trPr>
              <w:tc>
                <w:tcPr>
                  <w:tcW w:w="4136" w:type="dxa"/>
                  <w:gridSpan w:val="3"/>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970"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653"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1056" w:type="dxa"/>
                  <w:gridSpan w:val="7"/>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421" w:type="dxa"/>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1142"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989" w:type="dxa"/>
                  <w:gridSpan w:val="4"/>
                  <w:tcBorders>
                    <w:top w:val="nil"/>
                    <w:left w:val="nil"/>
                    <w:bottom w:val="nil"/>
                    <w:right w:val="nil"/>
                  </w:tcBorders>
                  <w:shd w:val="clear" w:color="auto" w:fill="auto"/>
                  <w:noWrap/>
                  <w:vAlign w:val="bottom"/>
                  <w:hideMark/>
                </w:tcPr>
                <w:p w:rsidR="0094214B" w:rsidRDefault="0094214B" w:rsidP="0094214B">
                  <w:pPr>
                    <w:jc w:val="center"/>
                    <w:rPr>
                      <w:rFonts w:ascii="Arial" w:hAnsi="Arial" w:cs="Arial"/>
                      <w:color w:val="000000"/>
                      <w:sz w:val="16"/>
                      <w:szCs w:val="16"/>
                      <w:lang w:val="ru-RU" w:eastAsia="ru-RU" w:bidi="ar-SA"/>
                    </w:rPr>
                  </w:pPr>
                </w:p>
                <w:p w:rsidR="00406C66" w:rsidRDefault="00406C66" w:rsidP="0094214B">
                  <w:pPr>
                    <w:jc w:val="center"/>
                    <w:rPr>
                      <w:rFonts w:ascii="Arial" w:hAnsi="Arial" w:cs="Arial"/>
                      <w:color w:val="000000"/>
                      <w:sz w:val="16"/>
                      <w:szCs w:val="16"/>
                      <w:lang w:val="ru-RU" w:eastAsia="ru-RU" w:bidi="ar-SA"/>
                    </w:rPr>
                  </w:pPr>
                </w:p>
                <w:p w:rsidR="00406C66" w:rsidRDefault="00406C66" w:rsidP="0094214B">
                  <w:pPr>
                    <w:jc w:val="center"/>
                    <w:rPr>
                      <w:rFonts w:ascii="Arial" w:hAnsi="Arial" w:cs="Arial"/>
                      <w:color w:val="000000"/>
                      <w:sz w:val="16"/>
                      <w:szCs w:val="16"/>
                      <w:lang w:val="ru-RU" w:eastAsia="ru-RU" w:bidi="ar-SA"/>
                    </w:rPr>
                  </w:pPr>
                </w:p>
                <w:p w:rsidR="00406C66" w:rsidRDefault="00406C66"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206D24" w:rsidRDefault="00206D24" w:rsidP="0094214B">
                  <w:pPr>
                    <w:jc w:val="center"/>
                    <w:rPr>
                      <w:rFonts w:ascii="Arial" w:hAnsi="Arial" w:cs="Arial"/>
                      <w:color w:val="000000"/>
                      <w:sz w:val="16"/>
                      <w:szCs w:val="16"/>
                      <w:lang w:val="ru-RU" w:eastAsia="ru-RU" w:bidi="ar-SA"/>
                    </w:rPr>
                  </w:pPr>
                </w:p>
                <w:p w:rsidR="00406C66" w:rsidRDefault="00406C66" w:rsidP="0094214B">
                  <w:pPr>
                    <w:jc w:val="center"/>
                    <w:rPr>
                      <w:rFonts w:ascii="Arial" w:hAnsi="Arial" w:cs="Arial"/>
                      <w:color w:val="000000"/>
                      <w:sz w:val="16"/>
                      <w:szCs w:val="16"/>
                      <w:lang w:val="ru-RU" w:eastAsia="ru-RU" w:bidi="ar-SA"/>
                    </w:rPr>
                  </w:pPr>
                </w:p>
                <w:p w:rsidR="00406C66" w:rsidRDefault="00406C66" w:rsidP="0094214B">
                  <w:pPr>
                    <w:jc w:val="center"/>
                    <w:rPr>
                      <w:rFonts w:ascii="Arial" w:hAnsi="Arial" w:cs="Arial"/>
                      <w:color w:val="000000"/>
                      <w:sz w:val="16"/>
                      <w:szCs w:val="16"/>
                      <w:lang w:val="ru-RU" w:eastAsia="ru-RU" w:bidi="ar-SA"/>
                    </w:rPr>
                  </w:pPr>
                </w:p>
                <w:p w:rsidR="00406C66" w:rsidRPr="0094214B" w:rsidRDefault="00406C66" w:rsidP="0094214B">
                  <w:pPr>
                    <w:jc w:val="center"/>
                    <w:rPr>
                      <w:rFonts w:ascii="Arial" w:hAnsi="Arial" w:cs="Arial"/>
                      <w:color w:val="000000"/>
                      <w:sz w:val="16"/>
                      <w:szCs w:val="16"/>
                      <w:lang w:val="ru-RU" w:eastAsia="ru-RU" w:bidi="ar-SA"/>
                    </w:rPr>
                  </w:pPr>
                </w:p>
              </w:tc>
            </w:tr>
            <w:tr w:rsidR="00FA411E" w:rsidRPr="00751D29" w:rsidTr="00EA644D">
              <w:trPr>
                <w:gridAfter w:val="9"/>
                <w:wAfter w:w="3943" w:type="dxa"/>
                <w:trHeight w:val="225"/>
              </w:trPr>
              <w:tc>
                <w:tcPr>
                  <w:tcW w:w="4136" w:type="dxa"/>
                  <w:gridSpan w:val="3"/>
                  <w:tcBorders>
                    <w:top w:val="nil"/>
                    <w:left w:val="nil"/>
                    <w:bottom w:val="nil"/>
                    <w:right w:val="nil"/>
                  </w:tcBorders>
                  <w:shd w:val="clear" w:color="auto" w:fill="auto"/>
                  <w:noWrap/>
                  <w:vAlign w:val="bottom"/>
                  <w:hideMark/>
                </w:tcPr>
                <w:p w:rsidR="0094214B" w:rsidRPr="0094214B" w:rsidRDefault="0094214B" w:rsidP="0094214B">
                  <w:pPr>
                    <w:jc w:val="center"/>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653" w:type="dxa"/>
                  <w:gridSpan w:val="2"/>
                  <w:tcBorders>
                    <w:top w:val="nil"/>
                    <w:left w:val="nil"/>
                    <w:bottom w:val="nil"/>
                    <w:right w:val="nil"/>
                  </w:tcBorders>
                  <w:shd w:val="clear" w:color="auto" w:fill="auto"/>
                  <w:vAlign w:val="bottom"/>
                  <w:hideMark/>
                </w:tcPr>
                <w:p w:rsidR="0094214B" w:rsidRPr="0094214B" w:rsidRDefault="0094214B" w:rsidP="0094214B">
                  <w:pPr>
                    <w:rPr>
                      <w:rFonts w:ascii="Times New Roman" w:hAnsi="Times New Roman"/>
                      <w:sz w:val="20"/>
                      <w:szCs w:val="20"/>
                      <w:lang w:val="ru-RU" w:eastAsia="ru-RU" w:bidi="ar-SA"/>
                    </w:rPr>
                  </w:pPr>
                </w:p>
              </w:tc>
              <w:tc>
                <w:tcPr>
                  <w:tcW w:w="1056" w:type="dxa"/>
                  <w:gridSpan w:val="7"/>
                  <w:tcBorders>
                    <w:top w:val="nil"/>
                    <w:left w:val="nil"/>
                    <w:bottom w:val="nil"/>
                    <w:right w:val="nil"/>
                  </w:tcBorders>
                  <w:shd w:val="clear" w:color="auto" w:fill="auto"/>
                  <w:vAlign w:val="bottom"/>
                  <w:hideMark/>
                </w:tcPr>
                <w:p w:rsidR="0094214B" w:rsidRPr="0094214B" w:rsidRDefault="0094214B" w:rsidP="0094214B">
                  <w:pPr>
                    <w:rPr>
                      <w:rFonts w:ascii="Times New Roman" w:hAnsi="Times New Roman"/>
                      <w:sz w:val="20"/>
                      <w:szCs w:val="20"/>
                      <w:lang w:val="ru-RU" w:eastAsia="ru-RU" w:bidi="ar-SA"/>
                    </w:rPr>
                  </w:pPr>
                </w:p>
              </w:tc>
              <w:tc>
                <w:tcPr>
                  <w:tcW w:w="421" w:type="dxa"/>
                  <w:tcBorders>
                    <w:top w:val="nil"/>
                    <w:left w:val="nil"/>
                    <w:bottom w:val="nil"/>
                    <w:right w:val="nil"/>
                  </w:tcBorders>
                  <w:shd w:val="clear" w:color="auto" w:fill="auto"/>
                  <w:hideMark/>
                </w:tcPr>
                <w:p w:rsidR="0094214B" w:rsidRPr="0094214B" w:rsidRDefault="0094214B" w:rsidP="0094214B">
                  <w:pPr>
                    <w:rPr>
                      <w:rFonts w:ascii="Times New Roman" w:hAnsi="Times New Roman"/>
                      <w:sz w:val="20"/>
                      <w:szCs w:val="20"/>
                      <w:lang w:val="ru-RU" w:eastAsia="ru-RU" w:bidi="ar-SA"/>
                    </w:rPr>
                  </w:pPr>
                </w:p>
              </w:tc>
              <w:tc>
                <w:tcPr>
                  <w:tcW w:w="1142" w:type="dxa"/>
                  <w:gridSpan w:val="2"/>
                  <w:tcBorders>
                    <w:top w:val="nil"/>
                    <w:left w:val="nil"/>
                    <w:bottom w:val="nil"/>
                    <w:right w:val="nil"/>
                  </w:tcBorders>
                  <w:shd w:val="clear" w:color="auto" w:fill="auto"/>
                  <w:hideMark/>
                </w:tcPr>
                <w:p w:rsidR="0094214B" w:rsidRPr="0094214B" w:rsidRDefault="0094214B" w:rsidP="00206D24">
                  <w:pPr>
                    <w:jc w:val="right"/>
                    <w:rPr>
                      <w:rFonts w:ascii="Times New Roman" w:hAnsi="Times New Roman"/>
                      <w:sz w:val="20"/>
                      <w:szCs w:val="20"/>
                      <w:lang w:val="ru-RU" w:eastAsia="ru-RU" w:bidi="ar-SA"/>
                    </w:rPr>
                  </w:pPr>
                </w:p>
              </w:tc>
              <w:tc>
                <w:tcPr>
                  <w:tcW w:w="989" w:type="dxa"/>
                  <w:gridSpan w:val="4"/>
                  <w:tcBorders>
                    <w:top w:val="nil"/>
                    <w:left w:val="nil"/>
                    <w:bottom w:val="nil"/>
                    <w:right w:val="nil"/>
                  </w:tcBorders>
                  <w:shd w:val="clear" w:color="auto" w:fill="auto"/>
                  <w:noWrap/>
                  <w:vAlign w:val="bottom"/>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к решению</w:t>
                  </w:r>
                  <w:r>
                    <w:rPr>
                      <w:rFonts w:ascii="Arial" w:hAnsi="Arial" w:cs="Arial"/>
                      <w:color w:val="000000"/>
                      <w:sz w:val="16"/>
                      <w:szCs w:val="16"/>
                      <w:lang w:val="ru-RU" w:eastAsia="ru-RU" w:bidi="ar-SA"/>
                    </w:rPr>
                    <w:t xml:space="preserve"> внеочередной двадцать девятой</w:t>
                  </w:r>
                  <w:r w:rsidRPr="0094214B">
                    <w:rPr>
                      <w:rFonts w:ascii="Arial" w:hAnsi="Arial" w:cs="Arial"/>
                      <w:color w:val="000000"/>
                      <w:sz w:val="16"/>
                      <w:szCs w:val="16"/>
                      <w:lang w:val="ru-RU" w:eastAsia="ru-RU" w:bidi="ar-SA"/>
                    </w:rPr>
                    <w:t xml:space="preserve"> сессии совета депутатов</w:t>
                  </w:r>
                </w:p>
              </w:tc>
            </w:tr>
            <w:tr w:rsidR="00FA411E" w:rsidRPr="00751D29" w:rsidTr="00EA644D">
              <w:trPr>
                <w:gridAfter w:val="9"/>
                <w:wAfter w:w="3943" w:type="dxa"/>
                <w:trHeight w:val="540"/>
              </w:trPr>
              <w:tc>
                <w:tcPr>
                  <w:tcW w:w="4136" w:type="dxa"/>
                  <w:gridSpan w:val="3"/>
                  <w:tcBorders>
                    <w:top w:val="nil"/>
                    <w:left w:val="nil"/>
                    <w:bottom w:val="nil"/>
                    <w:right w:val="nil"/>
                  </w:tcBorders>
                  <w:shd w:val="clear" w:color="auto" w:fill="auto"/>
                  <w:noWrap/>
                  <w:vAlign w:val="bottom"/>
                  <w:hideMark/>
                </w:tcPr>
                <w:p w:rsidR="0094214B" w:rsidRPr="0094214B" w:rsidRDefault="0094214B" w:rsidP="0094214B">
                  <w:pPr>
                    <w:jc w:val="right"/>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653"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1056" w:type="dxa"/>
                  <w:gridSpan w:val="7"/>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421" w:type="dxa"/>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1142"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989" w:type="dxa"/>
                  <w:gridSpan w:val="4"/>
                  <w:tcBorders>
                    <w:top w:val="nil"/>
                    <w:left w:val="nil"/>
                    <w:bottom w:val="nil"/>
                    <w:right w:val="nil"/>
                  </w:tcBorders>
                  <w:shd w:val="clear" w:color="auto" w:fill="auto"/>
                  <w:vAlign w:val="bottom"/>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Борисоглебского сельсовета Убинского р</w:t>
                  </w:r>
                  <w:r>
                    <w:rPr>
                      <w:rFonts w:ascii="Arial" w:hAnsi="Arial" w:cs="Arial"/>
                      <w:color w:val="000000"/>
                      <w:sz w:val="16"/>
                      <w:szCs w:val="16"/>
                      <w:lang w:val="ru-RU" w:eastAsia="ru-RU" w:bidi="ar-SA"/>
                    </w:rPr>
                    <w:t>айона Новосибирской области №143 от 19.12.2024</w:t>
                  </w:r>
                </w:p>
              </w:tc>
            </w:tr>
            <w:tr w:rsidR="00FA411E" w:rsidRPr="00751D29" w:rsidTr="00EA644D">
              <w:trPr>
                <w:gridAfter w:val="9"/>
                <w:wAfter w:w="3943" w:type="dxa"/>
                <w:trHeight w:val="495"/>
              </w:trPr>
              <w:tc>
                <w:tcPr>
                  <w:tcW w:w="4136" w:type="dxa"/>
                  <w:gridSpan w:val="3"/>
                  <w:tcBorders>
                    <w:top w:val="nil"/>
                    <w:left w:val="nil"/>
                    <w:bottom w:val="nil"/>
                    <w:right w:val="nil"/>
                  </w:tcBorders>
                  <w:shd w:val="clear" w:color="auto" w:fill="auto"/>
                  <w:vAlign w:val="center"/>
                  <w:hideMark/>
                </w:tcPr>
                <w:p w:rsidR="0094214B" w:rsidRPr="0094214B" w:rsidRDefault="0094214B" w:rsidP="0094214B">
                  <w:pPr>
                    <w:jc w:val="right"/>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653" w:type="dxa"/>
                  <w:gridSpan w:val="2"/>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1056" w:type="dxa"/>
                  <w:gridSpan w:val="7"/>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421" w:type="dxa"/>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1142" w:type="dxa"/>
                  <w:gridSpan w:val="2"/>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989" w:type="dxa"/>
                  <w:gridSpan w:val="4"/>
                  <w:tcBorders>
                    <w:top w:val="nil"/>
                    <w:left w:val="nil"/>
                    <w:bottom w:val="nil"/>
                    <w:right w:val="nil"/>
                  </w:tcBorders>
                  <w:shd w:val="clear" w:color="auto" w:fill="auto"/>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FA411E" w:rsidRPr="00751D29" w:rsidTr="00EA644D">
              <w:trPr>
                <w:gridAfter w:val="9"/>
                <w:wAfter w:w="3943" w:type="dxa"/>
                <w:trHeight w:val="255"/>
              </w:trPr>
              <w:tc>
                <w:tcPr>
                  <w:tcW w:w="4136" w:type="dxa"/>
                  <w:gridSpan w:val="3"/>
                  <w:tcBorders>
                    <w:top w:val="nil"/>
                    <w:left w:val="nil"/>
                    <w:bottom w:val="nil"/>
                    <w:right w:val="nil"/>
                  </w:tcBorders>
                  <w:shd w:val="clear" w:color="auto" w:fill="auto"/>
                  <w:noWrap/>
                  <w:vAlign w:val="bottom"/>
                  <w:hideMark/>
                </w:tcPr>
                <w:p w:rsidR="0094214B" w:rsidRPr="0094214B" w:rsidRDefault="0094214B" w:rsidP="0094214B">
                  <w:pPr>
                    <w:jc w:val="right"/>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653"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1056" w:type="dxa"/>
                  <w:gridSpan w:val="7"/>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421" w:type="dxa"/>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1142" w:type="dxa"/>
                  <w:gridSpan w:val="2"/>
                  <w:tcBorders>
                    <w:top w:val="nil"/>
                    <w:left w:val="nil"/>
                    <w:bottom w:val="nil"/>
                    <w:right w:val="nil"/>
                  </w:tcBorders>
                  <w:shd w:val="clear" w:color="auto" w:fill="auto"/>
                  <w:noWrap/>
                  <w:vAlign w:val="bottom"/>
                  <w:hideMark/>
                </w:tcPr>
                <w:p w:rsidR="0094214B" w:rsidRPr="0094214B" w:rsidRDefault="0094214B" w:rsidP="0094214B">
                  <w:pPr>
                    <w:rPr>
                      <w:rFonts w:ascii="Times New Roman" w:hAnsi="Times New Roman"/>
                      <w:sz w:val="20"/>
                      <w:szCs w:val="20"/>
                      <w:lang w:val="ru-RU" w:eastAsia="ru-RU" w:bidi="ar-SA"/>
                    </w:rPr>
                  </w:pPr>
                </w:p>
              </w:tc>
              <w:tc>
                <w:tcPr>
                  <w:tcW w:w="989" w:type="dxa"/>
                  <w:gridSpan w:val="4"/>
                  <w:tcBorders>
                    <w:top w:val="nil"/>
                    <w:left w:val="nil"/>
                    <w:bottom w:val="nil"/>
                    <w:right w:val="nil"/>
                  </w:tcBorders>
                  <w:shd w:val="clear" w:color="auto" w:fill="auto"/>
                  <w:vAlign w:val="bottom"/>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 xml:space="preserve">2024 год и плановый период 2025 и </w:t>
                  </w:r>
                </w:p>
              </w:tc>
            </w:tr>
            <w:tr w:rsidR="00FD4510" w:rsidRPr="00751D29" w:rsidTr="00EA644D">
              <w:trPr>
                <w:gridAfter w:val="5"/>
                <w:wAfter w:w="2409" w:type="dxa"/>
                <w:trHeight w:val="225"/>
              </w:trPr>
              <w:tc>
                <w:tcPr>
                  <w:tcW w:w="4136" w:type="dxa"/>
                  <w:gridSpan w:val="3"/>
                  <w:tcBorders>
                    <w:top w:val="nil"/>
                    <w:left w:val="nil"/>
                    <w:bottom w:val="nil"/>
                    <w:right w:val="nil"/>
                  </w:tcBorders>
                  <w:shd w:val="clear" w:color="auto" w:fill="auto"/>
                  <w:vAlign w:val="center"/>
                  <w:hideMark/>
                </w:tcPr>
                <w:p w:rsidR="0094214B" w:rsidRPr="0094214B" w:rsidRDefault="0094214B" w:rsidP="0094214B">
                  <w:pPr>
                    <w:jc w:val="right"/>
                    <w:rPr>
                      <w:rFonts w:ascii="Arial" w:hAnsi="Arial" w:cs="Arial"/>
                      <w:color w:val="000000"/>
                      <w:sz w:val="16"/>
                      <w:szCs w:val="16"/>
                      <w:lang w:val="ru-RU" w:eastAsia="ru-RU" w:bidi="ar-SA"/>
                    </w:rPr>
                  </w:pPr>
                </w:p>
              </w:tc>
              <w:tc>
                <w:tcPr>
                  <w:tcW w:w="970" w:type="dxa"/>
                  <w:gridSpan w:val="2"/>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653" w:type="dxa"/>
                  <w:gridSpan w:val="2"/>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1056" w:type="dxa"/>
                  <w:gridSpan w:val="7"/>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421" w:type="dxa"/>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1142" w:type="dxa"/>
                  <w:gridSpan w:val="2"/>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989" w:type="dxa"/>
                  <w:gridSpan w:val="4"/>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c>
                <w:tcPr>
                  <w:tcW w:w="1534" w:type="dxa"/>
                  <w:gridSpan w:val="4"/>
                  <w:tcBorders>
                    <w:top w:val="nil"/>
                    <w:left w:val="nil"/>
                    <w:bottom w:val="nil"/>
                    <w:right w:val="nil"/>
                  </w:tcBorders>
                  <w:shd w:val="clear" w:color="auto" w:fill="auto"/>
                  <w:vAlign w:val="center"/>
                  <w:hideMark/>
                </w:tcPr>
                <w:p w:rsidR="0094214B" w:rsidRPr="0094214B" w:rsidRDefault="0094214B" w:rsidP="0094214B">
                  <w:pPr>
                    <w:rPr>
                      <w:rFonts w:ascii="Times New Roman" w:hAnsi="Times New Roman"/>
                      <w:sz w:val="20"/>
                      <w:szCs w:val="20"/>
                      <w:lang w:val="ru-RU" w:eastAsia="ru-RU" w:bidi="ar-SA"/>
                    </w:rPr>
                  </w:pPr>
                </w:p>
              </w:tc>
            </w:tr>
            <w:tr w:rsidR="0094214B" w:rsidRPr="00751D29" w:rsidTr="00EA644D">
              <w:trPr>
                <w:gridAfter w:val="25"/>
                <w:wAfter w:w="8204" w:type="dxa"/>
                <w:trHeight w:val="240"/>
              </w:trPr>
              <w:tc>
                <w:tcPr>
                  <w:tcW w:w="5550" w:type="dxa"/>
                  <w:gridSpan w:val="7"/>
                  <w:tcBorders>
                    <w:top w:val="nil"/>
                    <w:left w:val="nil"/>
                    <w:bottom w:val="nil"/>
                    <w:right w:val="nil"/>
                  </w:tcBorders>
                  <w:shd w:val="clear" w:color="auto" w:fill="auto"/>
                  <w:noWrap/>
                  <w:vAlign w:val="bottom"/>
                  <w:hideMark/>
                </w:tcPr>
                <w:p w:rsidR="0094214B" w:rsidRPr="0094214B" w:rsidRDefault="0094214B" w:rsidP="0094214B">
                  <w:pPr>
                    <w:jc w:val="center"/>
                    <w:rPr>
                      <w:rFonts w:ascii="Arial" w:hAnsi="Arial" w:cs="Arial"/>
                      <w:b/>
                      <w:bCs/>
                      <w:color w:val="000000"/>
                      <w:sz w:val="20"/>
                      <w:szCs w:val="20"/>
                      <w:lang w:val="ru-RU" w:eastAsia="ru-RU" w:bidi="ar-SA"/>
                    </w:rPr>
                  </w:pPr>
                  <w:r w:rsidRPr="0094214B">
                    <w:rPr>
                      <w:rFonts w:ascii="Arial" w:hAnsi="Arial" w:cs="Arial"/>
                      <w:b/>
                      <w:bCs/>
                      <w:color w:val="000000"/>
                      <w:sz w:val="20"/>
                      <w:szCs w:val="20"/>
                      <w:lang w:val="ru-RU" w:eastAsia="ru-RU" w:bidi="ar-SA"/>
                    </w:rPr>
                    <w:t>ВЕДОМСТВЕННАЯ СТРУКТУРА РАСХОДОВ БЮДЖЕТА НА 2024 ГОД И ПЛАНОВЫЙ ПЕРИОД 2025 И 2026 ГОДОВ</w:t>
                  </w:r>
                </w:p>
              </w:tc>
            </w:tr>
            <w:tr w:rsidR="00FD4510" w:rsidRPr="00751D29" w:rsidTr="00EA644D">
              <w:trPr>
                <w:gridAfter w:val="5"/>
                <w:wAfter w:w="2409" w:type="dxa"/>
                <w:trHeight w:val="225"/>
              </w:trPr>
              <w:tc>
                <w:tcPr>
                  <w:tcW w:w="4136" w:type="dxa"/>
                  <w:gridSpan w:val="3"/>
                  <w:tcBorders>
                    <w:top w:val="nil"/>
                    <w:left w:val="nil"/>
                    <w:bottom w:val="nil"/>
                    <w:right w:val="nil"/>
                  </w:tcBorders>
                  <w:shd w:val="clear" w:color="auto" w:fill="auto"/>
                  <w:vAlign w:val="center"/>
                  <w:hideMark/>
                </w:tcPr>
                <w:p w:rsidR="0094214B" w:rsidRPr="0094214B" w:rsidRDefault="0094214B" w:rsidP="0094214B">
                  <w:pPr>
                    <w:jc w:val="center"/>
                    <w:rPr>
                      <w:rFonts w:ascii="Arial" w:hAnsi="Arial" w:cs="Arial"/>
                      <w:b/>
                      <w:bCs/>
                      <w:color w:val="000000"/>
                      <w:sz w:val="20"/>
                      <w:szCs w:val="20"/>
                      <w:lang w:val="ru-RU" w:eastAsia="ru-RU" w:bidi="ar-SA"/>
                    </w:rPr>
                  </w:pPr>
                </w:p>
              </w:tc>
              <w:tc>
                <w:tcPr>
                  <w:tcW w:w="970" w:type="dxa"/>
                  <w:gridSpan w:val="2"/>
                  <w:tcBorders>
                    <w:top w:val="nil"/>
                    <w:left w:val="nil"/>
                    <w:bottom w:val="nil"/>
                    <w:right w:val="nil"/>
                  </w:tcBorders>
                  <w:shd w:val="clear" w:color="auto" w:fill="auto"/>
                  <w:vAlign w:val="center"/>
                  <w:hideMark/>
                </w:tcPr>
                <w:p w:rsidR="0094214B" w:rsidRPr="0094214B" w:rsidRDefault="0094214B" w:rsidP="0094214B">
                  <w:pPr>
                    <w:jc w:val="center"/>
                    <w:rPr>
                      <w:rFonts w:ascii="Times New Roman" w:hAnsi="Times New Roman"/>
                      <w:sz w:val="20"/>
                      <w:szCs w:val="20"/>
                      <w:lang w:val="ru-RU" w:eastAsia="ru-RU" w:bidi="ar-SA"/>
                    </w:rPr>
                  </w:pPr>
                </w:p>
              </w:tc>
              <w:tc>
                <w:tcPr>
                  <w:tcW w:w="444" w:type="dxa"/>
                  <w:gridSpan w:val="2"/>
                  <w:tcBorders>
                    <w:top w:val="nil"/>
                    <w:left w:val="nil"/>
                    <w:bottom w:val="nil"/>
                    <w:right w:val="nil"/>
                  </w:tcBorders>
                  <w:shd w:val="clear" w:color="auto" w:fill="auto"/>
                  <w:vAlign w:val="center"/>
                  <w:hideMark/>
                </w:tcPr>
                <w:p w:rsidR="0094214B" w:rsidRPr="0094214B" w:rsidRDefault="0094214B" w:rsidP="0094214B">
                  <w:pPr>
                    <w:jc w:val="center"/>
                    <w:rPr>
                      <w:rFonts w:ascii="Times New Roman" w:hAnsi="Times New Roman"/>
                      <w:sz w:val="20"/>
                      <w:szCs w:val="20"/>
                      <w:lang w:val="ru-RU" w:eastAsia="ru-RU" w:bidi="ar-SA"/>
                    </w:rPr>
                  </w:pPr>
                </w:p>
              </w:tc>
              <w:tc>
                <w:tcPr>
                  <w:tcW w:w="653" w:type="dxa"/>
                  <w:gridSpan w:val="2"/>
                  <w:tcBorders>
                    <w:top w:val="nil"/>
                    <w:left w:val="nil"/>
                    <w:bottom w:val="nil"/>
                    <w:right w:val="nil"/>
                  </w:tcBorders>
                  <w:shd w:val="clear" w:color="auto" w:fill="auto"/>
                  <w:vAlign w:val="center"/>
                  <w:hideMark/>
                </w:tcPr>
                <w:p w:rsidR="0094214B" w:rsidRPr="0094214B" w:rsidRDefault="0094214B" w:rsidP="0094214B">
                  <w:pPr>
                    <w:jc w:val="center"/>
                    <w:rPr>
                      <w:rFonts w:ascii="Times New Roman" w:hAnsi="Times New Roman"/>
                      <w:sz w:val="20"/>
                      <w:szCs w:val="20"/>
                      <w:lang w:val="ru-RU" w:eastAsia="ru-RU" w:bidi="ar-SA"/>
                    </w:rPr>
                  </w:pPr>
                </w:p>
              </w:tc>
              <w:tc>
                <w:tcPr>
                  <w:tcW w:w="1056" w:type="dxa"/>
                  <w:gridSpan w:val="7"/>
                  <w:tcBorders>
                    <w:top w:val="nil"/>
                    <w:left w:val="nil"/>
                    <w:bottom w:val="nil"/>
                    <w:right w:val="nil"/>
                  </w:tcBorders>
                  <w:shd w:val="clear" w:color="auto" w:fill="auto"/>
                  <w:vAlign w:val="center"/>
                  <w:hideMark/>
                </w:tcPr>
                <w:p w:rsidR="0094214B" w:rsidRPr="0094214B" w:rsidRDefault="0094214B" w:rsidP="0094214B">
                  <w:pPr>
                    <w:jc w:val="center"/>
                    <w:rPr>
                      <w:rFonts w:ascii="Times New Roman" w:hAnsi="Times New Roman"/>
                      <w:sz w:val="20"/>
                      <w:szCs w:val="20"/>
                      <w:lang w:val="ru-RU" w:eastAsia="ru-RU" w:bidi="ar-SA"/>
                    </w:rPr>
                  </w:pPr>
                </w:p>
              </w:tc>
              <w:tc>
                <w:tcPr>
                  <w:tcW w:w="421" w:type="dxa"/>
                  <w:tcBorders>
                    <w:top w:val="nil"/>
                    <w:left w:val="nil"/>
                    <w:bottom w:val="nil"/>
                    <w:right w:val="nil"/>
                  </w:tcBorders>
                  <w:shd w:val="clear" w:color="auto" w:fill="auto"/>
                  <w:vAlign w:val="center"/>
                  <w:hideMark/>
                </w:tcPr>
                <w:p w:rsidR="0094214B" w:rsidRPr="0094214B" w:rsidRDefault="0094214B" w:rsidP="0094214B">
                  <w:pPr>
                    <w:jc w:val="center"/>
                    <w:rPr>
                      <w:rFonts w:ascii="Times New Roman" w:hAnsi="Times New Roman"/>
                      <w:sz w:val="20"/>
                      <w:szCs w:val="20"/>
                      <w:lang w:val="ru-RU" w:eastAsia="ru-RU" w:bidi="ar-SA"/>
                    </w:rPr>
                  </w:pPr>
                </w:p>
              </w:tc>
              <w:tc>
                <w:tcPr>
                  <w:tcW w:w="1142" w:type="dxa"/>
                  <w:gridSpan w:val="2"/>
                  <w:tcBorders>
                    <w:top w:val="nil"/>
                    <w:left w:val="nil"/>
                    <w:bottom w:val="nil"/>
                    <w:right w:val="nil"/>
                  </w:tcBorders>
                  <w:shd w:val="clear" w:color="auto" w:fill="auto"/>
                  <w:vAlign w:val="center"/>
                  <w:hideMark/>
                </w:tcPr>
                <w:p w:rsidR="0094214B" w:rsidRPr="0094214B" w:rsidRDefault="0094214B" w:rsidP="0094214B">
                  <w:pPr>
                    <w:jc w:val="center"/>
                    <w:rPr>
                      <w:rFonts w:ascii="Times New Roman" w:hAnsi="Times New Roman"/>
                      <w:sz w:val="20"/>
                      <w:szCs w:val="20"/>
                      <w:lang w:val="ru-RU" w:eastAsia="ru-RU" w:bidi="ar-SA"/>
                    </w:rPr>
                  </w:pPr>
                </w:p>
              </w:tc>
              <w:tc>
                <w:tcPr>
                  <w:tcW w:w="989" w:type="dxa"/>
                  <w:gridSpan w:val="4"/>
                  <w:tcBorders>
                    <w:top w:val="nil"/>
                    <w:left w:val="nil"/>
                    <w:bottom w:val="nil"/>
                    <w:right w:val="nil"/>
                  </w:tcBorders>
                  <w:shd w:val="clear" w:color="auto" w:fill="auto"/>
                  <w:vAlign w:val="center"/>
                  <w:hideMark/>
                </w:tcPr>
                <w:p w:rsidR="0094214B" w:rsidRPr="0094214B" w:rsidRDefault="0094214B" w:rsidP="0094214B">
                  <w:pPr>
                    <w:jc w:val="center"/>
                    <w:rPr>
                      <w:rFonts w:ascii="Times New Roman" w:hAnsi="Times New Roman"/>
                      <w:sz w:val="20"/>
                      <w:szCs w:val="20"/>
                      <w:lang w:val="ru-RU" w:eastAsia="ru-RU" w:bidi="ar-SA"/>
                    </w:rPr>
                  </w:pPr>
                </w:p>
              </w:tc>
              <w:tc>
                <w:tcPr>
                  <w:tcW w:w="1534" w:type="dxa"/>
                  <w:gridSpan w:val="4"/>
                  <w:tcBorders>
                    <w:top w:val="nil"/>
                    <w:left w:val="nil"/>
                    <w:bottom w:val="nil"/>
                    <w:right w:val="nil"/>
                  </w:tcBorders>
                  <w:shd w:val="clear" w:color="auto" w:fill="auto"/>
                  <w:vAlign w:val="center"/>
                  <w:hideMark/>
                </w:tcPr>
                <w:p w:rsidR="0094214B" w:rsidRPr="0094214B" w:rsidRDefault="0094214B" w:rsidP="0094214B">
                  <w:pPr>
                    <w:jc w:val="center"/>
                    <w:rPr>
                      <w:rFonts w:ascii="Times New Roman" w:hAnsi="Times New Roman"/>
                      <w:sz w:val="20"/>
                      <w:szCs w:val="20"/>
                      <w:lang w:val="ru-RU" w:eastAsia="ru-RU" w:bidi="ar-SA"/>
                    </w:rPr>
                  </w:pPr>
                </w:p>
              </w:tc>
            </w:tr>
            <w:tr w:rsidR="0094214B" w:rsidRPr="0094214B" w:rsidTr="00EA644D">
              <w:trPr>
                <w:gridAfter w:val="25"/>
                <w:wAfter w:w="8204" w:type="dxa"/>
                <w:trHeight w:val="225"/>
              </w:trPr>
              <w:tc>
                <w:tcPr>
                  <w:tcW w:w="5550" w:type="dxa"/>
                  <w:gridSpan w:val="7"/>
                  <w:tcBorders>
                    <w:top w:val="nil"/>
                    <w:left w:val="nil"/>
                    <w:bottom w:val="single" w:sz="8"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тыс. руб.</w:t>
                  </w:r>
                </w:p>
              </w:tc>
            </w:tr>
            <w:tr w:rsidR="00FD4510" w:rsidRPr="0094214B" w:rsidTr="00EA644D">
              <w:trPr>
                <w:gridAfter w:val="5"/>
                <w:wAfter w:w="2409" w:type="dxa"/>
                <w:trHeight w:val="264"/>
              </w:trPr>
              <w:tc>
                <w:tcPr>
                  <w:tcW w:w="4136"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Наименование</w:t>
                  </w:r>
                </w:p>
              </w:tc>
              <w:tc>
                <w:tcPr>
                  <w:tcW w:w="97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ГРБС</w:t>
                  </w:r>
                </w:p>
              </w:tc>
              <w:tc>
                <w:tcPr>
                  <w:tcW w:w="444"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РЗ</w:t>
                  </w:r>
                </w:p>
              </w:tc>
              <w:tc>
                <w:tcPr>
                  <w:tcW w:w="653"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ПР</w:t>
                  </w:r>
                </w:p>
              </w:tc>
              <w:tc>
                <w:tcPr>
                  <w:tcW w:w="1056" w:type="dxa"/>
                  <w:gridSpan w:val="7"/>
                  <w:vMerge w:val="restart"/>
                  <w:tcBorders>
                    <w:top w:val="nil"/>
                    <w:left w:val="single" w:sz="8" w:space="0" w:color="auto"/>
                    <w:bottom w:val="single" w:sz="8" w:space="0" w:color="auto"/>
                    <w:right w:val="single" w:sz="8" w:space="0" w:color="auto"/>
                  </w:tcBorders>
                  <w:shd w:val="clear" w:color="auto" w:fill="auto"/>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ЦСР</w:t>
                  </w:r>
                </w:p>
              </w:tc>
              <w:tc>
                <w:tcPr>
                  <w:tcW w:w="421" w:type="dxa"/>
                  <w:vMerge w:val="restart"/>
                  <w:tcBorders>
                    <w:top w:val="nil"/>
                    <w:left w:val="single" w:sz="8" w:space="0" w:color="auto"/>
                    <w:bottom w:val="single" w:sz="8" w:space="0" w:color="auto"/>
                    <w:right w:val="single" w:sz="8" w:space="0" w:color="auto"/>
                  </w:tcBorders>
                  <w:shd w:val="clear" w:color="auto" w:fill="auto"/>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ВР</w:t>
                  </w:r>
                </w:p>
              </w:tc>
              <w:tc>
                <w:tcPr>
                  <w:tcW w:w="1142" w:type="dxa"/>
                  <w:gridSpan w:val="2"/>
                  <w:tcBorders>
                    <w:top w:val="nil"/>
                    <w:left w:val="nil"/>
                    <w:bottom w:val="nil"/>
                    <w:right w:val="single" w:sz="8"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xml:space="preserve">Сумма </w:t>
                  </w:r>
                </w:p>
              </w:tc>
              <w:tc>
                <w:tcPr>
                  <w:tcW w:w="989" w:type="dxa"/>
                  <w:gridSpan w:val="4"/>
                  <w:tcBorders>
                    <w:top w:val="nil"/>
                    <w:left w:val="nil"/>
                    <w:bottom w:val="nil"/>
                    <w:right w:val="single" w:sz="8"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Сумма</w:t>
                  </w:r>
                </w:p>
              </w:tc>
              <w:tc>
                <w:tcPr>
                  <w:tcW w:w="1534" w:type="dxa"/>
                  <w:gridSpan w:val="4"/>
                  <w:tcBorders>
                    <w:top w:val="nil"/>
                    <w:left w:val="nil"/>
                    <w:bottom w:val="nil"/>
                    <w:right w:val="single" w:sz="8" w:space="0" w:color="auto"/>
                  </w:tcBorders>
                  <w:shd w:val="clear" w:color="auto" w:fill="auto"/>
                  <w:noWrap/>
                  <w:vAlign w:val="center"/>
                  <w:hideMark/>
                </w:tcPr>
                <w:p w:rsidR="0094214B" w:rsidRPr="0094214B" w:rsidRDefault="0094214B" w:rsidP="00F46A5A">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Сумма</w:t>
                  </w:r>
                </w:p>
              </w:tc>
            </w:tr>
            <w:tr w:rsidR="00FD4510" w:rsidRPr="0094214B" w:rsidTr="00EA644D">
              <w:trPr>
                <w:gridAfter w:val="5"/>
                <w:wAfter w:w="2409" w:type="dxa"/>
                <w:trHeight w:val="270"/>
              </w:trPr>
              <w:tc>
                <w:tcPr>
                  <w:tcW w:w="4136" w:type="dxa"/>
                  <w:gridSpan w:val="3"/>
                  <w:vMerge/>
                  <w:tcBorders>
                    <w:top w:val="nil"/>
                    <w:left w:val="single" w:sz="8" w:space="0" w:color="auto"/>
                    <w:bottom w:val="single" w:sz="8" w:space="0" w:color="auto"/>
                    <w:right w:val="single" w:sz="8" w:space="0" w:color="auto"/>
                  </w:tcBorders>
                  <w:vAlign w:val="center"/>
                  <w:hideMark/>
                </w:tcPr>
                <w:p w:rsidR="0094214B" w:rsidRPr="0094214B" w:rsidRDefault="0094214B" w:rsidP="0094214B">
                  <w:pPr>
                    <w:rPr>
                      <w:rFonts w:ascii="Arial" w:hAnsi="Arial" w:cs="Arial"/>
                      <w:b/>
                      <w:bCs/>
                      <w:color w:val="000000"/>
                      <w:sz w:val="16"/>
                      <w:szCs w:val="16"/>
                      <w:lang w:val="ru-RU" w:eastAsia="ru-RU" w:bidi="ar-SA"/>
                    </w:rPr>
                  </w:pPr>
                </w:p>
              </w:tc>
              <w:tc>
                <w:tcPr>
                  <w:tcW w:w="970" w:type="dxa"/>
                  <w:gridSpan w:val="2"/>
                  <w:vMerge/>
                  <w:tcBorders>
                    <w:top w:val="nil"/>
                    <w:left w:val="single" w:sz="8" w:space="0" w:color="auto"/>
                    <w:bottom w:val="single" w:sz="8" w:space="0" w:color="auto"/>
                    <w:right w:val="single" w:sz="8" w:space="0" w:color="auto"/>
                  </w:tcBorders>
                  <w:vAlign w:val="center"/>
                  <w:hideMark/>
                </w:tcPr>
                <w:p w:rsidR="0094214B" w:rsidRPr="0094214B" w:rsidRDefault="0094214B" w:rsidP="0094214B">
                  <w:pPr>
                    <w:rPr>
                      <w:rFonts w:ascii="Arial" w:hAnsi="Arial" w:cs="Arial"/>
                      <w:b/>
                      <w:bCs/>
                      <w:color w:val="000000"/>
                      <w:sz w:val="16"/>
                      <w:szCs w:val="16"/>
                      <w:lang w:val="ru-RU" w:eastAsia="ru-RU" w:bidi="ar-SA"/>
                    </w:rPr>
                  </w:pPr>
                </w:p>
              </w:tc>
              <w:tc>
                <w:tcPr>
                  <w:tcW w:w="444" w:type="dxa"/>
                  <w:gridSpan w:val="2"/>
                  <w:vMerge/>
                  <w:tcBorders>
                    <w:top w:val="nil"/>
                    <w:left w:val="single" w:sz="8" w:space="0" w:color="auto"/>
                    <w:bottom w:val="single" w:sz="8" w:space="0" w:color="auto"/>
                    <w:right w:val="single" w:sz="8" w:space="0" w:color="auto"/>
                  </w:tcBorders>
                  <w:vAlign w:val="center"/>
                  <w:hideMark/>
                </w:tcPr>
                <w:p w:rsidR="0094214B" w:rsidRPr="0094214B" w:rsidRDefault="0094214B" w:rsidP="0094214B">
                  <w:pPr>
                    <w:rPr>
                      <w:rFonts w:ascii="Arial" w:hAnsi="Arial" w:cs="Arial"/>
                      <w:b/>
                      <w:bCs/>
                      <w:color w:val="000000"/>
                      <w:sz w:val="16"/>
                      <w:szCs w:val="16"/>
                      <w:lang w:val="ru-RU" w:eastAsia="ru-RU" w:bidi="ar-SA"/>
                    </w:rPr>
                  </w:pPr>
                </w:p>
              </w:tc>
              <w:tc>
                <w:tcPr>
                  <w:tcW w:w="653" w:type="dxa"/>
                  <w:gridSpan w:val="2"/>
                  <w:vMerge/>
                  <w:tcBorders>
                    <w:top w:val="nil"/>
                    <w:left w:val="single" w:sz="8" w:space="0" w:color="auto"/>
                    <w:bottom w:val="single" w:sz="8" w:space="0" w:color="auto"/>
                    <w:right w:val="single" w:sz="8" w:space="0" w:color="auto"/>
                  </w:tcBorders>
                  <w:vAlign w:val="center"/>
                  <w:hideMark/>
                </w:tcPr>
                <w:p w:rsidR="0094214B" w:rsidRPr="0094214B" w:rsidRDefault="0094214B" w:rsidP="0094214B">
                  <w:pPr>
                    <w:rPr>
                      <w:rFonts w:ascii="Arial" w:hAnsi="Arial" w:cs="Arial"/>
                      <w:b/>
                      <w:bCs/>
                      <w:color w:val="000000"/>
                      <w:sz w:val="16"/>
                      <w:szCs w:val="16"/>
                      <w:lang w:val="ru-RU" w:eastAsia="ru-RU" w:bidi="ar-SA"/>
                    </w:rPr>
                  </w:pPr>
                </w:p>
              </w:tc>
              <w:tc>
                <w:tcPr>
                  <w:tcW w:w="1056" w:type="dxa"/>
                  <w:gridSpan w:val="7"/>
                  <w:vMerge/>
                  <w:tcBorders>
                    <w:top w:val="nil"/>
                    <w:left w:val="single" w:sz="8" w:space="0" w:color="auto"/>
                    <w:bottom w:val="single" w:sz="8" w:space="0" w:color="auto"/>
                    <w:right w:val="single" w:sz="8" w:space="0" w:color="auto"/>
                  </w:tcBorders>
                  <w:vAlign w:val="center"/>
                  <w:hideMark/>
                </w:tcPr>
                <w:p w:rsidR="0094214B" w:rsidRPr="0094214B" w:rsidRDefault="0094214B" w:rsidP="0094214B">
                  <w:pPr>
                    <w:rPr>
                      <w:rFonts w:ascii="Arial" w:hAnsi="Arial" w:cs="Arial"/>
                      <w:b/>
                      <w:bCs/>
                      <w:color w:val="000000"/>
                      <w:sz w:val="16"/>
                      <w:szCs w:val="16"/>
                      <w:lang w:val="ru-RU" w:eastAsia="ru-RU" w:bidi="ar-SA"/>
                    </w:rPr>
                  </w:pPr>
                </w:p>
              </w:tc>
              <w:tc>
                <w:tcPr>
                  <w:tcW w:w="421" w:type="dxa"/>
                  <w:vMerge/>
                  <w:tcBorders>
                    <w:top w:val="nil"/>
                    <w:left w:val="single" w:sz="8" w:space="0" w:color="auto"/>
                    <w:bottom w:val="single" w:sz="8" w:space="0" w:color="auto"/>
                    <w:right w:val="single" w:sz="8" w:space="0" w:color="auto"/>
                  </w:tcBorders>
                  <w:vAlign w:val="center"/>
                  <w:hideMark/>
                </w:tcPr>
                <w:p w:rsidR="0094214B" w:rsidRPr="0094214B" w:rsidRDefault="0094214B" w:rsidP="0094214B">
                  <w:pPr>
                    <w:rPr>
                      <w:rFonts w:ascii="Arial" w:hAnsi="Arial" w:cs="Arial"/>
                      <w:b/>
                      <w:bCs/>
                      <w:color w:val="000000"/>
                      <w:sz w:val="16"/>
                      <w:szCs w:val="16"/>
                      <w:lang w:val="ru-RU" w:eastAsia="ru-RU" w:bidi="ar-SA"/>
                    </w:rPr>
                  </w:pPr>
                </w:p>
              </w:tc>
              <w:tc>
                <w:tcPr>
                  <w:tcW w:w="1142" w:type="dxa"/>
                  <w:gridSpan w:val="2"/>
                  <w:tcBorders>
                    <w:top w:val="single" w:sz="8" w:space="0" w:color="auto"/>
                    <w:left w:val="nil"/>
                    <w:bottom w:val="single" w:sz="8" w:space="0" w:color="auto"/>
                    <w:right w:val="single" w:sz="8"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2024 год</w:t>
                  </w:r>
                </w:p>
              </w:tc>
              <w:tc>
                <w:tcPr>
                  <w:tcW w:w="989" w:type="dxa"/>
                  <w:gridSpan w:val="4"/>
                  <w:tcBorders>
                    <w:top w:val="single" w:sz="8" w:space="0" w:color="auto"/>
                    <w:left w:val="nil"/>
                    <w:bottom w:val="single" w:sz="8" w:space="0" w:color="auto"/>
                    <w:right w:val="single" w:sz="8"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2025 год</w:t>
                  </w:r>
                </w:p>
              </w:tc>
              <w:tc>
                <w:tcPr>
                  <w:tcW w:w="1534" w:type="dxa"/>
                  <w:gridSpan w:val="4"/>
                  <w:tcBorders>
                    <w:top w:val="single" w:sz="8" w:space="0" w:color="auto"/>
                    <w:left w:val="nil"/>
                    <w:bottom w:val="single" w:sz="8" w:space="0" w:color="auto"/>
                    <w:right w:val="single" w:sz="8" w:space="0" w:color="auto"/>
                  </w:tcBorders>
                  <w:shd w:val="clear" w:color="auto" w:fill="auto"/>
                  <w:noWrap/>
                  <w:vAlign w:val="center"/>
                  <w:hideMark/>
                </w:tcPr>
                <w:p w:rsidR="0094214B" w:rsidRPr="0094214B" w:rsidRDefault="0094214B" w:rsidP="00F46A5A">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2026 год</w:t>
                  </w:r>
                </w:p>
              </w:tc>
            </w:tr>
            <w:tr w:rsidR="00FD4510" w:rsidRPr="0094214B" w:rsidTr="00EA644D">
              <w:trPr>
                <w:gridAfter w:val="5"/>
                <w:wAfter w:w="2409" w:type="dxa"/>
                <w:trHeight w:val="300"/>
              </w:trPr>
              <w:tc>
                <w:tcPr>
                  <w:tcW w:w="4136" w:type="dxa"/>
                  <w:gridSpan w:val="3"/>
                  <w:tcBorders>
                    <w:top w:val="nil"/>
                    <w:left w:val="single" w:sz="8" w:space="0" w:color="auto"/>
                    <w:bottom w:val="single" w:sz="8" w:space="0" w:color="auto"/>
                    <w:right w:val="nil"/>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w:t>
                  </w:r>
                </w:p>
              </w:tc>
              <w:tc>
                <w:tcPr>
                  <w:tcW w:w="970" w:type="dxa"/>
                  <w:gridSpan w:val="2"/>
                  <w:tcBorders>
                    <w:top w:val="nil"/>
                    <w:left w:val="single" w:sz="8" w:space="0" w:color="auto"/>
                    <w:bottom w:val="single" w:sz="8" w:space="0" w:color="auto"/>
                    <w:right w:val="single" w:sz="8"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w:t>
                  </w:r>
                </w:p>
              </w:tc>
              <w:tc>
                <w:tcPr>
                  <w:tcW w:w="444" w:type="dxa"/>
                  <w:gridSpan w:val="2"/>
                  <w:tcBorders>
                    <w:top w:val="nil"/>
                    <w:left w:val="nil"/>
                    <w:bottom w:val="single" w:sz="8" w:space="0" w:color="auto"/>
                    <w:right w:val="single" w:sz="8"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w:t>
                  </w:r>
                </w:p>
              </w:tc>
              <w:tc>
                <w:tcPr>
                  <w:tcW w:w="653" w:type="dxa"/>
                  <w:gridSpan w:val="2"/>
                  <w:tcBorders>
                    <w:top w:val="nil"/>
                    <w:left w:val="nil"/>
                    <w:bottom w:val="single" w:sz="8" w:space="0" w:color="auto"/>
                    <w:right w:val="single" w:sz="8"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w:t>
                  </w:r>
                </w:p>
              </w:tc>
              <w:tc>
                <w:tcPr>
                  <w:tcW w:w="1056" w:type="dxa"/>
                  <w:gridSpan w:val="7"/>
                  <w:tcBorders>
                    <w:top w:val="nil"/>
                    <w:left w:val="nil"/>
                    <w:bottom w:val="single" w:sz="8" w:space="0" w:color="auto"/>
                    <w:right w:val="single" w:sz="8"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w:t>
                  </w:r>
                </w:p>
              </w:tc>
              <w:tc>
                <w:tcPr>
                  <w:tcW w:w="421" w:type="dxa"/>
                  <w:tcBorders>
                    <w:top w:val="nil"/>
                    <w:left w:val="nil"/>
                    <w:bottom w:val="single" w:sz="8" w:space="0" w:color="auto"/>
                    <w:right w:val="single" w:sz="8"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6</w:t>
                  </w:r>
                </w:p>
              </w:tc>
              <w:tc>
                <w:tcPr>
                  <w:tcW w:w="1142" w:type="dxa"/>
                  <w:gridSpan w:val="2"/>
                  <w:tcBorders>
                    <w:top w:val="nil"/>
                    <w:left w:val="nil"/>
                    <w:bottom w:val="single" w:sz="8" w:space="0" w:color="auto"/>
                    <w:right w:val="single" w:sz="8" w:space="0" w:color="auto"/>
                  </w:tcBorders>
                  <w:shd w:val="clear" w:color="auto" w:fill="auto"/>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w:t>
                  </w:r>
                </w:p>
              </w:tc>
              <w:tc>
                <w:tcPr>
                  <w:tcW w:w="989" w:type="dxa"/>
                  <w:gridSpan w:val="4"/>
                  <w:tcBorders>
                    <w:top w:val="nil"/>
                    <w:left w:val="nil"/>
                    <w:bottom w:val="single" w:sz="8" w:space="0" w:color="auto"/>
                    <w:right w:val="single" w:sz="8" w:space="0" w:color="auto"/>
                  </w:tcBorders>
                  <w:shd w:val="clear" w:color="auto" w:fill="auto"/>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8</w:t>
                  </w:r>
                </w:p>
              </w:tc>
              <w:tc>
                <w:tcPr>
                  <w:tcW w:w="1534" w:type="dxa"/>
                  <w:gridSpan w:val="4"/>
                  <w:tcBorders>
                    <w:top w:val="nil"/>
                    <w:left w:val="nil"/>
                    <w:bottom w:val="single" w:sz="8" w:space="0" w:color="auto"/>
                    <w:right w:val="single" w:sz="8" w:space="0" w:color="auto"/>
                  </w:tcBorders>
                  <w:shd w:val="clear" w:color="auto" w:fill="auto"/>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администрация Борисоглебского сельсовета Убинского района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16 520,5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4 338,3</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4 215,0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ОБЩЕГОСУДАРСТВЕННЫЕ ВОПРОСЫ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3 916,1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807,1</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681,9</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1 169,0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413,3</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348,1</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1 169,0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413,3</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348,1</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Глава муниципального образования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7700001020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429,9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413,3</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348,1</w:t>
                  </w:r>
                </w:p>
              </w:tc>
            </w:tr>
            <w:tr w:rsidR="00FD4510" w:rsidRPr="0094214B" w:rsidTr="00EA644D">
              <w:trPr>
                <w:gridAfter w:val="5"/>
                <w:wAfter w:w="240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7700001020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429,9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413,3</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348,1</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7700001020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120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429,9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413,3</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348,1</w:t>
                  </w:r>
                </w:p>
              </w:tc>
            </w:tr>
            <w:tr w:rsidR="00FD4510" w:rsidRPr="0094214B" w:rsidTr="00EA644D">
              <w:trPr>
                <w:gridAfter w:val="5"/>
                <w:wAfter w:w="2409" w:type="dxa"/>
                <w:trHeight w:val="13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739,1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739,1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120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739,1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0,0</w:t>
                  </w:r>
                </w:p>
              </w:tc>
            </w:tr>
            <w:tr w:rsidR="00FD4510" w:rsidRPr="0094214B" w:rsidTr="00EA644D">
              <w:trPr>
                <w:gridAfter w:val="5"/>
                <w:wAfter w:w="240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2 710,2</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371,8</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b/>
                      <w:bCs/>
                      <w:color w:val="000000"/>
                      <w:sz w:val="16"/>
                      <w:szCs w:val="16"/>
                      <w:lang w:val="ru-RU" w:eastAsia="ru-RU" w:bidi="ar-SA"/>
                    </w:rPr>
                  </w:pPr>
                  <w:r>
                    <w:rPr>
                      <w:rFonts w:ascii="Arial" w:hAnsi="Arial" w:cs="Arial"/>
                      <w:b/>
                      <w:bCs/>
                      <w:color w:val="000000"/>
                      <w:sz w:val="16"/>
                      <w:szCs w:val="16"/>
                      <w:lang w:val="ru-RU" w:eastAsia="ru-RU" w:bidi="ar-SA"/>
                    </w:rPr>
                    <w:t>311,8</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2 710,2</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371,8</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b/>
                      <w:bCs/>
                      <w:color w:val="000000"/>
                      <w:sz w:val="16"/>
                      <w:szCs w:val="16"/>
                      <w:lang w:val="ru-RU" w:eastAsia="ru-RU" w:bidi="ar-SA"/>
                    </w:rPr>
                  </w:pPr>
                  <w:r>
                    <w:rPr>
                      <w:rFonts w:ascii="Arial" w:hAnsi="Arial" w:cs="Arial"/>
                      <w:b/>
                      <w:bCs/>
                      <w:color w:val="000000"/>
                      <w:sz w:val="16"/>
                      <w:szCs w:val="16"/>
                      <w:lang w:val="ru-RU" w:eastAsia="ru-RU" w:bidi="ar-SA"/>
                    </w:rPr>
                    <w:t>311,8</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7700001040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1 469,1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371,8</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b/>
                      <w:bCs/>
                      <w:color w:val="000000"/>
                      <w:sz w:val="16"/>
                      <w:szCs w:val="16"/>
                      <w:lang w:val="ru-RU" w:eastAsia="ru-RU" w:bidi="ar-SA"/>
                    </w:rPr>
                  </w:pPr>
                  <w:r>
                    <w:rPr>
                      <w:rFonts w:ascii="Arial" w:hAnsi="Arial" w:cs="Arial"/>
                      <w:b/>
                      <w:bCs/>
                      <w:color w:val="000000"/>
                      <w:sz w:val="16"/>
                      <w:szCs w:val="16"/>
                      <w:lang w:val="ru-RU" w:eastAsia="ru-RU" w:bidi="ar-SA"/>
                    </w:rPr>
                    <w:t>311,8</w:t>
                  </w:r>
                </w:p>
              </w:tc>
            </w:tr>
            <w:tr w:rsidR="00FD4510" w:rsidRPr="0094214B" w:rsidTr="00EA644D">
              <w:trPr>
                <w:gridAfter w:val="5"/>
                <w:wAfter w:w="240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7700001040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836,5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350,0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290,0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7700001040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120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836,5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350,0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290,0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7700001040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610,9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7700001040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610,9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Межбюджетные трансферты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7700001040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500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21,8</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21,8</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21,8</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межбюджетные трансферты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7700001040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540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21,8</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21,8</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21,8</w:t>
                  </w:r>
                </w:p>
              </w:tc>
            </w:tr>
            <w:tr w:rsidR="00FD4510" w:rsidRPr="0094214B" w:rsidTr="00EA644D">
              <w:trPr>
                <w:gridAfter w:val="5"/>
                <w:wAfter w:w="240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7700070190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b/>
                      <w:bCs/>
                      <w:color w:val="000000"/>
                      <w:sz w:val="16"/>
                      <w:szCs w:val="16"/>
                      <w:lang w:val="ru-RU" w:eastAsia="ru-RU" w:bidi="ar-SA"/>
                    </w:rPr>
                  </w:pPr>
                  <w:r>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7700070190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FD4510">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7700070190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751D29" w:rsidP="00661CAA">
                  <w:pPr>
                    <w:jc w:val="both"/>
                    <w:rPr>
                      <w:rFonts w:ascii="Arial" w:hAnsi="Arial" w:cs="Arial"/>
                      <w:color w:val="000000"/>
                      <w:sz w:val="16"/>
                      <w:szCs w:val="16"/>
                      <w:lang w:val="ru-RU" w:eastAsia="ru-RU" w:bidi="ar-SA"/>
                    </w:rPr>
                  </w:pPr>
                  <w:r>
                    <w:rPr>
                      <w:rFonts w:ascii="Arial" w:hAnsi="Arial" w:cs="Arial"/>
                      <w:color w:val="000000"/>
                      <w:sz w:val="16"/>
                      <w:szCs w:val="16"/>
                      <w:lang w:val="ru-RU" w:eastAsia="ru-RU" w:bidi="ar-SA"/>
                    </w:rPr>
                    <w:t>0,0</w:t>
                  </w:r>
                </w:p>
              </w:tc>
            </w:tr>
            <w:tr w:rsidR="00FD4510" w:rsidRPr="0094214B" w:rsidTr="00EA644D">
              <w:trPr>
                <w:gridAfter w:val="5"/>
                <w:wAfter w:w="2409" w:type="dxa"/>
                <w:trHeight w:val="13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1 241,0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tcPr>
                <w:p w:rsidR="0094214B" w:rsidRPr="0094214B" w:rsidRDefault="0094214B" w:rsidP="00661CAA">
                  <w:pPr>
                    <w:jc w:val="both"/>
                    <w:rPr>
                      <w:rFonts w:ascii="Arial" w:hAnsi="Arial" w:cs="Arial"/>
                      <w:b/>
                      <w:bCs/>
                      <w:color w:val="000000"/>
                      <w:sz w:val="16"/>
                      <w:szCs w:val="16"/>
                      <w:lang w:val="ru-RU" w:eastAsia="ru-RU" w:bidi="ar-SA"/>
                    </w:rPr>
                  </w:pPr>
                </w:p>
              </w:tc>
            </w:tr>
            <w:tr w:rsidR="00FD4510" w:rsidRPr="0094214B" w:rsidTr="00EA644D">
              <w:trPr>
                <w:gridAfter w:val="5"/>
                <w:wAfter w:w="240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1 241,0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FD4510">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120</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1 241,0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06</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22,0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22,0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22,0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06</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22,0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22,0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22,0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94214B" w:rsidRPr="0094214B" w:rsidRDefault="0094214B" w:rsidP="0094214B">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06</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7700001060</w:t>
                  </w:r>
                </w:p>
              </w:tc>
              <w:tc>
                <w:tcPr>
                  <w:tcW w:w="421" w:type="dxa"/>
                  <w:tcBorders>
                    <w:top w:val="nil"/>
                    <w:left w:val="nil"/>
                    <w:bottom w:val="single" w:sz="4" w:space="0" w:color="auto"/>
                    <w:right w:val="single" w:sz="4" w:space="0" w:color="auto"/>
                  </w:tcBorders>
                  <w:shd w:val="clear" w:color="auto" w:fill="auto"/>
                  <w:noWrap/>
                  <w:vAlign w:val="center"/>
                  <w:hideMark/>
                </w:tcPr>
                <w:p w:rsidR="0094214B" w:rsidRPr="0094214B" w:rsidRDefault="0094214B" w:rsidP="0094214B">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22,0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94214B" w:rsidRPr="0094214B" w:rsidRDefault="0094214B" w:rsidP="0094214B">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22,0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94214B" w:rsidRPr="0094214B" w:rsidRDefault="0094214B"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22,0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Межбюджетные трансферты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06</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7700001060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22,0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22,0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межбюджетные трансферты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06</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7700001060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22,0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22,0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lastRenderedPageBreak/>
                    <w:t>Резервные фонды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311,8</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311,8</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Резервный фонд органов местного самоуправления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7700001110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311,8</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7700001110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290,0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Резервные средства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7700001110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870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290,0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Другие общегосударственные вопросы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7700001132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21,8</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7700001132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21,8</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Уплата налогов, сборов и иных платежей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7700001132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850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НАЦИОНАЛЬНАЯ ОБОРОНА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166,4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183,6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Мобилизационная и вневойсковая подготовка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166,4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183,6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166,4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183,6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7700051180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166,4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183,6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201,1</w:t>
                  </w:r>
                </w:p>
              </w:tc>
            </w:tr>
            <w:tr w:rsidR="00FD4510" w:rsidRPr="0094214B" w:rsidTr="00EA644D">
              <w:trPr>
                <w:gridAfter w:val="5"/>
                <w:wAfter w:w="240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7700051180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164,4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168,3</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185,7</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7700051180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120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164,4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168,3</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185,7</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7700051180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15,4</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15,5</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7700051180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15,4</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15,5</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НАЦИОНАЛЬНАЯ БЕЗОПАСНОСТЬ И ПРАВООХРАНИТЕЛЬНАЯ ДЕЯТЕЛЬНОСТЬ</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96,5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Гражданская оборона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7700003091</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7700003091</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7700003091</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3500000000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13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3500100000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18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lastRenderedPageBreak/>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35001P3014</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35001P3014</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35001P3014</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7700003101</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7700003101</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7700003101</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Другие вопросы в области национальной безопасности и правоохранительной деятельности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r>
            <w:tr w:rsidR="00FD4510" w:rsidRPr="0094214B" w:rsidTr="00EA644D">
              <w:trPr>
                <w:gridAfter w:val="5"/>
                <w:wAfter w:w="240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Основное мероприятие "Первичная профилактика наркомании"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5700100000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57001P3140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57001P3140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57001P3140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НАЦИОНАЛЬНАЯ ЭКОНОМИКА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1 782,6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1 549,6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1 561,7</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Дорожное хозяйство (дорожные фонды)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1 782,6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1 549,6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1 561,7</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1 782,6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1 549,6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1 561,7</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Мероприятия за счёт средств дорожного фонда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7700004095</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1 782,6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1 549,6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1 561,7</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7700004095</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1 782,6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1 549,6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1 561,7</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7700004095</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1 782,6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1 549,6</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1 561,7</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ЖИЛИЩНО-КОММУНАЛЬНОЕ ХОЗЯЙСТВО</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6 530,2</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800,0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Коммунальное хозяйство</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1 450,9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1 450,9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Мероприятия в области коммунального хозяйства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7700005022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1 450,9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7700005022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1 396,9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7700005022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1 396,9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7700005022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54,0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lastRenderedPageBreak/>
                    <w:t>Уплата налогов, сборов и иных платежей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02</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7700005022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850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54,0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Благоустройство</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1 059,6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1 059,6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Прочие мероприятия по благоустройству (уличное освещение)</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7700005033</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253,6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7700005033</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253,6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7700005033</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253,6</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Организация и содержание мест захоронения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7700005034</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206,0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7700005034</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206,0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7700005034</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206,0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13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600,0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600,0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03</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600,0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Другие вопросы в области жилищно-коммунального хозяйства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4 019,7</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800,0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4 019,7</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800,0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Обеспечение деятельности подведомственных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7700005052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2 256,8</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800,0</w:t>
                  </w:r>
                </w:p>
              </w:tc>
            </w:tr>
            <w:tr w:rsidR="00FD4510" w:rsidRPr="0094214B" w:rsidTr="00EA644D">
              <w:trPr>
                <w:gridAfter w:val="5"/>
                <w:wAfter w:w="240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1 376,7</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800,0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казенных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1 376,7</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800,0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716,9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716,9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Социальное обеспечение и иные выплаты населению</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52,7</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Социальные выплаты гражданам, кроме публичных нормативных социальных выплат</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320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52,7</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Уплата налогов, сборов и иных платежей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7700005052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850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13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1 762,9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1 762,9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казенных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1 762,9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ОХРАНА ОКРУЖАЮЩЕЙ СРЕДЫ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06</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Другие вопросы в области охраны окружающей среды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06</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06</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Природоохранные мероприятия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06</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7700006052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06</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7700006052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06</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7700006052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ОБРАЗОВАНИЕ</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07</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07</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07</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07</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7700007050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07</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7700007050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07</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7700007050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КУЛЬТУРА, КИНЕМАТОГРАФИЯ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3 540,0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270,0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Культура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2 978,8</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270,0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2 978,8</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270,0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1 316,3</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300,0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270,0</w:t>
                  </w:r>
                </w:p>
              </w:tc>
            </w:tr>
            <w:tr w:rsidR="00FD4510" w:rsidRPr="0094214B" w:rsidTr="00EA644D">
              <w:trPr>
                <w:gridAfter w:val="5"/>
                <w:wAfter w:w="240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951,4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270,0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казенных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951,4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300,0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270,0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350,0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350,0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бюджетные ассигнования</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Уплата налогов, сборов и иных платежей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850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15,0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13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1 662,5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114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1 451,4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Расходы на выплаты персоналу казенных учреждений</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1 451,4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211,0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Другие вопросы в области культуры, кинематографии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561,3</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561,3</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264,4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264,4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7700008012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264,4</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13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296,9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296,9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08</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04</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7700070510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296,9</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СОЦИАЛЬНАЯ ПОЛИТИКА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Пенсионное обеспечение</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местного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Доплаты к пенсиям муниципальных служащих</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7700010012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488,1</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Социальное обеспечение и иные выплаты населению</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7700010012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488,1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488,1</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488,1</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Публичные нормативные социальные выплаты гражданам</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7700010012</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310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488,1</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488,1</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488,1</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ФИЗИЧЕСКАЯ КУЛЬТУРА И СПОРТ</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Физическая культура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91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6100000000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6100100000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61001P1101</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61001P1101</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69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11</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01</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61001P1101</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240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0,5</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УСЛОВНО УТВЕРЖДЕННЫЕ РАСХОДЫ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99</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108,9</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211,7</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lastRenderedPageBreak/>
                    <w:t>Условно утвержденные расходы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99</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108,9</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211,7</w:t>
                  </w:r>
                </w:p>
              </w:tc>
            </w:tr>
            <w:tr w:rsidR="00FD4510" w:rsidRPr="0094214B" w:rsidTr="00EA644D">
              <w:trPr>
                <w:gridAfter w:val="5"/>
                <w:wAfter w:w="2409" w:type="dxa"/>
                <w:trHeight w:val="465"/>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Непрограммные направления областного бюджета</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99</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9900000000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108,9</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211,7</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Условно утвержденные расходы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99</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9990000000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 </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108,9</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211,7</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Условно утвержденные расходы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99</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9990000000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900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108,9</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211,7</w:t>
                  </w:r>
                </w:p>
              </w:tc>
            </w:tr>
            <w:tr w:rsidR="00FD4510" w:rsidRPr="0094214B" w:rsidTr="00EA644D">
              <w:trPr>
                <w:gridAfter w:val="5"/>
                <w:wAfter w:w="2409" w:type="dxa"/>
                <w:trHeight w:val="300"/>
              </w:trPr>
              <w:tc>
                <w:tcPr>
                  <w:tcW w:w="4136" w:type="dxa"/>
                  <w:gridSpan w:val="3"/>
                  <w:tcBorders>
                    <w:top w:val="nil"/>
                    <w:left w:val="single" w:sz="8" w:space="0" w:color="auto"/>
                    <w:bottom w:val="single" w:sz="4" w:space="0" w:color="auto"/>
                    <w:right w:val="single" w:sz="4" w:space="0" w:color="auto"/>
                  </w:tcBorders>
                  <w:shd w:val="clear" w:color="auto" w:fill="auto"/>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Условно утвержденные расходы</w:t>
                  </w:r>
                </w:p>
              </w:tc>
              <w:tc>
                <w:tcPr>
                  <w:tcW w:w="970"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231</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99</w:t>
                  </w:r>
                </w:p>
              </w:tc>
              <w:tc>
                <w:tcPr>
                  <w:tcW w:w="653" w:type="dxa"/>
                  <w:gridSpan w:val="2"/>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99</w:t>
                  </w:r>
                </w:p>
              </w:tc>
              <w:tc>
                <w:tcPr>
                  <w:tcW w:w="1056" w:type="dxa"/>
                  <w:gridSpan w:val="7"/>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9990000000</w:t>
                  </w:r>
                </w:p>
              </w:tc>
              <w:tc>
                <w:tcPr>
                  <w:tcW w:w="421" w:type="dxa"/>
                  <w:tcBorders>
                    <w:top w:val="nil"/>
                    <w:left w:val="nil"/>
                    <w:bottom w:val="single" w:sz="4" w:space="0" w:color="auto"/>
                    <w:right w:val="single" w:sz="4" w:space="0" w:color="auto"/>
                  </w:tcBorders>
                  <w:shd w:val="clear" w:color="auto" w:fill="auto"/>
                  <w:noWrap/>
                  <w:vAlign w:val="center"/>
                  <w:hideMark/>
                </w:tcPr>
                <w:p w:rsidR="0021004E" w:rsidRPr="0094214B" w:rsidRDefault="0021004E" w:rsidP="0021004E">
                  <w:pPr>
                    <w:jc w:val="cente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990</w:t>
                  </w:r>
                </w:p>
              </w:tc>
              <w:tc>
                <w:tcPr>
                  <w:tcW w:w="1142" w:type="dxa"/>
                  <w:gridSpan w:val="2"/>
                  <w:tcBorders>
                    <w:top w:val="nil"/>
                    <w:left w:val="nil"/>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0,0</w:t>
                  </w:r>
                </w:p>
              </w:tc>
              <w:tc>
                <w:tcPr>
                  <w:tcW w:w="989" w:type="dxa"/>
                  <w:gridSpan w:val="4"/>
                  <w:tcBorders>
                    <w:top w:val="nil"/>
                    <w:left w:val="single" w:sz="4" w:space="0" w:color="auto"/>
                    <w:bottom w:val="single" w:sz="4" w:space="0" w:color="auto"/>
                    <w:right w:val="nil"/>
                  </w:tcBorders>
                  <w:shd w:val="clear" w:color="auto" w:fill="auto"/>
                  <w:noWrap/>
                  <w:vAlign w:val="center"/>
                  <w:hideMark/>
                </w:tcPr>
                <w:p w:rsidR="0021004E" w:rsidRPr="0094214B" w:rsidRDefault="0021004E" w:rsidP="0021004E">
                  <w:pPr>
                    <w:jc w:val="right"/>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108,9</w:t>
                  </w:r>
                </w:p>
              </w:tc>
              <w:tc>
                <w:tcPr>
                  <w:tcW w:w="1534" w:type="dxa"/>
                  <w:gridSpan w:val="4"/>
                  <w:tcBorders>
                    <w:top w:val="nil"/>
                    <w:left w:val="single" w:sz="4" w:space="0" w:color="auto"/>
                    <w:bottom w:val="single" w:sz="4" w:space="0" w:color="auto"/>
                    <w:right w:val="single" w:sz="8" w:space="0" w:color="auto"/>
                  </w:tcBorders>
                  <w:shd w:val="clear" w:color="auto" w:fill="auto"/>
                  <w:noWrap/>
                  <w:vAlign w:val="center"/>
                  <w:hideMark/>
                </w:tcPr>
                <w:p w:rsidR="0021004E" w:rsidRPr="0094214B" w:rsidRDefault="0021004E" w:rsidP="0021004E">
                  <w:pPr>
                    <w:rPr>
                      <w:rFonts w:ascii="Arial" w:hAnsi="Arial" w:cs="Arial"/>
                      <w:color w:val="000000"/>
                      <w:sz w:val="16"/>
                      <w:szCs w:val="16"/>
                      <w:lang w:val="ru-RU" w:eastAsia="ru-RU" w:bidi="ar-SA"/>
                    </w:rPr>
                  </w:pPr>
                  <w:r w:rsidRPr="0094214B">
                    <w:rPr>
                      <w:rFonts w:ascii="Arial" w:hAnsi="Arial" w:cs="Arial"/>
                      <w:color w:val="000000"/>
                      <w:sz w:val="16"/>
                      <w:szCs w:val="16"/>
                      <w:lang w:val="ru-RU" w:eastAsia="ru-RU" w:bidi="ar-SA"/>
                    </w:rPr>
                    <w:t>211,7</w:t>
                  </w:r>
                </w:p>
              </w:tc>
            </w:tr>
            <w:tr w:rsidR="0021004E" w:rsidRPr="0094214B" w:rsidTr="00EA644D">
              <w:trPr>
                <w:gridAfter w:val="4"/>
                <w:wAfter w:w="2326" w:type="dxa"/>
                <w:trHeight w:val="270"/>
              </w:trPr>
              <w:tc>
                <w:tcPr>
                  <w:tcW w:w="7680" w:type="dxa"/>
                  <w:gridSpan w:val="17"/>
                  <w:tcBorders>
                    <w:top w:val="single" w:sz="8" w:space="0" w:color="auto"/>
                    <w:left w:val="single" w:sz="8" w:space="0" w:color="auto"/>
                    <w:bottom w:val="single" w:sz="8" w:space="0" w:color="auto"/>
                    <w:right w:val="nil"/>
                  </w:tcBorders>
                  <w:shd w:val="clear" w:color="auto" w:fill="auto"/>
                  <w:noWrap/>
                  <w:vAlign w:val="center"/>
                  <w:hideMark/>
                </w:tcPr>
                <w:p w:rsidR="0021004E" w:rsidRPr="0094214B" w:rsidRDefault="0021004E" w:rsidP="0021004E">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Итого расходов</w:t>
                  </w:r>
                </w:p>
              </w:tc>
              <w:tc>
                <w:tcPr>
                  <w:tcW w:w="1142"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1004E" w:rsidRPr="0094214B" w:rsidRDefault="0021004E" w:rsidP="006D7E96">
                  <w:pPr>
                    <w:jc w:val="both"/>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16</w:t>
                  </w:r>
                  <w:r w:rsidR="00FD4510">
                    <w:rPr>
                      <w:rFonts w:ascii="Arial" w:hAnsi="Arial" w:cs="Arial"/>
                      <w:b/>
                      <w:bCs/>
                      <w:color w:val="000000"/>
                      <w:sz w:val="16"/>
                      <w:szCs w:val="16"/>
                      <w:lang w:val="ru-RU" w:eastAsia="ru-RU" w:bidi="ar-SA"/>
                    </w:rPr>
                    <w:t> 520,5</w:t>
                  </w:r>
                </w:p>
              </w:tc>
              <w:tc>
                <w:tcPr>
                  <w:tcW w:w="1238" w:type="dxa"/>
                  <w:gridSpan w:val="5"/>
                  <w:tcBorders>
                    <w:top w:val="single" w:sz="8" w:space="0" w:color="auto"/>
                    <w:left w:val="nil"/>
                    <w:bottom w:val="single" w:sz="8" w:space="0" w:color="auto"/>
                    <w:right w:val="single" w:sz="4" w:space="0" w:color="auto"/>
                  </w:tcBorders>
                  <w:shd w:val="clear" w:color="auto" w:fill="auto"/>
                  <w:noWrap/>
                  <w:vAlign w:val="center"/>
                  <w:hideMark/>
                </w:tcPr>
                <w:p w:rsidR="0021004E" w:rsidRPr="0094214B" w:rsidRDefault="0021004E" w:rsidP="0021004E">
                  <w:pPr>
                    <w:jc w:val="right"/>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4 338,3</w:t>
                  </w:r>
                </w:p>
              </w:tc>
              <w:tc>
                <w:tcPr>
                  <w:tcW w:w="1368" w:type="dxa"/>
                  <w:gridSpan w:val="4"/>
                  <w:tcBorders>
                    <w:top w:val="single" w:sz="8" w:space="0" w:color="auto"/>
                    <w:left w:val="nil"/>
                    <w:bottom w:val="single" w:sz="8" w:space="0" w:color="auto"/>
                    <w:right w:val="single" w:sz="8" w:space="0" w:color="auto"/>
                  </w:tcBorders>
                  <w:shd w:val="clear" w:color="auto" w:fill="auto"/>
                  <w:noWrap/>
                  <w:vAlign w:val="center"/>
                  <w:hideMark/>
                </w:tcPr>
                <w:p w:rsidR="0021004E" w:rsidRPr="0094214B" w:rsidRDefault="0021004E" w:rsidP="009126DC">
                  <w:pPr>
                    <w:rPr>
                      <w:rFonts w:ascii="Arial" w:hAnsi="Arial" w:cs="Arial"/>
                      <w:b/>
                      <w:bCs/>
                      <w:color w:val="000000"/>
                      <w:sz w:val="16"/>
                      <w:szCs w:val="16"/>
                      <w:lang w:val="ru-RU" w:eastAsia="ru-RU" w:bidi="ar-SA"/>
                    </w:rPr>
                  </w:pPr>
                  <w:r w:rsidRPr="0094214B">
                    <w:rPr>
                      <w:rFonts w:ascii="Arial" w:hAnsi="Arial" w:cs="Arial"/>
                      <w:b/>
                      <w:bCs/>
                      <w:color w:val="000000"/>
                      <w:sz w:val="16"/>
                      <w:szCs w:val="16"/>
                      <w:lang w:val="ru-RU" w:eastAsia="ru-RU" w:bidi="ar-SA"/>
                    </w:rPr>
                    <w:t>4 215,0</w:t>
                  </w:r>
                </w:p>
              </w:tc>
            </w:tr>
            <w:tr w:rsidR="00CF09FA" w:rsidRPr="00751D29" w:rsidTr="00EA644D">
              <w:trPr>
                <w:gridAfter w:val="2"/>
                <w:wAfter w:w="1879" w:type="dxa"/>
                <w:trHeight w:val="2070"/>
              </w:trPr>
              <w:tc>
                <w:tcPr>
                  <w:tcW w:w="3068" w:type="dxa"/>
                  <w:gridSpan w:val="2"/>
                  <w:tcBorders>
                    <w:top w:val="nil"/>
                    <w:left w:val="nil"/>
                    <w:bottom w:val="nil"/>
                    <w:right w:val="nil"/>
                  </w:tcBorders>
                  <w:shd w:val="clear" w:color="auto" w:fill="auto"/>
                  <w:noWrap/>
                  <w:vAlign w:val="bottom"/>
                  <w:hideMark/>
                </w:tcPr>
                <w:p w:rsidR="0021004E" w:rsidRPr="003648EA" w:rsidRDefault="0021004E" w:rsidP="0021004E">
                  <w:pPr>
                    <w:rPr>
                      <w:rFonts w:ascii="Times New Roman" w:hAnsi="Times New Roman"/>
                      <w:sz w:val="20"/>
                      <w:szCs w:val="20"/>
                      <w:lang w:val="ru-RU" w:eastAsia="ru-RU" w:bidi="ar-SA"/>
                    </w:rPr>
                  </w:pPr>
                </w:p>
              </w:tc>
              <w:tc>
                <w:tcPr>
                  <w:tcW w:w="2623" w:type="dxa"/>
                  <w:gridSpan w:val="6"/>
                  <w:tcBorders>
                    <w:top w:val="nil"/>
                    <w:left w:val="nil"/>
                    <w:bottom w:val="nil"/>
                    <w:right w:val="nil"/>
                  </w:tcBorders>
                  <w:shd w:val="clear" w:color="auto" w:fill="auto"/>
                  <w:noWrap/>
                  <w:vAlign w:val="bottom"/>
                  <w:hideMark/>
                </w:tcPr>
                <w:p w:rsidR="0021004E" w:rsidRDefault="0021004E" w:rsidP="0021004E">
                  <w:pPr>
                    <w:tabs>
                      <w:tab w:val="left" w:pos="5994"/>
                    </w:tabs>
                    <w:jc w:val="both"/>
                    <w:rPr>
                      <w:rFonts w:ascii="Times New Roman" w:hAnsi="Times New Roman"/>
                      <w:sz w:val="20"/>
                      <w:szCs w:val="20"/>
                      <w:lang w:val="ru-RU" w:eastAsia="ru-RU" w:bidi="ar-SA"/>
                    </w:rPr>
                  </w:pPr>
                </w:p>
                <w:p w:rsidR="0021004E" w:rsidRDefault="0021004E" w:rsidP="0021004E">
                  <w:pPr>
                    <w:tabs>
                      <w:tab w:val="left" w:pos="5994"/>
                    </w:tabs>
                    <w:jc w:val="both"/>
                    <w:rPr>
                      <w:rFonts w:ascii="Times New Roman" w:hAnsi="Times New Roman"/>
                      <w:sz w:val="20"/>
                      <w:szCs w:val="20"/>
                      <w:lang w:val="ru-RU" w:eastAsia="ru-RU" w:bidi="ar-SA"/>
                    </w:rPr>
                  </w:pPr>
                </w:p>
                <w:p w:rsidR="0021004E" w:rsidRDefault="0021004E" w:rsidP="0021004E">
                  <w:pPr>
                    <w:tabs>
                      <w:tab w:val="left" w:pos="5994"/>
                    </w:tabs>
                    <w:jc w:val="both"/>
                    <w:rPr>
                      <w:rFonts w:ascii="Times New Roman" w:hAnsi="Times New Roman"/>
                      <w:sz w:val="20"/>
                      <w:szCs w:val="20"/>
                      <w:lang w:val="ru-RU" w:eastAsia="ru-RU" w:bidi="ar-SA"/>
                    </w:rPr>
                  </w:pPr>
                </w:p>
                <w:p w:rsidR="0021004E" w:rsidRDefault="0021004E" w:rsidP="0021004E">
                  <w:pPr>
                    <w:tabs>
                      <w:tab w:val="left" w:pos="5994"/>
                    </w:tabs>
                    <w:jc w:val="both"/>
                    <w:rPr>
                      <w:rFonts w:ascii="Times New Roman" w:hAnsi="Times New Roman"/>
                      <w:sz w:val="20"/>
                      <w:szCs w:val="20"/>
                      <w:lang w:val="ru-RU" w:eastAsia="ru-RU" w:bidi="ar-SA"/>
                    </w:rPr>
                  </w:pPr>
                </w:p>
                <w:p w:rsidR="0021004E" w:rsidRDefault="0021004E" w:rsidP="0021004E">
                  <w:pPr>
                    <w:tabs>
                      <w:tab w:val="left" w:pos="5994"/>
                    </w:tabs>
                    <w:jc w:val="both"/>
                    <w:rPr>
                      <w:rFonts w:ascii="Times New Roman" w:hAnsi="Times New Roman"/>
                      <w:sz w:val="20"/>
                      <w:szCs w:val="20"/>
                      <w:lang w:val="ru-RU" w:eastAsia="ru-RU" w:bidi="ar-SA"/>
                    </w:rPr>
                  </w:pPr>
                </w:p>
                <w:p w:rsidR="0021004E" w:rsidRDefault="0021004E" w:rsidP="0021004E">
                  <w:pPr>
                    <w:tabs>
                      <w:tab w:val="left" w:pos="5994"/>
                    </w:tabs>
                    <w:jc w:val="both"/>
                    <w:rPr>
                      <w:rFonts w:ascii="Times New Roman" w:hAnsi="Times New Roman"/>
                      <w:sz w:val="20"/>
                      <w:szCs w:val="20"/>
                      <w:lang w:val="ru-RU" w:eastAsia="ru-RU" w:bidi="ar-SA"/>
                    </w:rPr>
                  </w:pPr>
                </w:p>
                <w:p w:rsidR="0021004E" w:rsidRDefault="0021004E" w:rsidP="0021004E">
                  <w:pPr>
                    <w:tabs>
                      <w:tab w:val="left" w:pos="5994"/>
                    </w:tabs>
                    <w:jc w:val="both"/>
                    <w:rPr>
                      <w:rFonts w:ascii="Times New Roman" w:hAnsi="Times New Roman"/>
                      <w:sz w:val="20"/>
                      <w:szCs w:val="20"/>
                      <w:lang w:val="ru-RU" w:eastAsia="ru-RU" w:bidi="ar-SA"/>
                    </w:rPr>
                  </w:pPr>
                </w:p>
                <w:p w:rsidR="0021004E" w:rsidRDefault="0021004E" w:rsidP="0021004E">
                  <w:pPr>
                    <w:tabs>
                      <w:tab w:val="left" w:pos="5994"/>
                    </w:tabs>
                    <w:jc w:val="both"/>
                    <w:rPr>
                      <w:rFonts w:ascii="Times New Roman" w:hAnsi="Times New Roman"/>
                      <w:sz w:val="20"/>
                      <w:szCs w:val="20"/>
                      <w:lang w:val="ru-RU" w:eastAsia="ru-RU" w:bidi="ar-SA"/>
                    </w:rPr>
                  </w:pPr>
                </w:p>
                <w:p w:rsidR="0021004E" w:rsidRDefault="0021004E" w:rsidP="0021004E">
                  <w:pPr>
                    <w:tabs>
                      <w:tab w:val="left" w:pos="5994"/>
                    </w:tabs>
                    <w:jc w:val="both"/>
                    <w:rPr>
                      <w:rFonts w:ascii="Times New Roman" w:hAnsi="Times New Roman"/>
                      <w:sz w:val="20"/>
                      <w:szCs w:val="20"/>
                      <w:lang w:val="ru-RU" w:eastAsia="ru-RU" w:bidi="ar-SA"/>
                    </w:rPr>
                  </w:pPr>
                </w:p>
                <w:p w:rsidR="0021004E" w:rsidRPr="003648EA" w:rsidRDefault="0021004E" w:rsidP="0021004E">
                  <w:pPr>
                    <w:tabs>
                      <w:tab w:val="left" w:pos="5994"/>
                    </w:tabs>
                    <w:jc w:val="both"/>
                    <w:rPr>
                      <w:rFonts w:ascii="Times New Roman" w:hAnsi="Times New Roman"/>
                      <w:sz w:val="20"/>
                      <w:szCs w:val="20"/>
                      <w:lang w:val="ru-RU" w:eastAsia="ru-RU" w:bidi="ar-SA"/>
                    </w:rPr>
                  </w:pPr>
                </w:p>
              </w:tc>
              <w:tc>
                <w:tcPr>
                  <w:tcW w:w="6184" w:type="dxa"/>
                  <w:gridSpan w:val="22"/>
                  <w:tcBorders>
                    <w:top w:val="nil"/>
                    <w:left w:val="nil"/>
                    <w:bottom w:val="nil"/>
                    <w:right w:val="nil"/>
                  </w:tcBorders>
                  <w:shd w:val="clear" w:color="auto" w:fill="auto"/>
                  <w:vAlign w:val="bottom"/>
                  <w:hideMark/>
                </w:tcPr>
                <w:p w:rsidR="0021004E" w:rsidRDefault="0021004E" w:rsidP="0021004E">
                  <w:pPr>
                    <w:jc w:val="right"/>
                    <w:rPr>
                      <w:rFonts w:ascii="Times New Roman" w:hAnsi="Times New Roman"/>
                      <w:lang w:val="ru-RU" w:eastAsia="ru-RU" w:bidi="ar-SA"/>
                    </w:rPr>
                  </w:pPr>
                </w:p>
                <w:p w:rsidR="0021004E" w:rsidRDefault="0021004E" w:rsidP="0021004E">
                  <w:pPr>
                    <w:jc w:val="right"/>
                    <w:rPr>
                      <w:rFonts w:ascii="Times New Roman" w:hAnsi="Times New Roman"/>
                      <w:lang w:val="ru-RU" w:eastAsia="ru-RU" w:bidi="ar-SA"/>
                    </w:rPr>
                  </w:pPr>
                </w:p>
                <w:p w:rsidR="0021004E" w:rsidRDefault="0021004E" w:rsidP="0021004E">
                  <w:pPr>
                    <w:jc w:val="right"/>
                    <w:rPr>
                      <w:rFonts w:ascii="Times New Roman" w:hAnsi="Times New Roman"/>
                      <w:lang w:val="ru-RU" w:eastAsia="ru-RU" w:bidi="ar-SA"/>
                    </w:rPr>
                  </w:pPr>
                </w:p>
                <w:p w:rsidR="0021004E" w:rsidRDefault="0021004E" w:rsidP="0021004E">
                  <w:pPr>
                    <w:rPr>
                      <w:rFonts w:ascii="Times New Roman" w:hAnsi="Times New Roman"/>
                      <w:lang w:val="ru-RU" w:eastAsia="ru-RU" w:bidi="ar-SA"/>
                    </w:rPr>
                  </w:pPr>
                </w:p>
                <w:p w:rsidR="0021004E" w:rsidRDefault="0021004E" w:rsidP="0021004E">
                  <w:pPr>
                    <w:rPr>
                      <w:rFonts w:ascii="Times New Roman" w:hAnsi="Times New Roman"/>
                      <w:lang w:val="ru-RU" w:eastAsia="ru-RU" w:bidi="ar-SA"/>
                    </w:rPr>
                  </w:pPr>
                </w:p>
                <w:p w:rsidR="0021004E" w:rsidRDefault="0021004E" w:rsidP="0021004E">
                  <w:pPr>
                    <w:rPr>
                      <w:rFonts w:ascii="Times New Roman" w:hAnsi="Times New Roman"/>
                      <w:lang w:val="ru-RU" w:eastAsia="ru-RU" w:bidi="ar-SA"/>
                    </w:rPr>
                  </w:pPr>
                </w:p>
                <w:p w:rsidR="0021004E" w:rsidRDefault="0021004E" w:rsidP="0021004E">
                  <w:pPr>
                    <w:rPr>
                      <w:rFonts w:ascii="Times New Roman" w:hAnsi="Times New Roman"/>
                      <w:lang w:val="ru-RU" w:eastAsia="ru-RU" w:bidi="ar-SA"/>
                    </w:rPr>
                  </w:pPr>
                </w:p>
                <w:p w:rsidR="0021004E" w:rsidRDefault="0021004E" w:rsidP="0021004E">
                  <w:pPr>
                    <w:rPr>
                      <w:rFonts w:ascii="Times New Roman" w:hAnsi="Times New Roman"/>
                      <w:lang w:val="ru-RU" w:eastAsia="ru-RU" w:bidi="ar-SA"/>
                    </w:rPr>
                  </w:pPr>
                </w:p>
                <w:p w:rsidR="0021004E" w:rsidRDefault="0021004E" w:rsidP="0021004E">
                  <w:pPr>
                    <w:rPr>
                      <w:rFonts w:ascii="Times New Roman" w:hAnsi="Times New Roman"/>
                      <w:lang w:val="ru-RU" w:eastAsia="ru-RU" w:bidi="ar-SA"/>
                    </w:rPr>
                  </w:pPr>
                </w:p>
                <w:p w:rsidR="0021004E" w:rsidRDefault="0021004E" w:rsidP="0021004E">
                  <w:pPr>
                    <w:rPr>
                      <w:rFonts w:ascii="Times New Roman" w:hAnsi="Times New Roman"/>
                      <w:lang w:val="ru-RU" w:eastAsia="ru-RU" w:bidi="ar-SA"/>
                    </w:rPr>
                  </w:pPr>
                </w:p>
                <w:p w:rsidR="0021004E" w:rsidRDefault="0021004E" w:rsidP="0021004E">
                  <w:pPr>
                    <w:rPr>
                      <w:rFonts w:ascii="Times New Roman" w:hAnsi="Times New Roman"/>
                      <w:lang w:val="ru-RU" w:eastAsia="ru-RU" w:bidi="ar-SA"/>
                    </w:rPr>
                  </w:pPr>
                </w:p>
                <w:p w:rsidR="0021004E" w:rsidRDefault="0021004E" w:rsidP="0021004E">
                  <w:pPr>
                    <w:rPr>
                      <w:rFonts w:ascii="Times New Roman" w:hAnsi="Times New Roman"/>
                      <w:lang w:val="ru-RU" w:eastAsia="ru-RU" w:bidi="ar-SA"/>
                    </w:rPr>
                  </w:pPr>
                </w:p>
                <w:p w:rsidR="0021004E" w:rsidRDefault="0021004E" w:rsidP="0021004E">
                  <w:pPr>
                    <w:ind w:left="90" w:hanging="90"/>
                    <w:rPr>
                      <w:rFonts w:ascii="Times New Roman" w:hAnsi="Times New Roman"/>
                      <w:lang w:val="ru-RU" w:eastAsia="ru-RU" w:bidi="ar-SA"/>
                    </w:rPr>
                  </w:pPr>
                </w:p>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Приложение 4</w:t>
                  </w:r>
                  <w:r w:rsidRPr="003648EA">
                    <w:rPr>
                      <w:rFonts w:ascii="Times New Roman" w:hAnsi="Times New Roman"/>
                      <w:lang w:val="ru-RU" w:eastAsia="ru-RU" w:bidi="ar-SA"/>
                    </w:rPr>
                    <w:br/>
                    <w:t xml:space="preserve">к решению внеочередной двадцать девятой сессии </w:t>
                  </w:r>
                  <w:r w:rsidRPr="003648EA">
                    <w:rPr>
                      <w:rFonts w:ascii="Times New Roman" w:hAnsi="Times New Roman"/>
                      <w:lang w:val="ru-RU" w:eastAsia="ru-RU" w:bidi="ar-SA"/>
                    </w:rPr>
                    <w:br/>
                    <w:t xml:space="preserve">Совета депутатов Борисоглебского сельсовета </w:t>
                  </w:r>
                  <w:r w:rsidRPr="003648EA">
                    <w:rPr>
                      <w:rFonts w:ascii="Times New Roman" w:hAnsi="Times New Roman"/>
                      <w:lang w:val="ru-RU" w:eastAsia="ru-RU" w:bidi="ar-SA"/>
                    </w:rPr>
                    <w:br/>
                    <w:t xml:space="preserve">Убинского района Новосибирской области </w:t>
                  </w:r>
                  <w:r w:rsidRPr="003648EA">
                    <w:rPr>
                      <w:rFonts w:ascii="Times New Roman" w:hAnsi="Times New Roman"/>
                      <w:lang w:val="ru-RU" w:eastAsia="ru-RU" w:bidi="ar-SA"/>
                    </w:rPr>
                    <w:br/>
                    <w:t>шестого созыва от 19.12.2024 №143</w:t>
                  </w:r>
                </w:p>
              </w:tc>
            </w:tr>
            <w:tr w:rsidR="0021004E" w:rsidRPr="00751D29" w:rsidTr="00EA644D">
              <w:trPr>
                <w:gridAfter w:val="3"/>
                <w:wAfter w:w="1921" w:type="dxa"/>
                <w:trHeight w:val="525"/>
              </w:trPr>
              <w:tc>
                <w:tcPr>
                  <w:tcW w:w="11833" w:type="dxa"/>
                  <w:gridSpan w:val="29"/>
                  <w:vMerge w:val="restart"/>
                  <w:tcBorders>
                    <w:top w:val="nil"/>
                    <w:left w:val="nil"/>
                    <w:bottom w:val="nil"/>
                    <w:right w:val="nil"/>
                  </w:tcBorders>
                  <w:shd w:val="clear" w:color="auto" w:fill="auto"/>
                  <w:vAlign w:val="bottom"/>
                  <w:hideMark/>
                </w:tcPr>
                <w:p w:rsidR="009126DC"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Источники финансирования дефицита бюджета Борисоглебского се</w:t>
                  </w:r>
                  <w:r>
                    <w:rPr>
                      <w:rFonts w:ascii="Times New Roman" w:hAnsi="Times New Roman"/>
                      <w:lang w:val="ru-RU" w:eastAsia="ru-RU" w:bidi="ar-SA"/>
                    </w:rPr>
                    <w:t>льсовета Убинского района</w:t>
                  </w:r>
                </w:p>
                <w:p w:rsidR="0021004E" w:rsidRPr="003648EA" w:rsidRDefault="0021004E" w:rsidP="0021004E">
                  <w:pPr>
                    <w:jc w:val="center"/>
                    <w:rPr>
                      <w:rFonts w:ascii="Times New Roman" w:hAnsi="Times New Roman"/>
                      <w:lang w:val="ru-RU" w:eastAsia="ru-RU" w:bidi="ar-SA"/>
                    </w:rPr>
                  </w:pPr>
                  <w:r>
                    <w:rPr>
                      <w:rFonts w:ascii="Times New Roman" w:hAnsi="Times New Roman"/>
                      <w:lang w:val="ru-RU" w:eastAsia="ru-RU" w:bidi="ar-SA"/>
                    </w:rPr>
                    <w:t xml:space="preserve"> Новос</w:t>
                  </w:r>
                  <w:r w:rsidRPr="003648EA">
                    <w:rPr>
                      <w:rFonts w:ascii="Times New Roman" w:hAnsi="Times New Roman"/>
                      <w:lang w:val="ru-RU" w:eastAsia="ru-RU" w:bidi="ar-SA"/>
                    </w:rPr>
                    <w:t>бирской области на 2024 год и плановый период 2025 и 2026 годов</w:t>
                  </w:r>
                </w:p>
              </w:tc>
            </w:tr>
            <w:tr w:rsidR="0021004E" w:rsidRPr="00751D29" w:rsidTr="00EA644D">
              <w:trPr>
                <w:gridAfter w:val="3"/>
                <w:wAfter w:w="1921" w:type="dxa"/>
                <w:trHeight w:val="464"/>
              </w:trPr>
              <w:tc>
                <w:tcPr>
                  <w:tcW w:w="11833" w:type="dxa"/>
                  <w:gridSpan w:val="29"/>
                  <w:vMerge/>
                  <w:tcBorders>
                    <w:top w:val="nil"/>
                    <w:left w:val="nil"/>
                    <w:bottom w:val="nil"/>
                    <w:right w:val="nil"/>
                  </w:tcBorders>
                  <w:vAlign w:val="center"/>
                  <w:hideMark/>
                </w:tcPr>
                <w:p w:rsidR="0021004E" w:rsidRPr="003648EA" w:rsidRDefault="0021004E" w:rsidP="0021004E">
                  <w:pPr>
                    <w:rPr>
                      <w:rFonts w:ascii="Times New Roman" w:hAnsi="Times New Roman"/>
                      <w:lang w:val="ru-RU" w:eastAsia="ru-RU" w:bidi="ar-SA"/>
                    </w:rPr>
                  </w:pPr>
                </w:p>
              </w:tc>
            </w:tr>
            <w:tr w:rsidR="006A07C0" w:rsidRPr="003648EA" w:rsidTr="00EA644D">
              <w:trPr>
                <w:gridAfter w:val="1"/>
                <w:wAfter w:w="1732" w:type="dxa"/>
                <w:trHeight w:val="255"/>
              </w:trPr>
              <w:tc>
                <w:tcPr>
                  <w:tcW w:w="3068" w:type="dxa"/>
                  <w:gridSpan w:val="2"/>
                  <w:tcBorders>
                    <w:top w:val="nil"/>
                    <w:left w:val="nil"/>
                    <w:bottom w:val="nil"/>
                    <w:right w:val="nil"/>
                  </w:tcBorders>
                  <w:shd w:val="clear" w:color="auto" w:fill="auto"/>
                  <w:noWrap/>
                  <w:vAlign w:val="bottom"/>
                  <w:hideMark/>
                </w:tcPr>
                <w:p w:rsidR="0021004E" w:rsidRPr="003648EA" w:rsidRDefault="0021004E" w:rsidP="0021004E">
                  <w:pPr>
                    <w:jc w:val="center"/>
                    <w:rPr>
                      <w:rFonts w:ascii="Times New Roman" w:hAnsi="Times New Roman"/>
                      <w:lang w:val="ru-RU" w:eastAsia="ru-RU" w:bidi="ar-SA"/>
                    </w:rPr>
                  </w:pPr>
                </w:p>
              </w:tc>
              <w:tc>
                <w:tcPr>
                  <w:tcW w:w="2623" w:type="dxa"/>
                  <w:gridSpan w:val="6"/>
                  <w:tcBorders>
                    <w:top w:val="nil"/>
                    <w:left w:val="nil"/>
                    <w:bottom w:val="nil"/>
                    <w:right w:val="nil"/>
                  </w:tcBorders>
                  <w:shd w:val="clear" w:color="auto" w:fill="auto"/>
                  <w:noWrap/>
                  <w:vAlign w:val="bottom"/>
                  <w:hideMark/>
                </w:tcPr>
                <w:p w:rsidR="0021004E" w:rsidRPr="003648EA" w:rsidRDefault="0021004E" w:rsidP="0021004E">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noWrap/>
                  <w:vAlign w:val="bottom"/>
                  <w:hideMark/>
                </w:tcPr>
                <w:p w:rsidR="0021004E" w:rsidRPr="003648EA" w:rsidRDefault="0021004E" w:rsidP="0021004E">
                  <w:pPr>
                    <w:rPr>
                      <w:rFonts w:ascii="Times New Roman" w:hAnsi="Times New Roman"/>
                      <w:sz w:val="20"/>
                      <w:szCs w:val="20"/>
                      <w:lang w:val="ru-RU" w:eastAsia="ru-RU" w:bidi="ar-SA"/>
                    </w:rPr>
                  </w:pPr>
                </w:p>
              </w:tc>
              <w:tc>
                <w:tcPr>
                  <w:tcW w:w="2387" w:type="dxa"/>
                  <w:gridSpan w:val="8"/>
                  <w:tcBorders>
                    <w:top w:val="nil"/>
                    <w:left w:val="nil"/>
                    <w:bottom w:val="nil"/>
                    <w:right w:val="nil"/>
                  </w:tcBorders>
                  <w:shd w:val="clear" w:color="auto" w:fill="auto"/>
                  <w:noWrap/>
                  <w:vAlign w:val="bottom"/>
                  <w:hideMark/>
                </w:tcPr>
                <w:p w:rsidR="0021004E" w:rsidRPr="003648EA" w:rsidRDefault="0021004E" w:rsidP="0021004E">
                  <w:pPr>
                    <w:rPr>
                      <w:rFonts w:ascii="Times New Roman" w:hAnsi="Times New Roman"/>
                      <w:sz w:val="20"/>
                      <w:szCs w:val="20"/>
                      <w:lang w:val="ru-RU" w:eastAsia="ru-RU" w:bidi="ar-SA"/>
                    </w:rPr>
                  </w:pPr>
                </w:p>
              </w:tc>
              <w:tc>
                <w:tcPr>
                  <w:tcW w:w="3094" w:type="dxa"/>
                  <w:gridSpan w:val="11"/>
                  <w:tcBorders>
                    <w:top w:val="nil"/>
                    <w:left w:val="nil"/>
                    <w:bottom w:val="nil"/>
                    <w:right w:val="nil"/>
                  </w:tcBorders>
                  <w:shd w:val="clear" w:color="auto" w:fill="auto"/>
                  <w:vAlign w:val="bottom"/>
                  <w:hideMark/>
                </w:tcPr>
                <w:p w:rsidR="0021004E" w:rsidRPr="003648EA" w:rsidRDefault="0021004E" w:rsidP="00A5237E">
                  <w:pPr>
                    <w:rPr>
                      <w:rFonts w:ascii="Times New Roman" w:hAnsi="Times New Roman"/>
                      <w:lang w:val="ru-RU" w:eastAsia="ru-RU" w:bidi="ar-SA"/>
                    </w:rPr>
                  </w:pPr>
                  <w:r w:rsidRPr="003648EA">
                    <w:rPr>
                      <w:rFonts w:ascii="Times New Roman" w:hAnsi="Times New Roman"/>
                      <w:lang w:val="ru-RU" w:eastAsia="ru-RU" w:bidi="ar-SA"/>
                    </w:rPr>
                    <w:t>тыс.рублей</w:t>
                  </w:r>
                </w:p>
              </w:tc>
            </w:tr>
            <w:tr w:rsidR="006A07C0" w:rsidRPr="003648EA" w:rsidTr="00EA644D">
              <w:trPr>
                <w:gridAfter w:val="1"/>
                <w:wAfter w:w="1732" w:type="dxa"/>
                <w:trHeight w:val="45"/>
              </w:trPr>
              <w:tc>
                <w:tcPr>
                  <w:tcW w:w="3068" w:type="dxa"/>
                  <w:gridSpan w:val="2"/>
                  <w:tcBorders>
                    <w:top w:val="nil"/>
                    <w:left w:val="nil"/>
                    <w:bottom w:val="nil"/>
                    <w:right w:val="nil"/>
                  </w:tcBorders>
                  <w:shd w:val="clear" w:color="auto" w:fill="auto"/>
                  <w:noWrap/>
                  <w:vAlign w:val="bottom"/>
                  <w:hideMark/>
                </w:tcPr>
                <w:p w:rsidR="0021004E" w:rsidRPr="003648EA" w:rsidRDefault="0021004E" w:rsidP="0021004E">
                  <w:pPr>
                    <w:jc w:val="right"/>
                    <w:rPr>
                      <w:rFonts w:ascii="Times New Roman" w:hAnsi="Times New Roman"/>
                      <w:lang w:val="ru-RU" w:eastAsia="ru-RU" w:bidi="ar-SA"/>
                    </w:rPr>
                  </w:pPr>
                </w:p>
              </w:tc>
              <w:tc>
                <w:tcPr>
                  <w:tcW w:w="2623" w:type="dxa"/>
                  <w:gridSpan w:val="6"/>
                  <w:tcBorders>
                    <w:top w:val="nil"/>
                    <w:left w:val="nil"/>
                    <w:bottom w:val="nil"/>
                    <w:right w:val="nil"/>
                  </w:tcBorders>
                  <w:shd w:val="clear" w:color="auto" w:fill="auto"/>
                  <w:noWrap/>
                  <w:vAlign w:val="bottom"/>
                  <w:hideMark/>
                </w:tcPr>
                <w:p w:rsidR="0021004E" w:rsidRPr="003648EA" w:rsidRDefault="0021004E" w:rsidP="0021004E">
                  <w:pPr>
                    <w:rPr>
                      <w:rFonts w:ascii="Times New Roman" w:hAnsi="Times New Roman"/>
                      <w:sz w:val="20"/>
                      <w:szCs w:val="20"/>
                      <w:lang w:val="ru-RU" w:eastAsia="ru-RU" w:bidi="ar-SA"/>
                    </w:rPr>
                  </w:pPr>
                </w:p>
              </w:tc>
              <w:tc>
                <w:tcPr>
                  <w:tcW w:w="850" w:type="dxa"/>
                  <w:gridSpan w:val="4"/>
                  <w:tcBorders>
                    <w:top w:val="nil"/>
                    <w:left w:val="nil"/>
                    <w:bottom w:val="nil"/>
                    <w:right w:val="nil"/>
                  </w:tcBorders>
                  <w:shd w:val="clear" w:color="auto" w:fill="auto"/>
                  <w:noWrap/>
                  <w:vAlign w:val="bottom"/>
                  <w:hideMark/>
                </w:tcPr>
                <w:p w:rsidR="0021004E" w:rsidRPr="003648EA" w:rsidRDefault="0021004E" w:rsidP="0021004E">
                  <w:pPr>
                    <w:rPr>
                      <w:rFonts w:ascii="Times New Roman" w:hAnsi="Times New Roman"/>
                      <w:sz w:val="20"/>
                      <w:szCs w:val="20"/>
                      <w:lang w:val="ru-RU" w:eastAsia="ru-RU" w:bidi="ar-SA"/>
                    </w:rPr>
                  </w:pPr>
                </w:p>
              </w:tc>
              <w:tc>
                <w:tcPr>
                  <w:tcW w:w="2387" w:type="dxa"/>
                  <w:gridSpan w:val="8"/>
                  <w:tcBorders>
                    <w:top w:val="nil"/>
                    <w:left w:val="nil"/>
                    <w:bottom w:val="nil"/>
                    <w:right w:val="nil"/>
                  </w:tcBorders>
                  <w:shd w:val="clear" w:color="auto" w:fill="auto"/>
                  <w:noWrap/>
                  <w:vAlign w:val="bottom"/>
                  <w:hideMark/>
                </w:tcPr>
                <w:p w:rsidR="0021004E" w:rsidRPr="003648EA" w:rsidRDefault="0021004E" w:rsidP="0021004E">
                  <w:pPr>
                    <w:rPr>
                      <w:rFonts w:ascii="Times New Roman" w:hAnsi="Times New Roman"/>
                      <w:sz w:val="20"/>
                      <w:szCs w:val="20"/>
                      <w:lang w:val="ru-RU" w:eastAsia="ru-RU" w:bidi="ar-SA"/>
                    </w:rPr>
                  </w:pPr>
                </w:p>
              </w:tc>
              <w:tc>
                <w:tcPr>
                  <w:tcW w:w="3094" w:type="dxa"/>
                  <w:gridSpan w:val="11"/>
                  <w:tcBorders>
                    <w:top w:val="nil"/>
                    <w:left w:val="nil"/>
                    <w:bottom w:val="nil"/>
                    <w:right w:val="nil"/>
                  </w:tcBorders>
                  <w:shd w:val="clear" w:color="auto" w:fill="auto"/>
                  <w:noWrap/>
                  <w:vAlign w:val="bottom"/>
                  <w:hideMark/>
                </w:tcPr>
                <w:p w:rsidR="0021004E" w:rsidRPr="003648EA" w:rsidRDefault="0021004E" w:rsidP="0021004E">
                  <w:pPr>
                    <w:rPr>
                      <w:rFonts w:ascii="Times New Roman" w:hAnsi="Times New Roman"/>
                      <w:sz w:val="20"/>
                      <w:szCs w:val="20"/>
                      <w:lang w:val="ru-RU" w:eastAsia="ru-RU" w:bidi="ar-SA"/>
                    </w:rPr>
                  </w:pPr>
                </w:p>
              </w:tc>
            </w:tr>
            <w:tr w:rsidR="00661CAA" w:rsidRPr="003648EA" w:rsidTr="00EA644D">
              <w:trPr>
                <w:trHeight w:val="255"/>
              </w:trPr>
              <w:tc>
                <w:tcPr>
                  <w:tcW w:w="3068" w:type="dxa"/>
                  <w:gridSpan w:val="2"/>
                  <w:tcBorders>
                    <w:top w:val="single" w:sz="8" w:space="0" w:color="auto"/>
                    <w:left w:val="single" w:sz="8" w:space="0" w:color="auto"/>
                    <w:bottom w:val="nil"/>
                    <w:right w:val="nil"/>
                  </w:tcBorders>
                  <w:shd w:val="clear" w:color="auto" w:fill="auto"/>
                  <w:noWrap/>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 </w:t>
                  </w:r>
                </w:p>
              </w:tc>
              <w:tc>
                <w:tcPr>
                  <w:tcW w:w="2623" w:type="dxa"/>
                  <w:gridSpan w:val="6"/>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Наименование кода группы, подгруппы, статьи и  вида источников финансирования дефицитов бюджетов</w:t>
                  </w:r>
                </w:p>
              </w:tc>
              <w:tc>
                <w:tcPr>
                  <w:tcW w:w="1275" w:type="dxa"/>
                  <w:gridSpan w:val="7"/>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2024 год</w:t>
                  </w:r>
                </w:p>
              </w:tc>
              <w:tc>
                <w:tcPr>
                  <w:tcW w:w="1980" w:type="dxa"/>
                  <w:gridSpan w:val="6"/>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2025 год</w:t>
                  </w:r>
                </w:p>
              </w:tc>
              <w:tc>
                <w:tcPr>
                  <w:tcW w:w="4808" w:type="dxa"/>
                  <w:gridSpan w:val="11"/>
                  <w:vMerge w:val="restart"/>
                  <w:tcBorders>
                    <w:top w:val="single" w:sz="8" w:space="0" w:color="auto"/>
                    <w:left w:val="nil"/>
                    <w:bottom w:val="single" w:sz="8" w:space="0" w:color="000000"/>
                    <w:right w:val="single" w:sz="8" w:space="0" w:color="auto"/>
                  </w:tcBorders>
                  <w:shd w:val="clear" w:color="auto" w:fill="auto"/>
                  <w:vAlign w:val="center"/>
                  <w:hideMark/>
                </w:tcPr>
                <w:p w:rsidR="0021004E" w:rsidRPr="003648EA" w:rsidRDefault="0021004E" w:rsidP="00FA411E">
                  <w:pPr>
                    <w:rPr>
                      <w:rFonts w:ascii="Times New Roman" w:hAnsi="Times New Roman"/>
                      <w:lang w:val="ru-RU" w:eastAsia="ru-RU" w:bidi="ar-SA"/>
                    </w:rPr>
                  </w:pPr>
                  <w:r w:rsidRPr="003648EA">
                    <w:rPr>
                      <w:rFonts w:ascii="Times New Roman" w:hAnsi="Times New Roman"/>
                      <w:lang w:val="ru-RU" w:eastAsia="ru-RU" w:bidi="ar-SA"/>
                    </w:rPr>
                    <w:t>2026 год</w:t>
                  </w:r>
                </w:p>
              </w:tc>
            </w:tr>
            <w:tr w:rsidR="00661CAA" w:rsidRPr="003648EA" w:rsidTr="00EA644D">
              <w:trPr>
                <w:trHeight w:val="825"/>
              </w:trPr>
              <w:tc>
                <w:tcPr>
                  <w:tcW w:w="3068" w:type="dxa"/>
                  <w:gridSpan w:val="2"/>
                  <w:tcBorders>
                    <w:top w:val="nil"/>
                    <w:left w:val="single" w:sz="8" w:space="0" w:color="auto"/>
                    <w:bottom w:val="single" w:sz="8" w:space="0" w:color="auto"/>
                    <w:right w:val="nil"/>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КОД</w:t>
                  </w:r>
                </w:p>
              </w:tc>
              <w:tc>
                <w:tcPr>
                  <w:tcW w:w="2623" w:type="dxa"/>
                  <w:gridSpan w:val="6"/>
                  <w:vMerge/>
                  <w:tcBorders>
                    <w:top w:val="single" w:sz="8" w:space="0" w:color="auto"/>
                    <w:left w:val="single" w:sz="8" w:space="0" w:color="auto"/>
                    <w:bottom w:val="single" w:sz="8" w:space="0" w:color="000000"/>
                    <w:right w:val="single" w:sz="8" w:space="0" w:color="auto"/>
                  </w:tcBorders>
                  <w:vAlign w:val="center"/>
                  <w:hideMark/>
                </w:tcPr>
                <w:p w:rsidR="0021004E" w:rsidRPr="003648EA" w:rsidRDefault="0021004E" w:rsidP="0021004E">
                  <w:pPr>
                    <w:rPr>
                      <w:rFonts w:ascii="Times New Roman" w:hAnsi="Times New Roman"/>
                      <w:lang w:val="ru-RU" w:eastAsia="ru-RU" w:bidi="ar-SA"/>
                    </w:rPr>
                  </w:pPr>
                </w:p>
              </w:tc>
              <w:tc>
                <w:tcPr>
                  <w:tcW w:w="1275" w:type="dxa"/>
                  <w:gridSpan w:val="7"/>
                  <w:vMerge/>
                  <w:tcBorders>
                    <w:top w:val="single" w:sz="8" w:space="0" w:color="auto"/>
                    <w:left w:val="single" w:sz="8" w:space="0" w:color="auto"/>
                    <w:bottom w:val="single" w:sz="8" w:space="0" w:color="000000"/>
                    <w:right w:val="single" w:sz="4" w:space="0" w:color="auto"/>
                  </w:tcBorders>
                  <w:vAlign w:val="center"/>
                  <w:hideMark/>
                </w:tcPr>
                <w:p w:rsidR="0021004E" w:rsidRPr="003648EA" w:rsidRDefault="0021004E" w:rsidP="0021004E">
                  <w:pPr>
                    <w:rPr>
                      <w:rFonts w:ascii="Times New Roman" w:hAnsi="Times New Roman"/>
                      <w:lang w:val="ru-RU" w:eastAsia="ru-RU" w:bidi="ar-SA"/>
                    </w:rPr>
                  </w:pPr>
                </w:p>
              </w:tc>
              <w:tc>
                <w:tcPr>
                  <w:tcW w:w="1980" w:type="dxa"/>
                  <w:gridSpan w:val="6"/>
                  <w:vMerge/>
                  <w:tcBorders>
                    <w:top w:val="single" w:sz="8" w:space="0" w:color="auto"/>
                    <w:left w:val="single" w:sz="4" w:space="0" w:color="auto"/>
                    <w:bottom w:val="single" w:sz="8" w:space="0" w:color="000000"/>
                    <w:right w:val="single" w:sz="4" w:space="0" w:color="auto"/>
                  </w:tcBorders>
                  <w:vAlign w:val="center"/>
                  <w:hideMark/>
                </w:tcPr>
                <w:p w:rsidR="0021004E" w:rsidRPr="003648EA" w:rsidRDefault="0021004E" w:rsidP="0021004E">
                  <w:pPr>
                    <w:rPr>
                      <w:rFonts w:ascii="Times New Roman" w:hAnsi="Times New Roman"/>
                      <w:lang w:val="ru-RU" w:eastAsia="ru-RU" w:bidi="ar-SA"/>
                    </w:rPr>
                  </w:pPr>
                </w:p>
              </w:tc>
              <w:tc>
                <w:tcPr>
                  <w:tcW w:w="4808" w:type="dxa"/>
                  <w:gridSpan w:val="11"/>
                  <w:vMerge/>
                  <w:tcBorders>
                    <w:top w:val="single" w:sz="8" w:space="0" w:color="auto"/>
                    <w:left w:val="nil"/>
                    <w:bottom w:val="single" w:sz="8" w:space="0" w:color="000000"/>
                    <w:right w:val="single" w:sz="8" w:space="0" w:color="auto"/>
                  </w:tcBorders>
                  <w:vAlign w:val="center"/>
                  <w:hideMark/>
                </w:tcPr>
                <w:p w:rsidR="0021004E" w:rsidRPr="003648EA" w:rsidRDefault="0021004E" w:rsidP="0021004E">
                  <w:pPr>
                    <w:rPr>
                      <w:rFonts w:ascii="Times New Roman" w:hAnsi="Times New Roman"/>
                      <w:lang w:val="ru-RU" w:eastAsia="ru-RU" w:bidi="ar-SA"/>
                    </w:rPr>
                  </w:pPr>
                </w:p>
              </w:tc>
            </w:tr>
            <w:tr w:rsidR="006A07C0" w:rsidRPr="003648EA" w:rsidTr="00EA644D">
              <w:trPr>
                <w:gridAfter w:val="1"/>
                <w:wAfter w:w="1732" w:type="dxa"/>
                <w:trHeight w:val="30"/>
              </w:trPr>
              <w:tc>
                <w:tcPr>
                  <w:tcW w:w="3068" w:type="dxa"/>
                  <w:gridSpan w:val="2"/>
                  <w:tcBorders>
                    <w:top w:val="nil"/>
                    <w:left w:val="single" w:sz="8" w:space="0" w:color="auto"/>
                    <w:bottom w:val="single" w:sz="8" w:space="0" w:color="auto"/>
                    <w:right w:val="single" w:sz="8" w:space="0" w:color="auto"/>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1</w:t>
                  </w:r>
                </w:p>
              </w:tc>
              <w:tc>
                <w:tcPr>
                  <w:tcW w:w="2623" w:type="dxa"/>
                  <w:gridSpan w:val="6"/>
                  <w:tcBorders>
                    <w:top w:val="nil"/>
                    <w:left w:val="nil"/>
                    <w:bottom w:val="single" w:sz="8" w:space="0" w:color="auto"/>
                    <w:right w:val="single" w:sz="8" w:space="0" w:color="auto"/>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2</w:t>
                  </w:r>
                </w:p>
              </w:tc>
              <w:tc>
                <w:tcPr>
                  <w:tcW w:w="850" w:type="dxa"/>
                  <w:gridSpan w:val="4"/>
                  <w:tcBorders>
                    <w:top w:val="nil"/>
                    <w:left w:val="nil"/>
                    <w:bottom w:val="single" w:sz="8" w:space="0" w:color="auto"/>
                    <w:right w:val="single" w:sz="8" w:space="0" w:color="auto"/>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3</w:t>
                  </w:r>
                </w:p>
              </w:tc>
              <w:tc>
                <w:tcPr>
                  <w:tcW w:w="2387" w:type="dxa"/>
                  <w:gridSpan w:val="8"/>
                  <w:tcBorders>
                    <w:top w:val="nil"/>
                    <w:left w:val="nil"/>
                    <w:bottom w:val="single" w:sz="8" w:space="0" w:color="auto"/>
                    <w:right w:val="single" w:sz="8" w:space="0" w:color="auto"/>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4</w:t>
                  </w:r>
                </w:p>
              </w:tc>
              <w:tc>
                <w:tcPr>
                  <w:tcW w:w="3094" w:type="dxa"/>
                  <w:gridSpan w:val="11"/>
                  <w:tcBorders>
                    <w:top w:val="nil"/>
                    <w:left w:val="nil"/>
                    <w:bottom w:val="single" w:sz="8" w:space="0" w:color="auto"/>
                    <w:right w:val="single" w:sz="8" w:space="0" w:color="auto"/>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5</w:t>
                  </w:r>
                </w:p>
              </w:tc>
            </w:tr>
            <w:tr w:rsidR="006A07C0" w:rsidRPr="003648EA" w:rsidTr="00EA644D">
              <w:trPr>
                <w:gridAfter w:val="1"/>
                <w:wAfter w:w="1732" w:type="dxa"/>
                <w:trHeight w:val="312"/>
              </w:trPr>
              <w:tc>
                <w:tcPr>
                  <w:tcW w:w="3068" w:type="dxa"/>
                  <w:gridSpan w:val="2"/>
                  <w:tcBorders>
                    <w:top w:val="nil"/>
                    <w:left w:val="single" w:sz="8" w:space="0" w:color="auto"/>
                    <w:bottom w:val="single" w:sz="4" w:space="0" w:color="auto"/>
                    <w:right w:val="single" w:sz="4" w:space="0" w:color="auto"/>
                  </w:tcBorders>
                  <w:shd w:val="clear" w:color="auto" w:fill="auto"/>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01 00 00 00 00 0000 000</w:t>
                  </w:r>
                </w:p>
              </w:tc>
              <w:tc>
                <w:tcPr>
                  <w:tcW w:w="2623" w:type="dxa"/>
                  <w:gridSpan w:val="6"/>
                  <w:tcBorders>
                    <w:top w:val="nil"/>
                    <w:left w:val="single" w:sz="8" w:space="0" w:color="auto"/>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Источники внутреннего финансирования дефицитов бюджетов</w:t>
                  </w:r>
                </w:p>
              </w:tc>
              <w:tc>
                <w:tcPr>
                  <w:tcW w:w="850" w:type="dxa"/>
                  <w:gridSpan w:val="4"/>
                  <w:tcBorders>
                    <w:top w:val="nil"/>
                    <w:left w:val="single" w:sz="4" w:space="0" w:color="auto"/>
                    <w:bottom w:val="single" w:sz="4" w:space="0" w:color="auto"/>
                    <w:right w:val="nil"/>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-818,7</w:t>
                  </w:r>
                </w:p>
              </w:tc>
              <w:tc>
                <w:tcPr>
                  <w:tcW w:w="2387" w:type="dxa"/>
                  <w:gridSpan w:val="8"/>
                  <w:tcBorders>
                    <w:top w:val="nil"/>
                    <w:left w:val="single" w:sz="4" w:space="0" w:color="auto"/>
                    <w:bottom w:val="single" w:sz="4" w:space="0" w:color="auto"/>
                    <w:right w:val="nil"/>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single" w:sz="4" w:space="0" w:color="auto"/>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312"/>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01 02 00 00 00 0000 000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Кредиты кредитных организаций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01 02 00 00 00 0000 700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Получение кредитов от кредитных организаций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01 02 00 00 05 0000 710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Получение кредитов от кредитных организаций бюджетами муниципальных районов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lastRenderedPageBreak/>
                    <w:t>01 02 00 00 00 0000 800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Погашение  кредитов, предоставленных кредитными организациями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01 02 00 00 05 0000 810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Погашение бюджетами муниципальных районов кредитов от кредитных организаций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01 03 00 00 00 0000 000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Бюджетные кредиты от других бюджетов бюджетной системы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bottom"/>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01 03 01 00 00 0000 700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bottom"/>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01 03 01 00 05 0000 710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Получение бюджетных кредитов от других бюджетов бюджетной системы Российской Федерации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936"/>
              </w:trPr>
              <w:tc>
                <w:tcPr>
                  <w:tcW w:w="3068" w:type="dxa"/>
                  <w:gridSpan w:val="2"/>
                  <w:tcBorders>
                    <w:top w:val="nil"/>
                    <w:left w:val="single" w:sz="8" w:space="0" w:color="auto"/>
                    <w:bottom w:val="single" w:sz="4" w:space="0" w:color="auto"/>
                    <w:right w:val="single" w:sz="4" w:space="0" w:color="auto"/>
                  </w:tcBorders>
                  <w:shd w:val="clear" w:color="auto" w:fill="auto"/>
                  <w:noWrap/>
                  <w:vAlign w:val="bottom"/>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01 03 01 00 00 0000 800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Получение бюджетных  кредитов, полученных от других бюджетов бюджетной системы Российской Федерации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936"/>
              </w:trPr>
              <w:tc>
                <w:tcPr>
                  <w:tcW w:w="3068" w:type="dxa"/>
                  <w:gridSpan w:val="2"/>
                  <w:tcBorders>
                    <w:top w:val="nil"/>
                    <w:left w:val="single" w:sz="8" w:space="0" w:color="auto"/>
                    <w:bottom w:val="single" w:sz="4" w:space="0" w:color="auto"/>
                    <w:right w:val="single" w:sz="4" w:space="0" w:color="auto"/>
                  </w:tcBorders>
                  <w:shd w:val="clear" w:color="auto" w:fill="auto"/>
                  <w:noWrap/>
                  <w:vAlign w:val="bottom"/>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01 03 0100 05 0000 810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61CAA" w:rsidRPr="003648EA" w:rsidTr="00EA644D">
              <w:trPr>
                <w:gridAfter w:val="1"/>
                <w:wAfter w:w="1732" w:type="dxa"/>
                <w:trHeight w:val="312"/>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01 05 00 00 00 0000 000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Изменение остатков средств на счетах по учету средств бюджетов</w:t>
                  </w:r>
                </w:p>
              </w:tc>
              <w:tc>
                <w:tcPr>
                  <w:tcW w:w="850" w:type="dxa"/>
                  <w:gridSpan w:val="4"/>
                  <w:tcBorders>
                    <w:top w:val="nil"/>
                    <w:left w:val="nil"/>
                    <w:bottom w:val="single" w:sz="4" w:space="0" w:color="auto"/>
                    <w:right w:val="single" w:sz="4" w:space="0" w:color="auto"/>
                  </w:tcBorders>
                  <w:shd w:val="clear" w:color="000000" w:fill="FFFFFF"/>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-818,7</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345"/>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01 05 00 00 00 0000 500</w:t>
                  </w:r>
                </w:p>
              </w:tc>
              <w:tc>
                <w:tcPr>
                  <w:tcW w:w="2623" w:type="dxa"/>
                  <w:gridSpan w:val="6"/>
                  <w:tcBorders>
                    <w:top w:val="nil"/>
                    <w:left w:val="nil"/>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Увеличение остатков средств бюджетов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-16 520,5</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-4 338,3</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color w:val="FF0000"/>
                      <w:lang w:val="ru-RU" w:eastAsia="ru-RU" w:bidi="ar-SA"/>
                    </w:rPr>
                    <w:t>-4 215,0</w:t>
                  </w:r>
                </w:p>
              </w:tc>
            </w:tr>
            <w:tr w:rsidR="006A07C0" w:rsidRPr="003648EA" w:rsidTr="00EA644D">
              <w:trPr>
                <w:gridAfter w:val="1"/>
                <w:wAfter w:w="1732" w:type="dxa"/>
                <w:trHeight w:val="315"/>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01 05 02 00 00 0000 500</w:t>
                  </w:r>
                </w:p>
              </w:tc>
              <w:tc>
                <w:tcPr>
                  <w:tcW w:w="2623" w:type="dxa"/>
                  <w:gridSpan w:val="6"/>
                  <w:tcBorders>
                    <w:top w:val="nil"/>
                    <w:left w:val="nil"/>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Увеличение прочих остатков средств бюджетов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-16 520,5</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-4 338,3</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color w:val="FF0000"/>
                      <w:lang w:val="ru-RU" w:eastAsia="ru-RU" w:bidi="ar-SA"/>
                    </w:rPr>
                    <w:t>-4 215,0</w:t>
                  </w:r>
                </w:p>
              </w:tc>
            </w:tr>
            <w:tr w:rsidR="006A07C0" w:rsidRPr="003648EA" w:rsidTr="00EA644D">
              <w:trPr>
                <w:gridAfter w:val="1"/>
                <w:wAfter w:w="1732" w:type="dxa"/>
                <w:trHeight w:val="312"/>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lastRenderedPageBreak/>
                    <w:t>01 05 02 01 00 0000 510</w:t>
                  </w:r>
                </w:p>
              </w:tc>
              <w:tc>
                <w:tcPr>
                  <w:tcW w:w="2623" w:type="dxa"/>
                  <w:gridSpan w:val="6"/>
                  <w:tcBorders>
                    <w:top w:val="nil"/>
                    <w:left w:val="nil"/>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Увеличение прочих остатков денежных средств бюджетов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-16 520,5</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-4 338,3</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color w:val="FF0000"/>
                      <w:lang w:val="ru-RU" w:eastAsia="ru-RU" w:bidi="ar-SA"/>
                    </w:rPr>
                    <w:t>-4 215,0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01 05 02 01 05 0000 510</w:t>
                  </w:r>
                </w:p>
              </w:tc>
              <w:tc>
                <w:tcPr>
                  <w:tcW w:w="2623" w:type="dxa"/>
                  <w:gridSpan w:val="6"/>
                  <w:tcBorders>
                    <w:top w:val="nil"/>
                    <w:left w:val="nil"/>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 xml:space="preserve">Увеличение прочих остатков денежных средств бюджетов муниципальных районов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-16 520,5</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-4 338,3</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color w:val="FF0000"/>
                      <w:lang w:val="ru-RU" w:eastAsia="ru-RU" w:bidi="ar-SA"/>
                    </w:rPr>
                    <w:t>-4 215,0</w:t>
                  </w:r>
                </w:p>
              </w:tc>
            </w:tr>
            <w:tr w:rsidR="006A07C0" w:rsidRPr="003648EA" w:rsidTr="00EA644D">
              <w:trPr>
                <w:gridAfter w:val="1"/>
                <w:wAfter w:w="1732" w:type="dxa"/>
                <w:trHeight w:val="312"/>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01 05 00 00 00 0000 600</w:t>
                  </w:r>
                </w:p>
              </w:tc>
              <w:tc>
                <w:tcPr>
                  <w:tcW w:w="2623" w:type="dxa"/>
                  <w:gridSpan w:val="6"/>
                  <w:tcBorders>
                    <w:top w:val="nil"/>
                    <w:left w:val="nil"/>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Уменьшение остатков средств бюджетов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15 701,8</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4 338,3</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4 215,0</w:t>
                  </w:r>
                </w:p>
              </w:tc>
            </w:tr>
            <w:tr w:rsidR="006A07C0" w:rsidRPr="003648EA" w:rsidTr="00EA644D">
              <w:trPr>
                <w:gridAfter w:val="1"/>
                <w:wAfter w:w="1732" w:type="dxa"/>
                <w:trHeight w:val="345"/>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01 05 02 00 00 0000 600</w:t>
                  </w:r>
                </w:p>
              </w:tc>
              <w:tc>
                <w:tcPr>
                  <w:tcW w:w="2623" w:type="dxa"/>
                  <w:gridSpan w:val="6"/>
                  <w:tcBorders>
                    <w:top w:val="nil"/>
                    <w:left w:val="nil"/>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Уменьшение прочих остатков средств бюджетов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15 701,8</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4 338,3</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4 215,0</w:t>
                  </w:r>
                </w:p>
              </w:tc>
            </w:tr>
            <w:tr w:rsidR="006A07C0" w:rsidRPr="003648EA" w:rsidTr="00EA644D">
              <w:trPr>
                <w:gridAfter w:val="1"/>
                <w:wAfter w:w="1732" w:type="dxa"/>
                <w:trHeight w:val="312"/>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01 05 02 01 00 0000 610</w:t>
                  </w:r>
                </w:p>
              </w:tc>
              <w:tc>
                <w:tcPr>
                  <w:tcW w:w="2623" w:type="dxa"/>
                  <w:gridSpan w:val="6"/>
                  <w:tcBorders>
                    <w:top w:val="nil"/>
                    <w:left w:val="nil"/>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Уменьшение прочих остатков денежных средств бюджетов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15 701,8</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4 338,3</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4 215,0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01 05 02 01 05 0000 610</w:t>
                  </w:r>
                </w:p>
              </w:tc>
              <w:tc>
                <w:tcPr>
                  <w:tcW w:w="2623" w:type="dxa"/>
                  <w:gridSpan w:val="6"/>
                  <w:tcBorders>
                    <w:top w:val="nil"/>
                    <w:left w:val="nil"/>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Уменьшение прочих остатков денежных средств бюджетов муниципальных районов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15 701,8</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4 338,3</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4 215,0</w:t>
                  </w:r>
                </w:p>
              </w:tc>
            </w:tr>
            <w:tr w:rsidR="006A07C0" w:rsidRPr="003648EA" w:rsidTr="00EA644D">
              <w:trPr>
                <w:gridAfter w:val="1"/>
                <w:wAfter w:w="1732" w:type="dxa"/>
                <w:trHeight w:val="312"/>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01 06 00 00 00 0000 000</w:t>
                  </w:r>
                </w:p>
              </w:tc>
              <w:tc>
                <w:tcPr>
                  <w:tcW w:w="2623" w:type="dxa"/>
                  <w:gridSpan w:val="6"/>
                  <w:tcBorders>
                    <w:top w:val="nil"/>
                    <w:left w:val="nil"/>
                    <w:bottom w:val="single" w:sz="4" w:space="0" w:color="auto"/>
                    <w:right w:val="single" w:sz="4" w:space="0" w:color="auto"/>
                  </w:tcBorders>
                  <w:shd w:val="clear" w:color="auto" w:fill="auto"/>
                  <w:vAlign w:val="center"/>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Иные источники внутреннего финансирования дефицитов бюджетов</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01 06 05 00 00 0000 000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Бюджетные кредиты, предоставленные  внутри страны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624"/>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01 06 05 00 00 0000 500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Предоставление бюджетныех кредитов внутри страны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3648EA" w:rsidTr="00EA644D">
              <w:trPr>
                <w:gridAfter w:val="1"/>
                <w:wAfter w:w="1732" w:type="dxa"/>
                <w:trHeight w:val="936"/>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01 06 05 02 05 0000 540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Предоставление бюджетныех кредитов другим бюджетам бюджетной системы  Российской Федерации из бюджетов муниципальных районов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2C3609" w:rsidRPr="003648EA" w:rsidTr="00EA644D">
              <w:trPr>
                <w:gridAfter w:val="1"/>
                <w:wAfter w:w="1732" w:type="dxa"/>
                <w:trHeight w:val="767"/>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01 06 05 00 00 0000 600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Возврат бюджетныех кредитов, предоставленных внутри страны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6A07C0" w:rsidRPr="00751D29" w:rsidTr="00EA644D">
              <w:trPr>
                <w:gridAfter w:val="1"/>
                <w:wAfter w:w="1732" w:type="dxa"/>
                <w:trHeight w:val="1020"/>
              </w:trPr>
              <w:tc>
                <w:tcPr>
                  <w:tcW w:w="3068" w:type="dxa"/>
                  <w:gridSpan w:val="2"/>
                  <w:tcBorders>
                    <w:top w:val="nil"/>
                    <w:left w:val="single" w:sz="8" w:space="0" w:color="auto"/>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 xml:space="preserve"> 01 06 05 02 05 0000 640</w:t>
                  </w:r>
                </w:p>
              </w:tc>
              <w:tc>
                <w:tcPr>
                  <w:tcW w:w="2623" w:type="dxa"/>
                  <w:gridSpan w:val="6"/>
                  <w:tcBorders>
                    <w:top w:val="nil"/>
                    <w:left w:val="nil"/>
                    <w:bottom w:val="single" w:sz="4" w:space="0" w:color="auto"/>
                    <w:right w:val="single" w:sz="4" w:space="0" w:color="auto"/>
                  </w:tcBorders>
                  <w:shd w:val="clear" w:color="auto" w:fill="auto"/>
                  <w:vAlign w:val="bottom"/>
                  <w:hideMark/>
                </w:tcPr>
                <w:p w:rsidR="0021004E" w:rsidRPr="003648EA" w:rsidRDefault="0021004E" w:rsidP="0021004E">
                  <w:pPr>
                    <w:rPr>
                      <w:rFonts w:ascii="Times New Roman" w:hAnsi="Times New Roman"/>
                      <w:lang w:val="ru-RU" w:eastAsia="ru-RU" w:bidi="ar-SA"/>
                    </w:rPr>
                  </w:pPr>
                  <w:r w:rsidRPr="003648EA">
                    <w:rPr>
                      <w:rFonts w:ascii="Times New Roman" w:hAnsi="Times New Roman"/>
                      <w:lang w:val="ru-RU" w:eastAsia="ru-RU" w:bidi="ar-SA"/>
                    </w:rPr>
                    <w:t>Возврат бюджетныех кредитов, предоставленных другим бюджетам бюджетной системы  Российской Федерации из бюдже</w:t>
                  </w:r>
                  <w:r w:rsidRPr="003648EA">
                    <w:rPr>
                      <w:rFonts w:ascii="Times New Roman" w:hAnsi="Times New Roman"/>
                      <w:lang w:val="ru-RU" w:eastAsia="ru-RU" w:bidi="ar-SA"/>
                    </w:rPr>
                    <w:lastRenderedPageBreak/>
                    <w:t>тов муниципальных районов в валюте Российской Федерации</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lastRenderedPageBreak/>
                    <w:t>0,0</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r w:rsidRPr="003648EA">
                    <w:rPr>
                      <w:rFonts w:ascii="Times New Roman" w:hAnsi="Times New Roman"/>
                      <w:lang w:val="ru-RU" w:eastAsia="ru-RU" w:bidi="ar-SA"/>
                    </w:rPr>
                    <w:t>0,0</w:t>
                  </w:r>
                </w:p>
              </w:tc>
            </w:tr>
            <w:tr w:rsidR="00FA411E" w:rsidRPr="00751D29" w:rsidTr="00EA644D">
              <w:trPr>
                <w:gridAfter w:val="1"/>
                <w:wAfter w:w="1732" w:type="dxa"/>
                <w:trHeight w:val="405"/>
              </w:trPr>
              <w:tc>
                <w:tcPr>
                  <w:tcW w:w="5691"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Итого:</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color w:val="FF0000"/>
                      <w:lang w:val="ru-RU" w:eastAsia="ru-RU" w:bidi="ar-SA"/>
                    </w:rPr>
                    <w:t>-818,7</w:t>
                  </w:r>
                </w:p>
              </w:tc>
              <w:tc>
                <w:tcPr>
                  <w:tcW w:w="2387" w:type="dxa"/>
                  <w:gridSpan w:val="8"/>
                  <w:tcBorders>
                    <w:top w:val="nil"/>
                    <w:left w:val="nil"/>
                    <w:bottom w:val="single" w:sz="4" w:space="0" w:color="auto"/>
                    <w:right w:val="single" w:sz="4" w:space="0" w:color="auto"/>
                  </w:tcBorders>
                  <w:shd w:val="clear" w:color="auto" w:fill="auto"/>
                  <w:noWrap/>
                  <w:vAlign w:val="center"/>
                  <w:hideMark/>
                </w:tcPr>
                <w:p w:rsidR="0021004E" w:rsidRPr="003648EA" w:rsidRDefault="0021004E" w:rsidP="0021004E">
                  <w:pPr>
                    <w:jc w:val="center"/>
                    <w:rPr>
                      <w:rFonts w:ascii="Times New Roman" w:hAnsi="Times New Roman"/>
                      <w:lang w:val="ru-RU" w:eastAsia="ru-RU" w:bidi="ar-SA"/>
                    </w:rPr>
                  </w:pPr>
                  <w:r w:rsidRPr="003648EA">
                    <w:rPr>
                      <w:rFonts w:ascii="Times New Roman" w:hAnsi="Times New Roman"/>
                      <w:lang w:val="ru-RU" w:eastAsia="ru-RU" w:bidi="ar-SA"/>
                    </w:rPr>
                    <w:t>0,0</w:t>
                  </w:r>
                </w:p>
              </w:tc>
              <w:tc>
                <w:tcPr>
                  <w:tcW w:w="3094" w:type="dxa"/>
                  <w:gridSpan w:val="11"/>
                  <w:tcBorders>
                    <w:top w:val="nil"/>
                    <w:left w:val="nil"/>
                    <w:bottom w:val="single" w:sz="4" w:space="0" w:color="auto"/>
                    <w:right w:val="single" w:sz="8" w:space="0" w:color="auto"/>
                  </w:tcBorders>
                  <w:shd w:val="clear" w:color="auto" w:fill="auto"/>
                  <w:noWrap/>
                  <w:vAlign w:val="center"/>
                  <w:hideMark/>
                </w:tcPr>
                <w:p w:rsidR="0021004E" w:rsidRPr="003648EA" w:rsidRDefault="0021004E" w:rsidP="005E2C8A">
                  <w:pPr>
                    <w:rPr>
                      <w:rFonts w:ascii="Times New Roman" w:hAnsi="Times New Roman"/>
                      <w:lang w:val="ru-RU" w:eastAsia="ru-RU" w:bidi="ar-SA"/>
                    </w:rPr>
                  </w:pPr>
                  <w:bookmarkStart w:id="0" w:name="_GoBack"/>
                  <w:bookmarkEnd w:id="0"/>
                  <w:r w:rsidRPr="003648EA">
                    <w:rPr>
                      <w:rFonts w:ascii="Times New Roman" w:hAnsi="Times New Roman"/>
                      <w:lang w:val="ru-RU" w:eastAsia="ru-RU" w:bidi="ar-SA"/>
                    </w:rPr>
                    <w:t>0,0</w:t>
                  </w:r>
                </w:p>
              </w:tc>
            </w:tr>
          </w:tbl>
          <w:p w:rsidR="00154175" w:rsidRPr="00154175" w:rsidRDefault="00154175" w:rsidP="00154175">
            <w:pPr>
              <w:widowControl w:val="0"/>
              <w:ind w:right="40"/>
              <w:jc w:val="right"/>
              <w:rPr>
                <w:rFonts w:ascii="Times New Roman" w:hAnsi="Times New Roman"/>
                <w:b/>
                <w:sz w:val="28"/>
                <w:szCs w:val="28"/>
                <w:lang w:val="ru-RU" w:eastAsia="ru-RU" w:bidi="ar-SA"/>
              </w:rPr>
            </w:pPr>
          </w:p>
          <w:p w:rsidR="00154175" w:rsidRPr="00154175" w:rsidRDefault="00154175" w:rsidP="00154175">
            <w:pPr>
              <w:widowControl w:val="0"/>
              <w:ind w:right="40"/>
              <w:jc w:val="center"/>
              <w:rPr>
                <w:rFonts w:ascii="Times New Roman" w:hAnsi="Times New Roman"/>
                <w:b/>
                <w:sz w:val="28"/>
                <w:szCs w:val="28"/>
                <w:lang w:val="ru-RU" w:eastAsia="ru-RU" w:bidi="ar-SA"/>
              </w:rPr>
            </w:pPr>
            <w:r w:rsidRPr="00154175">
              <w:rPr>
                <w:rFonts w:ascii="Times New Roman" w:hAnsi="Times New Roman"/>
                <w:b/>
                <w:sz w:val="28"/>
                <w:szCs w:val="28"/>
                <w:lang w:val="ru-RU" w:eastAsia="ru-RU" w:bidi="ar-SA"/>
              </w:rPr>
              <w:t>СОВЕТ ДЕПУТАТОВ БОРИСОГЛЕБСКОГО СЕЛЬСОВЕТА</w:t>
            </w:r>
          </w:p>
          <w:p w:rsidR="00154175" w:rsidRPr="00154175" w:rsidRDefault="00154175" w:rsidP="00154175">
            <w:pPr>
              <w:widowControl w:val="0"/>
              <w:ind w:right="40"/>
              <w:jc w:val="center"/>
              <w:rPr>
                <w:rFonts w:ascii="Times New Roman" w:eastAsiaTheme="minorHAnsi" w:hAnsi="Times New Roman"/>
                <w:b/>
                <w:color w:val="000000"/>
                <w:spacing w:val="6"/>
                <w:sz w:val="28"/>
                <w:szCs w:val="28"/>
                <w:shd w:val="clear" w:color="auto" w:fill="FFFFFF"/>
                <w:lang w:val="ru-RU" w:eastAsia="ru-RU" w:bidi="ar-SA"/>
              </w:rPr>
            </w:pPr>
            <w:r w:rsidRPr="00154175">
              <w:rPr>
                <w:rFonts w:ascii="Times New Roman" w:hAnsi="Times New Roman"/>
                <w:b/>
                <w:sz w:val="28"/>
                <w:szCs w:val="28"/>
                <w:lang w:val="ru-RU" w:eastAsia="ru-RU" w:bidi="ar-SA"/>
              </w:rPr>
              <w:t>УБИНСКОГО РАЙОНА</w:t>
            </w:r>
            <w:r w:rsidRPr="00154175">
              <w:rPr>
                <w:rFonts w:ascii="Times New Roman" w:hAnsi="Times New Roman"/>
                <w:b/>
                <w:color w:val="000000"/>
                <w:spacing w:val="6"/>
                <w:sz w:val="28"/>
                <w:szCs w:val="28"/>
                <w:shd w:val="clear" w:color="auto" w:fill="FFFFFF"/>
                <w:lang w:val="ru-RU" w:eastAsia="ru-RU" w:bidi="ar-SA"/>
              </w:rPr>
              <w:t xml:space="preserve"> </w:t>
            </w:r>
            <w:r w:rsidRPr="00154175">
              <w:rPr>
                <w:rFonts w:ascii="Times New Roman" w:hAnsi="Times New Roman"/>
                <w:b/>
                <w:sz w:val="28"/>
                <w:szCs w:val="28"/>
                <w:lang w:val="ru-RU" w:eastAsia="ru-RU" w:bidi="ar-SA"/>
              </w:rPr>
              <w:t>НОВОСИБИРСКОЙ ОБЛАСТИ</w:t>
            </w:r>
          </w:p>
          <w:p w:rsidR="00154175" w:rsidRPr="00154175" w:rsidRDefault="00154175" w:rsidP="00154175">
            <w:pPr>
              <w:jc w:val="center"/>
              <w:rPr>
                <w:rFonts w:ascii="Times New Roman" w:hAnsi="Times New Roman"/>
                <w:sz w:val="28"/>
                <w:szCs w:val="28"/>
                <w:lang w:val="ru-RU" w:eastAsia="ru-RU" w:bidi="ar-SA"/>
              </w:rPr>
            </w:pPr>
            <w:r w:rsidRPr="00154175">
              <w:rPr>
                <w:rFonts w:ascii="Times New Roman" w:hAnsi="Times New Roman"/>
                <w:sz w:val="28"/>
                <w:szCs w:val="28"/>
                <w:lang w:val="ru-RU" w:eastAsia="ru-RU" w:bidi="ar-SA"/>
              </w:rPr>
              <w:t>(шестого созыва)</w:t>
            </w:r>
          </w:p>
          <w:p w:rsidR="00154175" w:rsidRPr="00154175" w:rsidRDefault="00154175" w:rsidP="00154175">
            <w:pPr>
              <w:jc w:val="center"/>
              <w:rPr>
                <w:rFonts w:ascii="Times New Roman" w:hAnsi="Times New Roman"/>
                <w:sz w:val="28"/>
                <w:szCs w:val="28"/>
                <w:lang w:val="ru-RU" w:eastAsia="ru-RU" w:bidi="ar-SA"/>
              </w:rPr>
            </w:pPr>
          </w:p>
          <w:p w:rsidR="00154175" w:rsidRPr="00154175" w:rsidRDefault="00154175" w:rsidP="00154175">
            <w:pPr>
              <w:jc w:val="center"/>
              <w:rPr>
                <w:rFonts w:ascii="Times New Roman" w:hAnsi="Times New Roman"/>
                <w:b/>
                <w:sz w:val="28"/>
                <w:szCs w:val="28"/>
                <w:lang w:val="ru-RU" w:eastAsia="ru-RU" w:bidi="ar-SA"/>
              </w:rPr>
            </w:pPr>
            <w:r w:rsidRPr="00154175">
              <w:rPr>
                <w:rFonts w:ascii="Times New Roman" w:hAnsi="Times New Roman"/>
                <w:b/>
                <w:sz w:val="28"/>
                <w:szCs w:val="28"/>
                <w:lang w:val="ru-RU" w:eastAsia="ru-RU" w:bidi="ar-SA"/>
              </w:rPr>
              <w:t>РЕШЕНИЕ</w:t>
            </w:r>
          </w:p>
          <w:p w:rsidR="00154175" w:rsidRPr="00154175" w:rsidRDefault="00154175" w:rsidP="00154175">
            <w:pPr>
              <w:jc w:val="center"/>
              <w:rPr>
                <w:rFonts w:ascii="Times New Roman" w:hAnsi="Times New Roman"/>
                <w:sz w:val="28"/>
                <w:szCs w:val="28"/>
                <w:lang w:val="ru-RU" w:eastAsia="ru-RU" w:bidi="ar-SA"/>
              </w:rPr>
            </w:pPr>
            <w:r w:rsidRPr="00154175">
              <w:rPr>
                <w:rFonts w:ascii="Times New Roman" w:hAnsi="Times New Roman"/>
                <w:sz w:val="28"/>
                <w:szCs w:val="28"/>
                <w:lang w:val="ru-RU" w:eastAsia="ru-RU" w:bidi="ar-SA"/>
              </w:rPr>
              <w:t>внеочередной двадцать девятой сессии</w:t>
            </w:r>
          </w:p>
          <w:p w:rsidR="00154175" w:rsidRPr="00154175" w:rsidRDefault="00154175" w:rsidP="00154175">
            <w:pPr>
              <w:jc w:val="center"/>
              <w:rPr>
                <w:rFonts w:ascii="Times New Roman" w:hAnsi="Times New Roman"/>
                <w:sz w:val="28"/>
                <w:szCs w:val="28"/>
                <w:lang w:val="ru-RU" w:eastAsia="ru-RU" w:bidi="ar-SA"/>
              </w:rPr>
            </w:pPr>
          </w:p>
          <w:p w:rsidR="00154175" w:rsidRPr="00154175" w:rsidRDefault="00154175" w:rsidP="00154175">
            <w:pPr>
              <w:jc w:val="center"/>
              <w:rPr>
                <w:rFonts w:ascii="Times New Roman" w:hAnsi="Times New Roman"/>
                <w:sz w:val="28"/>
                <w:szCs w:val="28"/>
                <w:lang w:val="ru-RU" w:eastAsia="ru-RU" w:bidi="ar-SA"/>
              </w:rPr>
            </w:pPr>
            <w:r w:rsidRPr="00154175">
              <w:rPr>
                <w:rFonts w:ascii="Times New Roman" w:hAnsi="Times New Roman"/>
                <w:sz w:val="28"/>
                <w:szCs w:val="28"/>
                <w:lang w:val="ru-RU" w:eastAsia="ru-RU" w:bidi="ar-SA"/>
              </w:rPr>
              <w:t>с. Борисоглебска</w:t>
            </w:r>
          </w:p>
          <w:p w:rsidR="00154175" w:rsidRPr="00154175" w:rsidRDefault="00154175" w:rsidP="00154175">
            <w:pPr>
              <w:jc w:val="center"/>
              <w:rPr>
                <w:rFonts w:ascii="Times New Roman" w:hAnsi="Times New Roman"/>
                <w:sz w:val="28"/>
                <w:szCs w:val="28"/>
                <w:lang w:val="ru-RU" w:eastAsia="ru-RU" w:bidi="ar-SA"/>
              </w:rPr>
            </w:pPr>
          </w:p>
          <w:p w:rsidR="00154175" w:rsidRPr="00154175" w:rsidRDefault="00154175" w:rsidP="00154175">
            <w:pPr>
              <w:tabs>
                <w:tab w:val="left" w:pos="3255"/>
              </w:tabs>
              <w:rPr>
                <w:rFonts w:ascii="Times New Roman" w:hAnsi="Times New Roman"/>
                <w:sz w:val="28"/>
                <w:szCs w:val="28"/>
                <w:lang w:val="ru-RU" w:eastAsia="ru-RU" w:bidi="ar-SA"/>
              </w:rPr>
            </w:pPr>
            <w:r w:rsidRPr="00154175">
              <w:rPr>
                <w:rFonts w:ascii="Times New Roman" w:hAnsi="Times New Roman"/>
                <w:sz w:val="28"/>
                <w:szCs w:val="28"/>
                <w:lang w:val="ru-RU" w:eastAsia="ru-RU" w:bidi="ar-SA"/>
              </w:rPr>
              <w:t xml:space="preserve">                              от 19.12.2024                            №144</w:t>
            </w:r>
          </w:p>
          <w:p w:rsidR="00154175" w:rsidRPr="00154175" w:rsidRDefault="00154175" w:rsidP="00154175">
            <w:pPr>
              <w:jc w:val="center"/>
              <w:rPr>
                <w:rFonts w:ascii="Times New Roman" w:hAnsi="Times New Roman"/>
                <w:sz w:val="28"/>
                <w:szCs w:val="28"/>
                <w:lang w:val="ru-RU" w:eastAsia="ru-RU" w:bidi="ar-SA"/>
              </w:rPr>
            </w:pPr>
          </w:p>
          <w:p w:rsidR="00154175" w:rsidRPr="00154175" w:rsidRDefault="00154175" w:rsidP="00154175">
            <w:pPr>
              <w:tabs>
                <w:tab w:val="left" w:pos="1308"/>
              </w:tabs>
              <w:jc w:val="center"/>
              <w:rPr>
                <w:rFonts w:ascii="Times New Roman" w:hAnsi="Times New Roman"/>
                <w:sz w:val="28"/>
                <w:szCs w:val="28"/>
                <w:lang w:val="ru-RU" w:eastAsia="ru-RU" w:bidi="ar-SA"/>
              </w:rPr>
            </w:pPr>
            <w:r w:rsidRPr="00154175">
              <w:rPr>
                <w:rFonts w:ascii="Times New Roman" w:hAnsi="Times New Roman"/>
                <w:sz w:val="28"/>
                <w:szCs w:val="28"/>
                <w:lang w:val="ru-RU" w:eastAsia="ru-RU" w:bidi="ar-SA"/>
              </w:rPr>
              <w:t>Об утверждении структуры и штатной численности администрации Борисоглебского сельсовета Убинского района Новосибирской области</w:t>
            </w:r>
          </w:p>
          <w:p w:rsidR="00154175" w:rsidRPr="00154175" w:rsidRDefault="00154175" w:rsidP="00154175">
            <w:pPr>
              <w:rPr>
                <w:rFonts w:ascii="Times New Roman" w:hAnsi="Times New Roman"/>
                <w:sz w:val="28"/>
                <w:szCs w:val="28"/>
                <w:lang w:val="ru-RU" w:eastAsia="ru-RU" w:bidi="ar-SA"/>
              </w:rPr>
            </w:pPr>
          </w:p>
          <w:p w:rsidR="00154175" w:rsidRPr="00154175" w:rsidRDefault="00154175" w:rsidP="00154175">
            <w:pPr>
              <w:rPr>
                <w:rFonts w:ascii="Times New Roman" w:hAnsi="Times New Roman"/>
                <w:sz w:val="28"/>
                <w:szCs w:val="28"/>
                <w:lang w:val="ru-RU" w:eastAsia="ru-RU" w:bidi="ar-SA"/>
              </w:rPr>
            </w:pPr>
          </w:p>
          <w:p w:rsidR="00154175" w:rsidRPr="00154175" w:rsidRDefault="00154175" w:rsidP="00154175">
            <w:pPr>
              <w:rPr>
                <w:rFonts w:ascii="Times New Roman" w:hAnsi="Times New Roman"/>
                <w:sz w:val="28"/>
                <w:szCs w:val="28"/>
                <w:lang w:val="ru-RU" w:eastAsia="ru-RU" w:bidi="ar-SA"/>
              </w:rPr>
            </w:pPr>
            <w:r w:rsidRPr="00154175">
              <w:rPr>
                <w:rFonts w:ascii="Times New Roman" w:hAnsi="Times New Roman"/>
                <w:sz w:val="28"/>
                <w:szCs w:val="28"/>
                <w:lang w:val="ru-RU" w:eastAsia="ru-RU" w:bidi="ar-SA"/>
              </w:rPr>
              <w:t xml:space="preserve">       На основании пункта 13 статьи 19 Устава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154175" w:rsidRPr="00154175" w:rsidRDefault="00154175" w:rsidP="00154175">
            <w:pPr>
              <w:rPr>
                <w:rFonts w:ascii="Times New Roman" w:hAnsi="Times New Roman"/>
                <w:b/>
                <w:sz w:val="28"/>
                <w:szCs w:val="28"/>
                <w:lang w:val="ru-RU" w:eastAsia="ru-RU" w:bidi="ar-SA"/>
              </w:rPr>
            </w:pPr>
            <w:r w:rsidRPr="00154175">
              <w:rPr>
                <w:rFonts w:ascii="Times New Roman" w:hAnsi="Times New Roman"/>
                <w:b/>
                <w:sz w:val="28"/>
                <w:szCs w:val="28"/>
                <w:lang w:val="ru-RU" w:eastAsia="ru-RU" w:bidi="ar-SA"/>
              </w:rPr>
              <w:t>Р Е Ш И Л:</w:t>
            </w:r>
          </w:p>
          <w:p w:rsidR="00154175" w:rsidRPr="00154175" w:rsidRDefault="00154175" w:rsidP="00154175">
            <w:pPr>
              <w:widowControl w:val="0"/>
              <w:numPr>
                <w:ilvl w:val="0"/>
                <w:numId w:val="44"/>
              </w:numPr>
              <w:tabs>
                <w:tab w:val="left" w:pos="851"/>
              </w:tabs>
              <w:autoSpaceDE w:val="0"/>
              <w:autoSpaceDN w:val="0"/>
              <w:adjustRightInd w:val="0"/>
              <w:ind w:left="0" w:firstLine="567"/>
              <w:jc w:val="both"/>
              <w:rPr>
                <w:rFonts w:ascii="Times New Roman" w:hAnsi="Times New Roman"/>
                <w:sz w:val="28"/>
                <w:szCs w:val="28"/>
                <w:lang w:val="ru-RU" w:eastAsia="ru-RU" w:bidi="ar-SA"/>
              </w:rPr>
            </w:pPr>
            <w:r w:rsidRPr="00154175">
              <w:rPr>
                <w:rFonts w:ascii="Times New Roman" w:hAnsi="Times New Roman"/>
                <w:sz w:val="26"/>
                <w:szCs w:val="26"/>
                <w:lang w:val="ru-RU" w:eastAsia="ru-RU" w:bidi="ar-SA"/>
              </w:rPr>
              <w:t xml:space="preserve">  </w:t>
            </w:r>
            <w:r w:rsidRPr="00154175">
              <w:rPr>
                <w:rFonts w:ascii="Times New Roman" w:hAnsi="Times New Roman"/>
                <w:sz w:val="28"/>
                <w:szCs w:val="28"/>
                <w:lang w:val="ru-RU" w:eastAsia="ru-RU" w:bidi="ar-SA"/>
              </w:rPr>
              <w:t>Утвердить прилагаемую структуру и штатную численность администрации Борисоглебского сельсовета Убинского района Новосибирской области согласно приложению №1.</w:t>
            </w:r>
          </w:p>
          <w:p w:rsidR="00154175" w:rsidRPr="00154175" w:rsidRDefault="00154175" w:rsidP="00154175">
            <w:pPr>
              <w:tabs>
                <w:tab w:val="left" w:pos="1308"/>
              </w:tabs>
              <w:jc w:val="both"/>
              <w:rPr>
                <w:rFonts w:ascii="Times New Roman" w:hAnsi="Times New Roman"/>
                <w:sz w:val="28"/>
                <w:szCs w:val="28"/>
                <w:lang w:val="ru-RU" w:eastAsia="ru-RU" w:bidi="ar-SA"/>
              </w:rPr>
            </w:pPr>
            <w:r w:rsidRPr="00154175">
              <w:rPr>
                <w:rFonts w:ascii="Times New Roman" w:hAnsi="Times New Roman"/>
                <w:sz w:val="28"/>
                <w:szCs w:val="28"/>
                <w:lang w:val="ru-RU" w:eastAsia="ru-RU" w:bidi="ar-SA"/>
              </w:rPr>
              <w:t xml:space="preserve">       2. Признать утратившим силу решение Совета депутатов Борисоглебского сельсовета Убинского района от 29.05.2018 №101 «Об утверждении структуры и штатной численности администрации Борисоглебского сельсовета Убинского района Новосибирской области»</w:t>
            </w:r>
          </w:p>
          <w:p w:rsidR="00154175" w:rsidRPr="00154175" w:rsidRDefault="00154175" w:rsidP="00154175">
            <w:pPr>
              <w:adjustRightInd w:val="0"/>
              <w:jc w:val="both"/>
              <w:rPr>
                <w:rFonts w:ascii="Times New Roman" w:hAnsi="Times New Roman"/>
                <w:sz w:val="28"/>
                <w:szCs w:val="28"/>
                <w:lang w:val="ru-RU" w:eastAsia="ru-RU" w:bidi="ar-SA"/>
              </w:rPr>
            </w:pPr>
            <w:r w:rsidRPr="00154175">
              <w:rPr>
                <w:rFonts w:ascii="Times New Roman" w:hAnsi="Times New Roman"/>
                <w:sz w:val="28"/>
                <w:szCs w:val="28"/>
                <w:lang w:val="ru-RU" w:eastAsia="ru-RU" w:bidi="ar-SA"/>
              </w:rPr>
              <w:t xml:space="preserve">       3. Опубликовать решение в периодическом печатном издании «Вестник Борисоглебского сельсовета Убинского района Новосибирской области».                                                                        </w:t>
            </w:r>
          </w:p>
          <w:p w:rsidR="00154175" w:rsidRPr="00154175" w:rsidRDefault="00154175" w:rsidP="00154175">
            <w:pPr>
              <w:rPr>
                <w:rFonts w:ascii="Times New Roman" w:hAnsi="Times New Roman"/>
                <w:sz w:val="28"/>
                <w:szCs w:val="28"/>
                <w:lang w:val="ru-RU" w:eastAsia="ru-RU" w:bidi="ar-SA"/>
              </w:rPr>
            </w:pPr>
          </w:p>
          <w:p w:rsidR="00154175" w:rsidRPr="00154175" w:rsidRDefault="00154175" w:rsidP="00154175">
            <w:pPr>
              <w:rPr>
                <w:rFonts w:ascii="Times New Roman" w:hAnsi="Times New Roman"/>
                <w:sz w:val="28"/>
                <w:szCs w:val="28"/>
                <w:lang w:val="ru-RU" w:eastAsia="ru-RU" w:bidi="ar-SA"/>
              </w:rPr>
            </w:pPr>
          </w:p>
          <w:p w:rsidR="00154175" w:rsidRPr="00154175" w:rsidRDefault="00154175" w:rsidP="00154175">
            <w:pPr>
              <w:rPr>
                <w:rFonts w:ascii="Times New Roman" w:hAnsi="Times New Roman"/>
                <w:sz w:val="28"/>
                <w:szCs w:val="28"/>
                <w:lang w:val="ru-RU" w:eastAsia="ru-RU" w:bidi="ar-SA"/>
              </w:rPr>
            </w:pPr>
            <w:r w:rsidRPr="00154175">
              <w:rPr>
                <w:rFonts w:ascii="Times New Roman" w:hAnsi="Times New Roman"/>
                <w:sz w:val="28"/>
                <w:szCs w:val="28"/>
                <w:lang w:val="ru-RU" w:eastAsia="ru-RU" w:bidi="ar-SA"/>
              </w:rPr>
              <w:t xml:space="preserve">Председатель Совета депутатов                          Глава администрации </w:t>
            </w:r>
          </w:p>
          <w:p w:rsidR="00154175" w:rsidRPr="00154175" w:rsidRDefault="00154175" w:rsidP="00154175">
            <w:pPr>
              <w:rPr>
                <w:rFonts w:ascii="Times New Roman" w:hAnsi="Times New Roman"/>
                <w:sz w:val="28"/>
                <w:szCs w:val="28"/>
                <w:lang w:val="ru-RU" w:eastAsia="ru-RU" w:bidi="ar-SA"/>
              </w:rPr>
            </w:pPr>
            <w:r w:rsidRPr="00154175">
              <w:rPr>
                <w:rFonts w:ascii="Times New Roman" w:hAnsi="Times New Roman"/>
                <w:sz w:val="28"/>
                <w:szCs w:val="28"/>
                <w:lang w:val="ru-RU" w:eastAsia="ru-RU" w:bidi="ar-SA"/>
              </w:rPr>
              <w:t>Борисоглебского сельсовета                                Борисоглебского сельсовета</w:t>
            </w:r>
          </w:p>
          <w:p w:rsidR="00B24CBB" w:rsidRDefault="00154175" w:rsidP="00154175">
            <w:pPr>
              <w:rPr>
                <w:rFonts w:ascii="Times New Roman" w:hAnsi="Times New Roman"/>
                <w:sz w:val="28"/>
                <w:szCs w:val="28"/>
                <w:lang w:val="ru-RU" w:eastAsia="ru-RU" w:bidi="ar-SA"/>
              </w:rPr>
            </w:pPr>
            <w:r w:rsidRPr="00154175">
              <w:rPr>
                <w:rFonts w:ascii="Times New Roman" w:hAnsi="Times New Roman"/>
                <w:sz w:val="28"/>
                <w:szCs w:val="28"/>
                <w:lang w:val="ru-RU" w:eastAsia="ru-RU" w:bidi="ar-SA"/>
              </w:rPr>
              <w:t xml:space="preserve">Убинского района               </w:t>
            </w:r>
            <w:r w:rsidR="00B24CBB">
              <w:rPr>
                <w:rFonts w:ascii="Times New Roman" w:hAnsi="Times New Roman"/>
                <w:sz w:val="28"/>
                <w:szCs w:val="28"/>
                <w:lang w:val="ru-RU" w:eastAsia="ru-RU" w:bidi="ar-SA"/>
              </w:rPr>
              <w:t xml:space="preserve">                            </w:t>
            </w:r>
            <w:r w:rsidRPr="00154175">
              <w:rPr>
                <w:rFonts w:ascii="Times New Roman" w:hAnsi="Times New Roman"/>
                <w:sz w:val="28"/>
                <w:szCs w:val="28"/>
                <w:lang w:val="ru-RU" w:eastAsia="ru-RU" w:bidi="ar-SA"/>
              </w:rPr>
              <w:t xml:space="preserve"> </w:t>
            </w:r>
            <w:r w:rsidR="00B24CBB">
              <w:rPr>
                <w:rFonts w:ascii="Times New Roman" w:hAnsi="Times New Roman"/>
                <w:sz w:val="28"/>
                <w:szCs w:val="28"/>
                <w:lang w:val="ru-RU" w:eastAsia="ru-RU" w:bidi="ar-SA"/>
              </w:rPr>
              <w:t xml:space="preserve"> </w:t>
            </w:r>
            <w:r w:rsidRPr="00154175">
              <w:rPr>
                <w:rFonts w:ascii="Times New Roman" w:hAnsi="Times New Roman"/>
                <w:sz w:val="28"/>
                <w:szCs w:val="28"/>
                <w:lang w:val="ru-RU" w:eastAsia="ru-RU" w:bidi="ar-SA"/>
              </w:rPr>
              <w:t xml:space="preserve"> </w:t>
            </w:r>
            <w:r w:rsidR="00B24CBB">
              <w:rPr>
                <w:rFonts w:ascii="Times New Roman" w:hAnsi="Times New Roman"/>
                <w:sz w:val="28"/>
                <w:szCs w:val="28"/>
                <w:lang w:val="ru-RU" w:eastAsia="ru-RU" w:bidi="ar-SA"/>
              </w:rPr>
              <w:t xml:space="preserve">   </w:t>
            </w:r>
            <w:r w:rsidRPr="00154175">
              <w:rPr>
                <w:rFonts w:ascii="Times New Roman" w:hAnsi="Times New Roman"/>
                <w:sz w:val="28"/>
                <w:szCs w:val="28"/>
                <w:lang w:val="ru-RU" w:eastAsia="ru-RU" w:bidi="ar-SA"/>
              </w:rPr>
              <w:t>Убинск</w:t>
            </w:r>
            <w:r w:rsidR="00B24CBB">
              <w:rPr>
                <w:rFonts w:ascii="Times New Roman" w:hAnsi="Times New Roman"/>
                <w:sz w:val="28"/>
                <w:szCs w:val="28"/>
                <w:lang w:val="ru-RU" w:eastAsia="ru-RU" w:bidi="ar-SA"/>
              </w:rPr>
              <w:t xml:space="preserve">ого района </w:t>
            </w:r>
          </w:p>
          <w:p w:rsidR="00154175" w:rsidRPr="00154175" w:rsidRDefault="00B24CBB" w:rsidP="00154175">
            <w:pPr>
              <w:rPr>
                <w:rFonts w:ascii="Times New Roman" w:hAnsi="Times New Roman"/>
                <w:sz w:val="28"/>
                <w:szCs w:val="28"/>
                <w:lang w:val="ru-RU" w:eastAsia="ru-RU" w:bidi="ar-SA"/>
              </w:rPr>
            </w:pPr>
            <w:r>
              <w:rPr>
                <w:rFonts w:ascii="Times New Roman" w:hAnsi="Times New Roman"/>
                <w:sz w:val="28"/>
                <w:szCs w:val="28"/>
                <w:lang w:val="ru-RU" w:eastAsia="ru-RU" w:bidi="ar-SA"/>
              </w:rPr>
              <w:t>Новосибирской области</w:t>
            </w:r>
            <w:r w:rsidR="00154175" w:rsidRPr="00154175">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 xml:space="preserve"> </w:t>
            </w:r>
            <w:r w:rsidR="00154175" w:rsidRPr="00154175">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 xml:space="preserve">                                    </w:t>
            </w:r>
            <w:r w:rsidR="00154175" w:rsidRPr="00154175">
              <w:rPr>
                <w:rFonts w:ascii="Times New Roman" w:hAnsi="Times New Roman"/>
                <w:sz w:val="28"/>
                <w:szCs w:val="28"/>
                <w:lang w:val="ru-RU" w:eastAsia="ru-RU" w:bidi="ar-SA"/>
              </w:rPr>
              <w:t xml:space="preserve">Новосибирской области                               </w:t>
            </w:r>
          </w:p>
          <w:p w:rsidR="00154175" w:rsidRPr="00154175" w:rsidRDefault="00154175" w:rsidP="00154175">
            <w:pPr>
              <w:rPr>
                <w:rFonts w:ascii="Times New Roman" w:hAnsi="Times New Roman"/>
                <w:sz w:val="28"/>
                <w:szCs w:val="28"/>
                <w:lang w:val="ru-RU" w:eastAsia="ru-RU" w:bidi="ar-SA"/>
              </w:rPr>
            </w:pPr>
            <w:r w:rsidRPr="00154175">
              <w:rPr>
                <w:rFonts w:ascii="Times New Roman" w:hAnsi="Times New Roman"/>
                <w:sz w:val="28"/>
                <w:szCs w:val="28"/>
                <w:lang w:val="ru-RU" w:eastAsia="ru-RU" w:bidi="ar-SA"/>
              </w:rPr>
              <w:t>––––––––––––––Т.Е. Бородина                            –––––––––––––– О.Н. Дынер</w:t>
            </w:r>
          </w:p>
          <w:p w:rsidR="002C3609" w:rsidRPr="00154175" w:rsidRDefault="00154175" w:rsidP="002C3609">
            <w:pPr>
              <w:rPr>
                <w:rFonts w:ascii="Times New Roman" w:hAnsi="Times New Roman"/>
                <w:sz w:val="28"/>
                <w:szCs w:val="28"/>
                <w:lang w:val="ru-RU" w:eastAsia="ru-RU" w:bidi="ar-SA"/>
              </w:rPr>
            </w:pPr>
            <w:r w:rsidRPr="00154175">
              <w:rPr>
                <w:rFonts w:ascii="Times New Roman" w:hAnsi="Times New Roman"/>
                <w:sz w:val="28"/>
                <w:szCs w:val="28"/>
                <w:lang w:val="ru-RU" w:eastAsia="ru-RU" w:bidi="ar-SA"/>
              </w:rPr>
              <w:t xml:space="preserve">«19» декабря 2024 года  </w:t>
            </w:r>
            <w:r w:rsidR="002C3609">
              <w:rPr>
                <w:rFonts w:ascii="Times New Roman" w:hAnsi="Times New Roman"/>
                <w:sz w:val="28"/>
                <w:szCs w:val="28"/>
                <w:lang w:val="ru-RU" w:eastAsia="ru-RU" w:bidi="ar-SA"/>
              </w:rPr>
              <w:t xml:space="preserve">                </w:t>
            </w:r>
            <w:r w:rsidR="00B24CBB">
              <w:rPr>
                <w:rFonts w:ascii="Times New Roman" w:hAnsi="Times New Roman"/>
                <w:sz w:val="28"/>
                <w:szCs w:val="28"/>
                <w:lang w:val="ru-RU" w:eastAsia="ru-RU" w:bidi="ar-SA"/>
              </w:rPr>
              <w:t xml:space="preserve">                      </w:t>
            </w:r>
            <w:r w:rsidR="002C3609">
              <w:rPr>
                <w:rFonts w:ascii="Times New Roman" w:hAnsi="Times New Roman"/>
                <w:sz w:val="28"/>
                <w:szCs w:val="28"/>
                <w:lang w:val="ru-RU" w:eastAsia="ru-RU" w:bidi="ar-SA"/>
              </w:rPr>
              <w:t xml:space="preserve"> </w:t>
            </w:r>
            <w:r w:rsidRPr="00154175">
              <w:rPr>
                <w:rFonts w:ascii="Times New Roman" w:hAnsi="Times New Roman"/>
                <w:sz w:val="28"/>
                <w:szCs w:val="28"/>
                <w:lang w:val="ru-RU" w:eastAsia="ru-RU" w:bidi="ar-SA"/>
              </w:rPr>
              <w:t xml:space="preserve"> </w:t>
            </w:r>
            <w:r w:rsidR="002C3609" w:rsidRPr="00154175">
              <w:rPr>
                <w:rFonts w:ascii="Times New Roman" w:hAnsi="Times New Roman"/>
                <w:sz w:val="28"/>
                <w:szCs w:val="28"/>
                <w:lang w:val="ru-RU" w:eastAsia="ru-RU" w:bidi="ar-SA"/>
              </w:rPr>
              <w:t>«19» декабря 2024 года</w:t>
            </w:r>
          </w:p>
          <w:p w:rsidR="002C3609" w:rsidRDefault="002C3609" w:rsidP="00154175">
            <w:pPr>
              <w:rPr>
                <w:rFonts w:ascii="Times New Roman" w:hAnsi="Times New Roman"/>
                <w:sz w:val="28"/>
                <w:szCs w:val="28"/>
                <w:lang w:val="ru-RU" w:eastAsia="ru-RU" w:bidi="ar-SA"/>
              </w:rPr>
            </w:pPr>
          </w:p>
          <w:p w:rsidR="002C3609" w:rsidRDefault="002C3609" w:rsidP="00154175">
            <w:pPr>
              <w:rPr>
                <w:rFonts w:ascii="Times New Roman" w:hAnsi="Times New Roman"/>
                <w:sz w:val="28"/>
                <w:szCs w:val="28"/>
                <w:lang w:val="ru-RU" w:eastAsia="ru-RU" w:bidi="ar-SA"/>
              </w:rPr>
            </w:pPr>
          </w:p>
          <w:p w:rsidR="002C3609" w:rsidRDefault="002C3609" w:rsidP="00154175">
            <w:pPr>
              <w:rPr>
                <w:rFonts w:ascii="Times New Roman" w:hAnsi="Times New Roman"/>
                <w:sz w:val="28"/>
                <w:szCs w:val="28"/>
                <w:lang w:val="ru-RU" w:eastAsia="ru-RU" w:bidi="ar-SA"/>
              </w:rPr>
            </w:pPr>
          </w:p>
          <w:p w:rsidR="002C3609" w:rsidRDefault="002C3609" w:rsidP="00154175">
            <w:pPr>
              <w:rPr>
                <w:rFonts w:ascii="Times New Roman" w:hAnsi="Times New Roman"/>
                <w:sz w:val="28"/>
                <w:szCs w:val="28"/>
                <w:lang w:val="ru-RU" w:eastAsia="ru-RU" w:bidi="ar-SA"/>
              </w:rPr>
            </w:pPr>
          </w:p>
          <w:p w:rsidR="002C3609" w:rsidRDefault="002C3609" w:rsidP="00154175">
            <w:pPr>
              <w:rPr>
                <w:rFonts w:ascii="Times New Roman" w:hAnsi="Times New Roman"/>
                <w:sz w:val="28"/>
                <w:szCs w:val="28"/>
                <w:lang w:val="ru-RU" w:eastAsia="ru-RU" w:bidi="ar-SA"/>
              </w:rPr>
            </w:pPr>
          </w:p>
          <w:p w:rsidR="002C3609" w:rsidRDefault="002C3609" w:rsidP="00154175">
            <w:pPr>
              <w:rPr>
                <w:rFonts w:ascii="Times New Roman" w:hAnsi="Times New Roman"/>
                <w:sz w:val="28"/>
                <w:szCs w:val="28"/>
                <w:lang w:val="ru-RU" w:eastAsia="ru-RU" w:bidi="ar-SA"/>
              </w:rPr>
            </w:pPr>
          </w:p>
          <w:p w:rsidR="002C3609" w:rsidRDefault="002C3609" w:rsidP="00154175">
            <w:pPr>
              <w:rPr>
                <w:rFonts w:ascii="Times New Roman" w:hAnsi="Times New Roman"/>
                <w:sz w:val="28"/>
                <w:szCs w:val="28"/>
                <w:lang w:val="ru-RU" w:eastAsia="ru-RU" w:bidi="ar-SA"/>
              </w:rPr>
            </w:pPr>
          </w:p>
          <w:p w:rsidR="002C3609" w:rsidRDefault="002C3609" w:rsidP="00154175">
            <w:pPr>
              <w:rPr>
                <w:rFonts w:ascii="Times New Roman" w:hAnsi="Times New Roman"/>
                <w:sz w:val="28"/>
                <w:szCs w:val="28"/>
                <w:lang w:val="ru-RU" w:eastAsia="ru-RU" w:bidi="ar-SA"/>
              </w:rPr>
            </w:pPr>
          </w:p>
          <w:p w:rsidR="00154175" w:rsidRPr="00154175" w:rsidRDefault="00154175" w:rsidP="00154175">
            <w:pPr>
              <w:rPr>
                <w:rFonts w:ascii="Times New Roman" w:hAnsi="Times New Roman"/>
                <w:sz w:val="28"/>
                <w:szCs w:val="28"/>
                <w:lang w:val="ru-RU" w:eastAsia="ru-RU" w:bidi="ar-SA"/>
              </w:rPr>
            </w:pPr>
            <w:r w:rsidRPr="00154175">
              <w:rPr>
                <w:rFonts w:ascii="Times New Roman" w:hAnsi="Times New Roman"/>
                <w:sz w:val="28"/>
                <w:szCs w:val="28"/>
                <w:lang w:val="ru-RU" w:eastAsia="ru-RU" w:bidi="ar-SA"/>
              </w:rPr>
              <w:t xml:space="preserve">                          </w:t>
            </w:r>
            <w:r w:rsidR="00F4705E">
              <w:rPr>
                <w:rFonts w:ascii="Times New Roman" w:hAnsi="Times New Roman"/>
                <w:sz w:val="28"/>
                <w:szCs w:val="28"/>
                <w:lang w:val="ru-RU" w:eastAsia="ru-RU" w:bidi="ar-SA"/>
              </w:rPr>
              <w:t xml:space="preserve">       </w:t>
            </w:r>
          </w:p>
          <w:p w:rsidR="00FF1476" w:rsidRPr="00FF1476" w:rsidRDefault="00FF1476" w:rsidP="00FF1476">
            <w:pPr>
              <w:shd w:val="clear" w:color="auto" w:fill="FFFFFF"/>
              <w:spacing w:line="317" w:lineRule="exact"/>
              <w:ind w:right="518"/>
              <w:rPr>
                <w:bCs/>
                <w:spacing w:val="-1"/>
                <w:lang w:val="ru-RU"/>
              </w:rPr>
            </w:pPr>
            <w:r w:rsidRPr="00FF1476">
              <w:rPr>
                <w:b/>
                <w:bCs/>
                <w:spacing w:val="-1"/>
                <w:lang w:val="ru-RU"/>
              </w:rPr>
              <w:t xml:space="preserve">     </w:t>
            </w:r>
            <w:r w:rsidR="00177EF4">
              <w:rPr>
                <w:b/>
                <w:bCs/>
                <w:spacing w:val="-1"/>
                <w:lang w:val="ru-RU"/>
              </w:rPr>
              <w:t xml:space="preserve">                                </w:t>
            </w:r>
            <w:r w:rsidR="003869F0">
              <w:rPr>
                <w:b/>
                <w:bCs/>
                <w:spacing w:val="-1"/>
                <w:lang w:val="ru-RU"/>
              </w:rPr>
              <w:t xml:space="preserve">    </w:t>
            </w:r>
            <w:r w:rsidR="00177EF4">
              <w:rPr>
                <w:b/>
                <w:bCs/>
                <w:spacing w:val="-1"/>
                <w:lang w:val="ru-RU"/>
              </w:rPr>
              <w:t xml:space="preserve">  </w:t>
            </w:r>
            <w:r w:rsidRPr="00FF1476">
              <w:rPr>
                <w:bCs/>
                <w:spacing w:val="-1"/>
                <w:lang w:val="ru-RU"/>
              </w:rPr>
              <w:t>СОВЕТ ДЕПУТАТОВ БОРИСОГЛЕБСКОГО СЕЛЬСОВЕТА</w:t>
            </w:r>
          </w:p>
          <w:p w:rsidR="00FF1476" w:rsidRPr="00FF1476" w:rsidRDefault="00FF1476" w:rsidP="00FF1476">
            <w:pPr>
              <w:shd w:val="clear" w:color="auto" w:fill="FFFFFF"/>
              <w:spacing w:line="317" w:lineRule="exact"/>
              <w:ind w:right="518"/>
              <w:jc w:val="center"/>
              <w:rPr>
                <w:lang w:val="ru-RU"/>
              </w:rPr>
            </w:pPr>
            <w:r w:rsidRPr="00FF1476">
              <w:rPr>
                <w:bCs/>
                <w:spacing w:val="-2"/>
                <w:lang w:val="ru-RU"/>
              </w:rPr>
              <w:t>УБИНСКОГО РАЙОНА НОВОСИБИРСКОЙ ОБЛАСТИ</w:t>
            </w:r>
          </w:p>
          <w:p w:rsidR="00FF1476" w:rsidRPr="00FF1476" w:rsidRDefault="00FF1476" w:rsidP="00FF1476">
            <w:pPr>
              <w:shd w:val="clear" w:color="auto" w:fill="FFFFFF"/>
              <w:spacing w:line="317" w:lineRule="exact"/>
              <w:ind w:right="518"/>
              <w:jc w:val="center"/>
              <w:rPr>
                <w:lang w:val="ru-RU"/>
              </w:rPr>
            </w:pPr>
            <w:r w:rsidRPr="00FF1476">
              <w:rPr>
                <w:lang w:val="ru-RU"/>
              </w:rPr>
              <w:t>(шестого созыва)</w:t>
            </w:r>
          </w:p>
          <w:p w:rsidR="00FF1476" w:rsidRPr="00FF1476" w:rsidRDefault="00FF1476" w:rsidP="00FF1476">
            <w:pPr>
              <w:shd w:val="clear" w:color="auto" w:fill="FFFFFF"/>
              <w:spacing w:line="317" w:lineRule="exact"/>
              <w:ind w:right="518"/>
              <w:jc w:val="center"/>
              <w:rPr>
                <w:lang w:val="ru-RU"/>
              </w:rPr>
            </w:pPr>
          </w:p>
          <w:p w:rsidR="00FF1476" w:rsidRPr="00FF1476" w:rsidRDefault="00FF1476" w:rsidP="00FF1476">
            <w:pPr>
              <w:tabs>
                <w:tab w:val="left" w:pos="1905"/>
                <w:tab w:val="center" w:pos="4677"/>
              </w:tabs>
              <w:jc w:val="center"/>
              <w:rPr>
                <w:b/>
                <w:lang w:val="ru-RU"/>
              </w:rPr>
            </w:pPr>
            <w:r w:rsidRPr="00FF1476">
              <w:rPr>
                <w:b/>
                <w:lang w:val="ru-RU"/>
              </w:rPr>
              <w:t>Р Е Ш Е Н И Е</w:t>
            </w:r>
          </w:p>
          <w:p w:rsidR="00FF1476" w:rsidRPr="00FF1476" w:rsidRDefault="00FF1476" w:rsidP="00FF1476">
            <w:pPr>
              <w:shd w:val="clear" w:color="auto" w:fill="FFFFFF"/>
              <w:ind w:left="5"/>
              <w:jc w:val="center"/>
              <w:rPr>
                <w:lang w:val="ru-RU"/>
              </w:rPr>
            </w:pPr>
            <w:r w:rsidRPr="00FF1476">
              <w:rPr>
                <w:lang w:val="ru-RU"/>
              </w:rPr>
              <w:t>внеочередной двадцать девятой сессии</w:t>
            </w:r>
          </w:p>
          <w:p w:rsidR="00FF1476" w:rsidRPr="00FF1476" w:rsidRDefault="00FF1476" w:rsidP="00FF1476">
            <w:pPr>
              <w:tabs>
                <w:tab w:val="left" w:pos="1068"/>
              </w:tabs>
              <w:jc w:val="center"/>
              <w:rPr>
                <w:lang w:val="ru-RU"/>
              </w:rPr>
            </w:pPr>
          </w:p>
          <w:p w:rsidR="00FF1476" w:rsidRPr="00FF1476" w:rsidRDefault="00FF1476" w:rsidP="00FF1476">
            <w:pPr>
              <w:tabs>
                <w:tab w:val="left" w:pos="1068"/>
              </w:tabs>
              <w:jc w:val="center"/>
              <w:rPr>
                <w:lang w:val="ru-RU"/>
              </w:rPr>
            </w:pPr>
            <w:r w:rsidRPr="00FF1476">
              <w:rPr>
                <w:lang w:val="ru-RU"/>
              </w:rPr>
              <w:t>с. Борисоглебка</w:t>
            </w:r>
          </w:p>
          <w:p w:rsidR="00FF1476" w:rsidRPr="00FF1476" w:rsidRDefault="00FF1476" w:rsidP="00FF1476">
            <w:pPr>
              <w:tabs>
                <w:tab w:val="left" w:pos="1068"/>
              </w:tabs>
              <w:jc w:val="center"/>
              <w:rPr>
                <w:lang w:val="ru-RU"/>
              </w:rPr>
            </w:pPr>
          </w:p>
          <w:p w:rsidR="00FF1476" w:rsidRPr="00FF1476" w:rsidRDefault="00FF1476" w:rsidP="00FF1476">
            <w:pPr>
              <w:tabs>
                <w:tab w:val="left" w:pos="1068"/>
              </w:tabs>
              <w:jc w:val="center"/>
              <w:rPr>
                <w:lang w:val="ru-RU"/>
              </w:rPr>
            </w:pPr>
            <w:r w:rsidRPr="00FF1476">
              <w:rPr>
                <w:lang w:val="ru-RU"/>
              </w:rPr>
              <w:t xml:space="preserve"> от 19.12.2024                    № 145</w:t>
            </w:r>
          </w:p>
          <w:p w:rsidR="00FF1476" w:rsidRPr="00FF1476" w:rsidRDefault="00FF1476" w:rsidP="00FF1476">
            <w:pPr>
              <w:tabs>
                <w:tab w:val="left" w:pos="1068"/>
              </w:tabs>
              <w:jc w:val="center"/>
              <w:rPr>
                <w:lang w:val="ru-RU"/>
              </w:rPr>
            </w:pPr>
          </w:p>
          <w:p w:rsidR="00FF1476" w:rsidRPr="00FF1476" w:rsidRDefault="00FF1476" w:rsidP="00FF1476">
            <w:pPr>
              <w:jc w:val="center"/>
              <w:rPr>
                <w:lang w:val="ru-RU"/>
              </w:rPr>
            </w:pPr>
            <w:r w:rsidRPr="00FF1476">
              <w:rPr>
                <w:lang w:val="ru-RU"/>
              </w:rPr>
              <w:t xml:space="preserve">     О плане работы Совета депутатов</w:t>
            </w:r>
          </w:p>
          <w:p w:rsidR="00FF1476" w:rsidRPr="00FF1476" w:rsidRDefault="00FF1476" w:rsidP="00FF1476">
            <w:pPr>
              <w:jc w:val="center"/>
              <w:rPr>
                <w:lang w:val="ru-RU"/>
              </w:rPr>
            </w:pPr>
            <w:r w:rsidRPr="00FF1476">
              <w:rPr>
                <w:lang w:val="ru-RU"/>
              </w:rPr>
              <w:t>Борисоглебского сельсовета Убинского района Новосибирской области</w:t>
            </w:r>
          </w:p>
          <w:p w:rsidR="00FF1476" w:rsidRPr="00FF1476" w:rsidRDefault="00FF1476" w:rsidP="00FF1476">
            <w:pPr>
              <w:jc w:val="center"/>
              <w:rPr>
                <w:lang w:val="ru-RU"/>
              </w:rPr>
            </w:pPr>
            <w:r w:rsidRPr="00FF1476">
              <w:rPr>
                <w:lang w:val="ru-RU"/>
              </w:rPr>
              <w:t xml:space="preserve"> шестого созыва на 2025 год</w:t>
            </w:r>
          </w:p>
          <w:p w:rsidR="00FF1476" w:rsidRPr="00FF1476" w:rsidRDefault="00FF1476" w:rsidP="00FF1476">
            <w:pPr>
              <w:jc w:val="center"/>
              <w:rPr>
                <w:lang w:val="ru-RU"/>
              </w:rPr>
            </w:pPr>
          </w:p>
          <w:p w:rsidR="00FF1476" w:rsidRPr="00FF1476" w:rsidRDefault="00FF1476" w:rsidP="00FF1476">
            <w:pPr>
              <w:jc w:val="center"/>
              <w:rPr>
                <w:lang w:val="ru-RU"/>
              </w:rPr>
            </w:pPr>
          </w:p>
          <w:p w:rsidR="00FF1476" w:rsidRPr="00FF1476" w:rsidRDefault="00FF1476" w:rsidP="00FF1476">
            <w:pPr>
              <w:rPr>
                <w:lang w:val="ru-RU"/>
              </w:rPr>
            </w:pPr>
            <w:r w:rsidRPr="00FF1476">
              <w:rPr>
                <w:lang w:val="ru-RU"/>
              </w:rPr>
              <w:t>Совет депутатов Борисоглебского сельсовета Убинского района Новосибирской области</w:t>
            </w:r>
          </w:p>
          <w:p w:rsidR="00FF1476" w:rsidRPr="00FF1476" w:rsidRDefault="00FF1476" w:rsidP="00FF1476">
            <w:pPr>
              <w:rPr>
                <w:b/>
                <w:lang w:val="ru-RU"/>
              </w:rPr>
            </w:pPr>
            <w:r w:rsidRPr="00FF1476">
              <w:rPr>
                <w:b/>
                <w:lang w:val="ru-RU"/>
              </w:rPr>
              <w:t>РЕШИЛ:</w:t>
            </w:r>
          </w:p>
          <w:p w:rsidR="00FF1476" w:rsidRPr="00FF1476" w:rsidRDefault="00FF1476" w:rsidP="00FF1476">
            <w:pPr>
              <w:rPr>
                <w:lang w:val="ru-RU"/>
              </w:rPr>
            </w:pPr>
          </w:p>
          <w:p w:rsidR="00FF1476" w:rsidRPr="00FF1476" w:rsidRDefault="00FF1476" w:rsidP="00FF1476">
            <w:pPr>
              <w:jc w:val="both"/>
              <w:rPr>
                <w:lang w:val="ru-RU"/>
              </w:rPr>
            </w:pPr>
            <w:r w:rsidRPr="00FF1476">
              <w:rPr>
                <w:lang w:val="ru-RU"/>
              </w:rPr>
              <w:t>1. Утвердить прилагаемый план работы Совета депутатов Борисоглебского сельсовета Убинского района Новосибирской области шестого созыва на 2025 год.</w:t>
            </w:r>
          </w:p>
          <w:p w:rsidR="00FF1476" w:rsidRPr="00FF1476" w:rsidRDefault="00FF1476" w:rsidP="00FF1476">
            <w:pPr>
              <w:jc w:val="both"/>
              <w:rPr>
                <w:lang w:val="ru-RU"/>
              </w:rPr>
            </w:pPr>
            <w:r w:rsidRPr="00FF1476">
              <w:rPr>
                <w:lang w:val="ru-RU"/>
              </w:rPr>
              <w:t>2. Опубликовать решение в периодическом печатном издании «Вестник Борисоглебского сельсовета Убинского района Новосибирской области» и разместить на официальном сайте в сети Интернет.</w:t>
            </w:r>
          </w:p>
          <w:p w:rsidR="00FF1476" w:rsidRPr="00FF1476" w:rsidRDefault="00FF1476" w:rsidP="00FF1476">
            <w:pPr>
              <w:rPr>
                <w:lang w:val="ru-RU"/>
              </w:rPr>
            </w:pPr>
            <w:r w:rsidRPr="00FF1476">
              <w:rPr>
                <w:lang w:val="ru-RU"/>
              </w:rPr>
              <w:t>3. Контроль за исполнением настоящего решения оставляю за собой.</w:t>
            </w:r>
          </w:p>
          <w:p w:rsidR="00FF1476" w:rsidRPr="00FF1476" w:rsidRDefault="00FF1476" w:rsidP="00FF1476">
            <w:pPr>
              <w:rPr>
                <w:lang w:val="ru-RU"/>
              </w:rPr>
            </w:pPr>
            <w:r w:rsidRPr="00FF1476">
              <w:rPr>
                <w:lang w:val="ru-RU"/>
              </w:rPr>
              <w:t xml:space="preserve">4. Решение вступает в силу со дня его принятия. </w:t>
            </w:r>
          </w:p>
          <w:p w:rsidR="00FF1476" w:rsidRPr="00FF1476" w:rsidRDefault="00FF1476" w:rsidP="00FF1476">
            <w:pPr>
              <w:jc w:val="center"/>
              <w:rPr>
                <w:lang w:val="ru-RU"/>
              </w:rPr>
            </w:pPr>
          </w:p>
          <w:p w:rsidR="00FF1476" w:rsidRPr="00FF1476" w:rsidRDefault="00FF1476" w:rsidP="00FF1476">
            <w:pPr>
              <w:rPr>
                <w:lang w:val="ru-RU"/>
              </w:rPr>
            </w:pPr>
          </w:p>
          <w:p w:rsidR="00FF1476" w:rsidRPr="00FF1476" w:rsidRDefault="00FF1476" w:rsidP="00FF1476">
            <w:pPr>
              <w:rPr>
                <w:lang w:val="ru-RU"/>
              </w:rPr>
            </w:pPr>
          </w:p>
          <w:p w:rsidR="00FF1476" w:rsidRPr="00FF1476" w:rsidRDefault="00FF1476" w:rsidP="00FF1476">
            <w:pPr>
              <w:rPr>
                <w:lang w:val="ru-RU"/>
              </w:rPr>
            </w:pPr>
            <w:r w:rsidRPr="00FF1476">
              <w:rPr>
                <w:lang w:val="ru-RU"/>
              </w:rPr>
              <w:t>Председатель Совета депутатов</w:t>
            </w:r>
          </w:p>
          <w:p w:rsidR="00FF1476" w:rsidRPr="00FF1476" w:rsidRDefault="00FF1476" w:rsidP="00FF1476">
            <w:pPr>
              <w:rPr>
                <w:lang w:val="ru-RU"/>
              </w:rPr>
            </w:pPr>
            <w:r w:rsidRPr="00FF1476">
              <w:rPr>
                <w:lang w:val="ru-RU"/>
              </w:rPr>
              <w:t>Борисоглебского сельсовета</w:t>
            </w:r>
          </w:p>
          <w:p w:rsidR="00FF1476" w:rsidRPr="00FF1476" w:rsidRDefault="00FF1476" w:rsidP="00FF1476">
            <w:pPr>
              <w:rPr>
                <w:lang w:val="ru-RU"/>
              </w:rPr>
            </w:pPr>
            <w:r w:rsidRPr="00FF1476">
              <w:rPr>
                <w:lang w:val="ru-RU"/>
              </w:rPr>
              <w:t>Убинского района Новосибирской области                                     Т.Е. Бородина</w:t>
            </w:r>
          </w:p>
          <w:p w:rsidR="006D7E96" w:rsidRDefault="006D7E96" w:rsidP="00FF1476">
            <w:pPr>
              <w:jc w:val="right"/>
              <w:rPr>
                <w:lang w:val="ru-RU"/>
              </w:rPr>
            </w:pPr>
          </w:p>
          <w:p w:rsidR="006D7E96" w:rsidRDefault="006D7E96" w:rsidP="00FF1476">
            <w:pPr>
              <w:jc w:val="right"/>
              <w:rPr>
                <w:lang w:val="ru-RU"/>
              </w:rPr>
            </w:pPr>
          </w:p>
          <w:p w:rsidR="00D25885" w:rsidRDefault="00D25885" w:rsidP="00FF1476">
            <w:pPr>
              <w:jc w:val="right"/>
              <w:rPr>
                <w:lang w:val="ru-RU"/>
              </w:rPr>
            </w:pPr>
          </w:p>
          <w:p w:rsidR="00D25885" w:rsidRDefault="00D25885" w:rsidP="00FF1476">
            <w:pPr>
              <w:jc w:val="right"/>
              <w:rPr>
                <w:lang w:val="ru-RU"/>
              </w:rPr>
            </w:pPr>
          </w:p>
          <w:p w:rsidR="00D25885" w:rsidRDefault="00D25885" w:rsidP="00FF1476">
            <w:pPr>
              <w:jc w:val="right"/>
              <w:rPr>
                <w:lang w:val="ru-RU"/>
              </w:rPr>
            </w:pPr>
          </w:p>
          <w:p w:rsidR="00D25885" w:rsidRDefault="00D25885" w:rsidP="00FF1476">
            <w:pPr>
              <w:jc w:val="right"/>
              <w:rPr>
                <w:lang w:val="ru-RU"/>
              </w:rPr>
            </w:pPr>
          </w:p>
          <w:p w:rsidR="00D25885" w:rsidRDefault="00D25885" w:rsidP="00FF1476">
            <w:pPr>
              <w:jc w:val="right"/>
              <w:rPr>
                <w:lang w:val="ru-RU"/>
              </w:rPr>
            </w:pPr>
          </w:p>
          <w:p w:rsidR="00D25885" w:rsidRDefault="00D25885" w:rsidP="00FF1476">
            <w:pPr>
              <w:jc w:val="right"/>
              <w:rPr>
                <w:lang w:val="ru-RU"/>
              </w:rPr>
            </w:pPr>
          </w:p>
          <w:p w:rsidR="00D25885" w:rsidRDefault="00D25885" w:rsidP="00FF1476">
            <w:pPr>
              <w:jc w:val="right"/>
              <w:rPr>
                <w:lang w:val="ru-RU"/>
              </w:rPr>
            </w:pPr>
          </w:p>
          <w:p w:rsidR="00D25885" w:rsidRDefault="00D25885" w:rsidP="00FF1476">
            <w:pPr>
              <w:jc w:val="right"/>
              <w:rPr>
                <w:lang w:val="ru-RU"/>
              </w:rPr>
            </w:pPr>
          </w:p>
          <w:p w:rsidR="00D25885" w:rsidRDefault="00D25885" w:rsidP="00FF1476">
            <w:pPr>
              <w:jc w:val="right"/>
              <w:rPr>
                <w:lang w:val="ru-RU"/>
              </w:rPr>
            </w:pPr>
          </w:p>
          <w:p w:rsidR="00D25885" w:rsidRPr="00FF1476" w:rsidRDefault="00D25885" w:rsidP="00FF1476">
            <w:pPr>
              <w:jc w:val="right"/>
              <w:rPr>
                <w:lang w:val="ru-RU"/>
              </w:rPr>
            </w:pPr>
          </w:p>
          <w:p w:rsidR="00FF1476" w:rsidRPr="00FF1476" w:rsidRDefault="00FF1476" w:rsidP="00FF1476">
            <w:pPr>
              <w:jc w:val="right"/>
              <w:rPr>
                <w:lang w:val="ru-RU"/>
              </w:rPr>
            </w:pPr>
            <w:r w:rsidRPr="00FF1476">
              <w:rPr>
                <w:lang w:val="ru-RU"/>
              </w:rPr>
              <w:t xml:space="preserve">  </w:t>
            </w:r>
          </w:p>
          <w:p w:rsidR="00FF1476" w:rsidRPr="00FF1476" w:rsidRDefault="00FF1476" w:rsidP="00FF1476">
            <w:pPr>
              <w:rPr>
                <w:lang w:val="ru-RU"/>
              </w:rPr>
            </w:pPr>
            <w:r>
              <w:rPr>
                <w:lang w:val="ru-RU"/>
              </w:rPr>
              <w:lastRenderedPageBreak/>
              <w:t xml:space="preserve">                                                                                                                                                           </w:t>
            </w:r>
            <w:r w:rsidRPr="00FF1476">
              <w:rPr>
                <w:lang w:val="ru-RU"/>
              </w:rPr>
              <w:t xml:space="preserve">  УТВЕРЖДЕН           </w:t>
            </w:r>
          </w:p>
          <w:p w:rsidR="00FF1476" w:rsidRPr="00FF1476" w:rsidRDefault="00FF1476" w:rsidP="00FF1476">
            <w:pPr>
              <w:jc w:val="right"/>
              <w:rPr>
                <w:lang w:val="ru-RU"/>
              </w:rPr>
            </w:pPr>
            <w:r w:rsidRPr="00FF1476">
              <w:rPr>
                <w:lang w:val="ru-RU"/>
              </w:rPr>
              <w:t xml:space="preserve">    решением внеочередной двадцать </w:t>
            </w:r>
          </w:p>
          <w:p w:rsidR="00FF1476" w:rsidRDefault="00FF1476" w:rsidP="00FF1476">
            <w:pPr>
              <w:jc w:val="right"/>
              <w:rPr>
                <w:lang w:val="ru-RU"/>
              </w:rPr>
            </w:pPr>
            <w:r>
              <w:rPr>
                <w:lang w:val="ru-RU"/>
              </w:rPr>
              <w:t xml:space="preserve"> </w:t>
            </w:r>
            <w:r w:rsidRPr="00FF1476">
              <w:rPr>
                <w:lang w:val="ru-RU"/>
              </w:rPr>
              <w:t>девятой сессии Совета депутатов</w:t>
            </w:r>
            <w:r>
              <w:rPr>
                <w:lang w:val="ru-RU"/>
              </w:rPr>
              <w:t xml:space="preserve"> </w:t>
            </w:r>
          </w:p>
          <w:p w:rsidR="00FF1476" w:rsidRPr="00FF1476" w:rsidRDefault="00FF1476" w:rsidP="00FF1476">
            <w:pPr>
              <w:jc w:val="right"/>
              <w:rPr>
                <w:lang w:val="ru-RU"/>
              </w:rPr>
            </w:pPr>
            <w:r w:rsidRPr="00FF1476">
              <w:rPr>
                <w:lang w:val="ru-RU"/>
              </w:rPr>
              <w:t xml:space="preserve">  Борисоглебского сельсовета </w:t>
            </w:r>
          </w:p>
          <w:p w:rsidR="00FF1476" w:rsidRPr="00FF1476" w:rsidRDefault="00FF1476" w:rsidP="00FF1476">
            <w:pPr>
              <w:rPr>
                <w:lang w:val="ru-RU"/>
              </w:rPr>
            </w:pPr>
            <w:r w:rsidRPr="00FF1476">
              <w:rPr>
                <w:lang w:val="ru-RU"/>
              </w:rPr>
              <w:t xml:space="preserve">                                                                         </w:t>
            </w:r>
            <w:r>
              <w:rPr>
                <w:lang w:val="ru-RU"/>
              </w:rPr>
              <w:t xml:space="preserve">                                                </w:t>
            </w:r>
            <w:r w:rsidRPr="00FF1476">
              <w:rPr>
                <w:lang w:val="ru-RU"/>
              </w:rPr>
              <w:t xml:space="preserve">    Убинского района Новосибирской </w:t>
            </w:r>
          </w:p>
          <w:p w:rsidR="00FF1476" w:rsidRPr="00FF1476" w:rsidRDefault="00FF1476" w:rsidP="00FF1476">
            <w:pPr>
              <w:jc w:val="center"/>
              <w:rPr>
                <w:lang w:val="ru-RU"/>
              </w:rPr>
            </w:pPr>
            <w:r w:rsidRPr="00FF1476">
              <w:rPr>
                <w:lang w:val="ru-RU"/>
              </w:rPr>
              <w:t xml:space="preserve">                                                                                    </w:t>
            </w:r>
            <w:r>
              <w:rPr>
                <w:lang w:val="ru-RU"/>
              </w:rPr>
              <w:t xml:space="preserve">                                             </w:t>
            </w:r>
            <w:r w:rsidRPr="00FF1476">
              <w:rPr>
                <w:lang w:val="ru-RU"/>
              </w:rPr>
              <w:t xml:space="preserve">    области от 19. 12.2024 №145  </w:t>
            </w:r>
          </w:p>
          <w:p w:rsidR="00FF1476" w:rsidRPr="00FF1476" w:rsidRDefault="00FF1476" w:rsidP="00FF1476">
            <w:pPr>
              <w:rPr>
                <w:lang w:val="ru-RU"/>
              </w:rPr>
            </w:pPr>
          </w:p>
          <w:p w:rsidR="00FF1476" w:rsidRPr="00FF1476" w:rsidRDefault="00FF1476" w:rsidP="00FF1476">
            <w:pPr>
              <w:jc w:val="center"/>
              <w:rPr>
                <w:lang w:val="ru-RU"/>
              </w:rPr>
            </w:pPr>
            <w:r w:rsidRPr="00FF1476">
              <w:rPr>
                <w:lang w:val="ru-RU"/>
              </w:rPr>
              <w:t>ПЛАН</w:t>
            </w:r>
          </w:p>
          <w:p w:rsidR="00FF1476" w:rsidRPr="00FF1476" w:rsidRDefault="00FF1476" w:rsidP="00FF1476">
            <w:pPr>
              <w:jc w:val="center"/>
              <w:rPr>
                <w:lang w:val="ru-RU"/>
              </w:rPr>
            </w:pPr>
            <w:r w:rsidRPr="00FF1476">
              <w:rPr>
                <w:lang w:val="ru-RU"/>
              </w:rPr>
              <w:t>работы Совета депутатов</w:t>
            </w:r>
          </w:p>
          <w:p w:rsidR="00FF1476" w:rsidRPr="00FF1476" w:rsidRDefault="00FF1476" w:rsidP="00FF1476">
            <w:pPr>
              <w:jc w:val="center"/>
              <w:rPr>
                <w:lang w:val="ru-RU"/>
              </w:rPr>
            </w:pPr>
            <w:r w:rsidRPr="00FF1476">
              <w:rPr>
                <w:lang w:val="ru-RU"/>
              </w:rPr>
              <w:t xml:space="preserve">Борисоглебского сельсовета Убинского района Новосибирской области </w:t>
            </w:r>
          </w:p>
          <w:p w:rsidR="00FF1476" w:rsidRDefault="00FF1476" w:rsidP="00FF1476">
            <w:pPr>
              <w:jc w:val="center"/>
            </w:pPr>
            <w:r>
              <w:t>на 2025 год</w:t>
            </w:r>
          </w:p>
          <w:p w:rsidR="00FF1476" w:rsidRDefault="00FF1476" w:rsidP="00FF1476">
            <w:pPr>
              <w:jc w:val="center"/>
            </w:pPr>
          </w:p>
          <w:tbl>
            <w:tblPr>
              <w:tblStyle w:val="af8"/>
              <w:tblW w:w="10095" w:type="dxa"/>
              <w:tblLayout w:type="fixed"/>
              <w:tblLook w:val="04A0" w:firstRow="1" w:lastRow="0" w:firstColumn="1" w:lastColumn="0" w:noHBand="0" w:noVBand="1"/>
            </w:tblPr>
            <w:tblGrid>
              <w:gridCol w:w="758"/>
              <w:gridCol w:w="3603"/>
              <w:gridCol w:w="2551"/>
              <w:gridCol w:w="3183"/>
            </w:tblGrid>
            <w:tr w:rsidR="00FF1476"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w:t>
                  </w:r>
                </w:p>
                <w:p w:rsidR="00FF1476" w:rsidRDefault="00FF1476" w:rsidP="00FF1476">
                  <w:pPr>
                    <w:jc w:val="center"/>
                    <w:rPr>
                      <w:lang w:eastAsia="en-US"/>
                    </w:rPr>
                  </w:pPr>
                  <w:r>
                    <w:rPr>
                      <w:lang w:eastAsia="en-US"/>
                    </w:rPr>
                    <w:t>п\п</w:t>
                  </w:r>
                </w:p>
              </w:tc>
              <w:tc>
                <w:tcPr>
                  <w:tcW w:w="3603"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FF1476" w:rsidRDefault="00FF1476" w:rsidP="00FF1476">
                  <w:pPr>
                    <w:rPr>
                      <w:lang w:eastAsia="en-US"/>
                    </w:rPr>
                  </w:pPr>
                  <w:r>
                    <w:rPr>
                      <w:lang w:eastAsia="en-US"/>
                    </w:rPr>
                    <w:t>Срок исполнения</w:t>
                  </w:r>
                </w:p>
              </w:tc>
              <w:tc>
                <w:tcPr>
                  <w:tcW w:w="3183"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Ответственный исполнитель</w:t>
                  </w:r>
                </w:p>
              </w:tc>
            </w:tr>
            <w:tr w:rsidR="00FF1476" w:rsidTr="00206D24">
              <w:tc>
                <w:tcPr>
                  <w:tcW w:w="10095" w:type="dxa"/>
                  <w:gridSpan w:val="4"/>
                  <w:tcBorders>
                    <w:top w:val="single" w:sz="4" w:space="0" w:color="auto"/>
                    <w:left w:val="single" w:sz="4" w:space="0" w:color="auto"/>
                    <w:bottom w:val="single" w:sz="4" w:space="0" w:color="auto"/>
                    <w:right w:val="single" w:sz="4" w:space="0" w:color="auto"/>
                  </w:tcBorders>
                  <w:hideMark/>
                </w:tcPr>
                <w:p w:rsidR="00FF1476" w:rsidRDefault="00FF1476" w:rsidP="00FF1476">
                  <w:pPr>
                    <w:pStyle w:val="afff0"/>
                    <w:numPr>
                      <w:ilvl w:val="0"/>
                      <w:numId w:val="16"/>
                    </w:numPr>
                    <w:jc w:val="center"/>
                  </w:pPr>
                  <w:r>
                    <w:t>Организационное мероприятие</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1</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Заседание Совета депутатов Борисоглебского сельсовета Убинского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rPr>
                      <w:lang w:val="ru-RU" w:eastAsia="en-US"/>
                    </w:rPr>
                  </w:pPr>
                  <w:r w:rsidRPr="00FF1476">
                    <w:rPr>
                      <w:lang w:val="ru-RU" w:eastAsia="en-US"/>
                    </w:rPr>
                    <w:t>В соответствии с Регламентом Совета депутатов Борисоглебского сельсовета Убинского района Новосибирской области</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Председатель Совета</w:t>
                  </w:r>
                </w:p>
                <w:p w:rsidR="00FF1476" w:rsidRPr="00FF1476" w:rsidRDefault="00FF1476" w:rsidP="00FF1476">
                  <w:pPr>
                    <w:jc w:val="center"/>
                    <w:rPr>
                      <w:lang w:val="ru-RU" w:eastAsia="en-US"/>
                    </w:rPr>
                  </w:pPr>
                  <w:r w:rsidRPr="00FF1476">
                    <w:rPr>
                      <w:lang w:val="ru-RU" w:eastAsia="en-US"/>
                    </w:rPr>
                    <w:t>депутатов</w:t>
                  </w:r>
                </w:p>
                <w:p w:rsidR="00FF1476" w:rsidRPr="00FF1476" w:rsidRDefault="00FF1476" w:rsidP="00FF1476">
                  <w:pPr>
                    <w:jc w:val="center"/>
                    <w:rPr>
                      <w:lang w:val="ru-RU" w:eastAsia="en-US"/>
                    </w:rPr>
                  </w:pPr>
                  <w:r w:rsidRPr="00FF1476">
                    <w:rPr>
                      <w:lang w:val="ru-RU" w:eastAsia="en-US"/>
                    </w:rPr>
                    <w:t>Борисоглебского сельсовета Убинского района Новосибирской области</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2</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ind w:firstLine="720"/>
                    <w:jc w:val="center"/>
                    <w:rPr>
                      <w:lang w:val="ru-RU"/>
                    </w:rPr>
                  </w:pPr>
                  <w:r w:rsidRPr="00FF1476">
                    <w:rPr>
                      <w:lang w:val="ru-RU"/>
                    </w:rPr>
                    <w:t>Об отчете Главы Борисоглебского сельсовета Убинского района Новосибирской области о результатах своей деятельности, деятельности администрации Борисоглебског</w:t>
                  </w:r>
                  <w:r w:rsidR="00EA644D">
                    <w:rPr>
                      <w:lang w:val="ru-RU"/>
                    </w:rPr>
                    <w:t xml:space="preserve">о сельсовета, </w:t>
                  </w:r>
                  <w:r w:rsidRPr="00FF1476">
                    <w:rPr>
                      <w:lang w:val="ru-RU"/>
                    </w:rPr>
                    <w:t>и иных подведомственных ему органов местного самоуправления, в том числе о решении вопросов, поставленных Советом депутатов Борисоглебского сельсовета Убинского района Новосибирской области за 2024 год</w:t>
                  </w:r>
                </w:p>
                <w:p w:rsidR="00FF1476" w:rsidRPr="00FF1476" w:rsidRDefault="00FF1476" w:rsidP="00FF1476">
                  <w:pPr>
                    <w:jc w:val="center"/>
                    <w:rPr>
                      <w:lang w:val="ru-RU" w:eastAsia="en-US"/>
                    </w:rPr>
                  </w:pPr>
                </w:p>
              </w:tc>
              <w:tc>
                <w:tcPr>
                  <w:tcW w:w="2551"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Март 2025</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Глава Борисоглебского сельсовета Убинского района Новосибирской области</w:t>
                  </w:r>
                </w:p>
              </w:tc>
            </w:tr>
            <w:tr w:rsidR="00FF1476"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3</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Заседание комиссий Совета депутатов Борисоглебского сельсовета Убинского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В соответствии с планом проведения заседания комиссий Совета депутатов Борисоглебского сельсовета Убинского района Новосибирской области</w:t>
                  </w:r>
                </w:p>
              </w:tc>
              <w:tc>
                <w:tcPr>
                  <w:tcW w:w="3183"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p>
                <w:p w:rsidR="00FF1476" w:rsidRDefault="00FF1476" w:rsidP="00FF1476">
                  <w:pPr>
                    <w:jc w:val="center"/>
                    <w:rPr>
                      <w:lang w:eastAsia="en-US"/>
                    </w:rPr>
                  </w:pPr>
                  <w:r>
                    <w:rPr>
                      <w:lang w:eastAsia="en-US"/>
                    </w:rPr>
                    <w:t xml:space="preserve">Председатели комиссии </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4</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Подготовка вопросов для рассмотрения на заседаниях Совета депутатов Борисоглебского сельсовета Убинского района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Default="00FF1476" w:rsidP="00FF1476">
                  <w:pPr>
                    <w:jc w:val="center"/>
                    <w:rPr>
                      <w:lang w:eastAsia="en-US"/>
                    </w:rPr>
                  </w:pPr>
                  <w:r>
                    <w:rPr>
                      <w:lang w:eastAsia="en-US"/>
                    </w:rPr>
                    <w:t>В течение года</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Председатель Совета</w:t>
                  </w:r>
                </w:p>
                <w:p w:rsidR="00FF1476" w:rsidRPr="00FF1476" w:rsidRDefault="00FF1476" w:rsidP="00FF1476">
                  <w:pPr>
                    <w:jc w:val="center"/>
                    <w:rPr>
                      <w:lang w:val="ru-RU" w:eastAsia="en-US"/>
                    </w:rPr>
                  </w:pPr>
                  <w:r w:rsidRPr="00FF1476">
                    <w:rPr>
                      <w:lang w:val="ru-RU" w:eastAsia="en-US"/>
                    </w:rPr>
                    <w:t>депутатов</w:t>
                  </w:r>
                </w:p>
                <w:p w:rsidR="00FF1476" w:rsidRPr="00FF1476" w:rsidRDefault="00FF1476" w:rsidP="00FF1476">
                  <w:pPr>
                    <w:jc w:val="center"/>
                    <w:rPr>
                      <w:lang w:val="ru-RU" w:eastAsia="en-US"/>
                    </w:rPr>
                  </w:pPr>
                  <w:r w:rsidRPr="00FF1476">
                    <w:rPr>
                      <w:lang w:val="ru-RU" w:eastAsia="en-US"/>
                    </w:rPr>
                    <w:t>Борисоглебского сельсовета Убинского района Новосибирской области, администрация Борисоглебского сельсовета Убинского райо</w:t>
                  </w:r>
                  <w:r w:rsidRPr="00FF1476">
                    <w:rPr>
                      <w:lang w:val="ru-RU" w:eastAsia="en-US"/>
                    </w:rPr>
                    <w:lastRenderedPageBreak/>
                    <w:t>на Новосибирской области</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lastRenderedPageBreak/>
                    <w:t>5</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Отчет о работе директора МКУК «Борисоглебский СКЦ» Убинского района Новосибирской области за 2024 год.</w:t>
                  </w:r>
                </w:p>
              </w:tc>
              <w:tc>
                <w:tcPr>
                  <w:tcW w:w="2551"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Default="00FF1476" w:rsidP="00FF1476">
                  <w:pPr>
                    <w:jc w:val="center"/>
                    <w:rPr>
                      <w:lang w:eastAsia="en-US"/>
                    </w:rPr>
                  </w:pPr>
                  <w:r>
                    <w:rPr>
                      <w:lang w:eastAsia="en-US"/>
                    </w:rPr>
                    <w:t>декабрь</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Директор МКУК «Борисоглебский СКЦ» Убинского района Новосибирской области</w:t>
                  </w:r>
                </w:p>
              </w:tc>
            </w:tr>
            <w:tr w:rsidR="00FF1476" w:rsidTr="00206D24">
              <w:tc>
                <w:tcPr>
                  <w:tcW w:w="10095" w:type="dxa"/>
                  <w:gridSpan w:val="4"/>
                  <w:tcBorders>
                    <w:top w:val="single" w:sz="4" w:space="0" w:color="auto"/>
                    <w:left w:val="single" w:sz="4" w:space="0" w:color="auto"/>
                    <w:bottom w:val="single" w:sz="4" w:space="0" w:color="auto"/>
                    <w:right w:val="single" w:sz="4" w:space="0" w:color="auto"/>
                  </w:tcBorders>
                  <w:hideMark/>
                </w:tcPr>
                <w:p w:rsidR="00FF1476" w:rsidRDefault="00FF1476" w:rsidP="00FF1476">
                  <w:pPr>
                    <w:pStyle w:val="afff0"/>
                    <w:numPr>
                      <w:ilvl w:val="0"/>
                      <w:numId w:val="16"/>
                    </w:numPr>
                    <w:jc w:val="center"/>
                  </w:pPr>
                  <w:r>
                    <w:t>Нормотворческая деятельность</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1</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suppressAutoHyphens/>
                    <w:jc w:val="center"/>
                    <w:rPr>
                      <w:lang w:val="ru-RU" w:eastAsia="ar-SA"/>
                    </w:rPr>
                  </w:pPr>
                  <w:r w:rsidRPr="00FF1476">
                    <w:rPr>
                      <w:lang w:val="ru-RU"/>
                    </w:rPr>
                    <w:t xml:space="preserve">Об утверждении отчета по исполнении бюджета </w:t>
                  </w:r>
                  <w:r w:rsidRPr="00FF1476">
                    <w:rPr>
                      <w:lang w:val="ru-RU" w:eastAsia="en-US"/>
                    </w:rPr>
                    <w:t xml:space="preserve">Борисоглебского сельсовета </w:t>
                  </w:r>
                  <w:r w:rsidRPr="00FF1476">
                    <w:rPr>
                      <w:lang w:val="ru-RU"/>
                    </w:rPr>
                    <w:t xml:space="preserve">Убинского района </w:t>
                  </w:r>
                  <w:r w:rsidRPr="00FF1476">
                    <w:rPr>
                      <w:lang w:val="ru-RU" w:eastAsia="en-US"/>
                    </w:rPr>
                    <w:t xml:space="preserve">Новосибирской области </w:t>
                  </w:r>
                  <w:r w:rsidRPr="00FF1476">
                    <w:rPr>
                      <w:lang w:val="ru-RU"/>
                    </w:rPr>
                    <w:t>за 2024 год</w:t>
                  </w:r>
                </w:p>
                <w:p w:rsidR="00FF1476" w:rsidRPr="00FF1476" w:rsidRDefault="00FF1476" w:rsidP="00FF1476">
                  <w:pPr>
                    <w:jc w:val="center"/>
                    <w:rPr>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Default="00FF1476" w:rsidP="00FF1476">
                  <w:pPr>
                    <w:jc w:val="center"/>
                    <w:rPr>
                      <w:lang w:eastAsia="en-US"/>
                    </w:rPr>
                  </w:pPr>
                  <w:r>
                    <w:rPr>
                      <w:lang w:eastAsia="en-US"/>
                    </w:rPr>
                    <w:t>Июнь 2025</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Администрация Борисоглебского сельсовета Убинского района Новосибирской области, Совет</w:t>
                  </w:r>
                </w:p>
                <w:p w:rsidR="00FF1476" w:rsidRPr="00FF1476" w:rsidRDefault="00FF1476" w:rsidP="00FF1476">
                  <w:pPr>
                    <w:jc w:val="center"/>
                    <w:rPr>
                      <w:lang w:val="ru-RU" w:eastAsia="en-US"/>
                    </w:rPr>
                  </w:pPr>
                  <w:r w:rsidRPr="00FF1476">
                    <w:rPr>
                      <w:lang w:val="ru-RU" w:eastAsia="en-US"/>
                    </w:rPr>
                    <w:t>депутатов</w:t>
                  </w:r>
                </w:p>
                <w:p w:rsidR="00FF1476" w:rsidRPr="00FF1476" w:rsidRDefault="00FF1476" w:rsidP="00FF1476">
                  <w:pPr>
                    <w:jc w:val="center"/>
                    <w:rPr>
                      <w:lang w:val="ru-RU" w:eastAsia="en-US"/>
                    </w:rPr>
                  </w:pPr>
                  <w:r w:rsidRPr="00FF1476">
                    <w:rPr>
                      <w:lang w:val="ru-RU" w:eastAsia="en-US"/>
                    </w:rPr>
                    <w:t>Борисоглебского сельсовета Убинского района Новосибирской области</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2</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О внесении изменений в бюджет Борисоглебского сельсовета Убинского района на 2025 год и плановый период 2026-2027гг.</w:t>
                  </w:r>
                </w:p>
              </w:tc>
              <w:tc>
                <w:tcPr>
                  <w:tcW w:w="2551"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Default="00FF1476" w:rsidP="00FF1476">
                  <w:pPr>
                    <w:jc w:val="center"/>
                    <w:rPr>
                      <w:lang w:eastAsia="en-US"/>
                    </w:rPr>
                  </w:pPr>
                  <w:r>
                    <w:rPr>
                      <w:lang w:eastAsia="en-US"/>
                    </w:rPr>
                    <w:t>В течение года</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Администрация Борисоглебского сельсовета Убинского района Новосибирской области, Совет</w:t>
                  </w:r>
                </w:p>
                <w:p w:rsidR="00FF1476" w:rsidRPr="00FF1476" w:rsidRDefault="00FF1476" w:rsidP="00FF1476">
                  <w:pPr>
                    <w:jc w:val="center"/>
                    <w:rPr>
                      <w:lang w:val="ru-RU" w:eastAsia="en-US"/>
                    </w:rPr>
                  </w:pPr>
                  <w:r w:rsidRPr="00FF1476">
                    <w:rPr>
                      <w:lang w:val="ru-RU" w:eastAsia="en-US"/>
                    </w:rPr>
                    <w:t>депутатов</w:t>
                  </w:r>
                </w:p>
                <w:p w:rsidR="00FF1476" w:rsidRPr="00FF1476" w:rsidRDefault="00FF1476" w:rsidP="00FF1476">
                  <w:pPr>
                    <w:jc w:val="center"/>
                    <w:rPr>
                      <w:lang w:val="ru-RU" w:eastAsia="en-US"/>
                    </w:rPr>
                  </w:pPr>
                  <w:r w:rsidRPr="00FF1476">
                    <w:rPr>
                      <w:lang w:val="ru-RU" w:eastAsia="en-US"/>
                    </w:rPr>
                    <w:t>Борисоглебского сельсовета Убинского района Новосибирской области</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3</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rPr>
                    <w:t>О внесении изменений и дополнений в Устав се</w:t>
                  </w:r>
                  <w:r w:rsidR="00E510BC">
                    <w:rPr>
                      <w:lang w:val="ru-RU"/>
                    </w:rPr>
                    <w:t>льского поселения</w:t>
                  </w:r>
                  <w:r w:rsidRPr="00FF1476">
                    <w:rPr>
                      <w:lang w:val="ru-RU"/>
                    </w:rPr>
                    <w:t xml:space="preserve"> Борисоглебского сельсовета Убинского муниципального района Новосибирской области. </w:t>
                  </w:r>
                </w:p>
              </w:tc>
              <w:tc>
                <w:tcPr>
                  <w:tcW w:w="2551"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Default="00FF1476" w:rsidP="00FF1476">
                  <w:pPr>
                    <w:jc w:val="center"/>
                    <w:rPr>
                      <w:lang w:eastAsia="en-US"/>
                    </w:rPr>
                  </w:pPr>
                  <w:r>
                    <w:rPr>
                      <w:lang w:eastAsia="en-US"/>
                    </w:rPr>
                    <w:t>Июнь, декабрь</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Администрация Борисоглебского сельсовета Убинского района Новосибирской области, Совет</w:t>
                  </w:r>
                </w:p>
                <w:p w:rsidR="00FF1476" w:rsidRPr="00FF1476" w:rsidRDefault="00FF1476" w:rsidP="00FF1476">
                  <w:pPr>
                    <w:jc w:val="center"/>
                    <w:rPr>
                      <w:lang w:val="ru-RU" w:eastAsia="en-US"/>
                    </w:rPr>
                  </w:pPr>
                  <w:r w:rsidRPr="00FF1476">
                    <w:rPr>
                      <w:lang w:val="ru-RU" w:eastAsia="en-US"/>
                    </w:rPr>
                    <w:t>депутатов</w:t>
                  </w:r>
                </w:p>
                <w:p w:rsidR="00FF1476" w:rsidRPr="00FF1476" w:rsidRDefault="00FF1476" w:rsidP="00FF1476">
                  <w:pPr>
                    <w:jc w:val="center"/>
                    <w:rPr>
                      <w:lang w:val="ru-RU" w:eastAsia="en-US"/>
                    </w:rPr>
                  </w:pPr>
                  <w:r w:rsidRPr="00FF1476">
                    <w:rPr>
                      <w:lang w:val="ru-RU" w:eastAsia="en-US"/>
                    </w:rPr>
                    <w:t>Борисоглебского сельсовета Убинского района Новосибирской области</w:t>
                  </w:r>
                </w:p>
              </w:tc>
            </w:tr>
            <w:tr w:rsidR="00FF1476"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sidRPr="00FF1476">
                    <w:rPr>
                      <w:lang w:val="ru-RU" w:eastAsia="en-US"/>
                    </w:rPr>
                    <w:t xml:space="preserve"> </w:t>
                  </w:r>
                  <w:r>
                    <w:rPr>
                      <w:lang w:eastAsia="en-US"/>
                    </w:rPr>
                    <w:t>4</w:t>
                  </w:r>
                </w:p>
              </w:tc>
              <w:tc>
                <w:tcPr>
                  <w:tcW w:w="3603"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both"/>
                    <w:rPr>
                      <w:lang w:eastAsia="en-US"/>
                    </w:rPr>
                  </w:pPr>
                  <w:r>
                    <w:rPr>
                      <w:lang w:eastAsia="en-US"/>
                    </w:rPr>
                    <w:t>Принятие нормативно правовых актов</w:t>
                  </w:r>
                </w:p>
              </w:tc>
              <w:tc>
                <w:tcPr>
                  <w:tcW w:w="2551"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В течение года</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Администрация Борисоглебского сельсовета Убинского района Новосибирской области, Совет</w:t>
                  </w:r>
                </w:p>
                <w:p w:rsidR="00FF1476" w:rsidRPr="00FF1476" w:rsidRDefault="00FF1476" w:rsidP="00FF1476">
                  <w:pPr>
                    <w:jc w:val="center"/>
                    <w:rPr>
                      <w:lang w:val="ru-RU" w:eastAsia="en-US"/>
                    </w:rPr>
                  </w:pPr>
                  <w:r w:rsidRPr="00FF1476">
                    <w:rPr>
                      <w:lang w:val="ru-RU" w:eastAsia="en-US"/>
                    </w:rPr>
                    <w:t>депутатов</w:t>
                  </w:r>
                </w:p>
                <w:p w:rsidR="00FF1476" w:rsidRPr="00FF1476" w:rsidRDefault="00FF1476" w:rsidP="00FF1476">
                  <w:pPr>
                    <w:jc w:val="center"/>
                    <w:rPr>
                      <w:lang w:val="ru-RU" w:eastAsia="en-US"/>
                    </w:rPr>
                  </w:pPr>
                  <w:r w:rsidRPr="00FF1476">
                    <w:rPr>
                      <w:lang w:val="ru-RU" w:eastAsia="en-US"/>
                    </w:rPr>
                    <w:t xml:space="preserve">Борисоглебского сельсовета Убинского района Новосибирской </w:t>
                  </w:r>
                </w:p>
                <w:p w:rsidR="00FF1476" w:rsidRDefault="00FF1476" w:rsidP="00FF1476">
                  <w:pPr>
                    <w:jc w:val="center"/>
                    <w:rPr>
                      <w:lang w:eastAsia="en-US"/>
                    </w:rPr>
                  </w:pPr>
                  <w:r>
                    <w:rPr>
                      <w:lang w:eastAsia="en-US"/>
                    </w:rPr>
                    <w:t>области</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5</w:t>
                  </w:r>
                </w:p>
              </w:tc>
              <w:tc>
                <w:tcPr>
                  <w:tcW w:w="3603"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r w:rsidRPr="00FF1476">
                    <w:rPr>
                      <w:lang w:val="ru-RU" w:eastAsia="en-US"/>
                    </w:rPr>
                    <w:t>Внесение изменений и дополнений в действующие нормативные правовые акты, принятие нормативных правовых актов в связи с изменениями в действующее законодательство</w:t>
                  </w:r>
                </w:p>
                <w:p w:rsidR="00FF1476" w:rsidRPr="00FF1476" w:rsidRDefault="00FF1476" w:rsidP="00FF1476">
                  <w:pPr>
                    <w:rPr>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Default="00FF1476" w:rsidP="00FF1476">
                  <w:pPr>
                    <w:jc w:val="center"/>
                    <w:rPr>
                      <w:lang w:eastAsia="en-US"/>
                    </w:rPr>
                  </w:pPr>
                  <w:r>
                    <w:rPr>
                      <w:lang w:eastAsia="en-US"/>
                    </w:rPr>
                    <w:t>В течение года</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Администрация Борисоглебского сельсовета Убинского района Новосибирской области, Совет</w:t>
                  </w:r>
                </w:p>
                <w:p w:rsidR="00FF1476" w:rsidRPr="00FF1476" w:rsidRDefault="00FF1476" w:rsidP="00FF1476">
                  <w:pPr>
                    <w:jc w:val="center"/>
                    <w:rPr>
                      <w:lang w:val="ru-RU" w:eastAsia="en-US"/>
                    </w:rPr>
                  </w:pPr>
                  <w:r w:rsidRPr="00FF1476">
                    <w:rPr>
                      <w:lang w:val="ru-RU" w:eastAsia="en-US"/>
                    </w:rPr>
                    <w:t>депутатов</w:t>
                  </w:r>
                </w:p>
                <w:p w:rsidR="00FF1476" w:rsidRPr="00FF1476" w:rsidRDefault="00FF1476" w:rsidP="00FF1476">
                  <w:pPr>
                    <w:jc w:val="center"/>
                    <w:rPr>
                      <w:lang w:val="ru-RU" w:eastAsia="en-US"/>
                    </w:rPr>
                  </w:pPr>
                  <w:r w:rsidRPr="00FF1476">
                    <w:rPr>
                      <w:lang w:val="ru-RU" w:eastAsia="en-US"/>
                    </w:rPr>
                    <w:t>Борисоглебского сельсовета Убинского района Новосибирской области</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t>6</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 xml:space="preserve">Утверждение  бюджета Борисоглебского сельсовета Убинского района Новосибирской области  </w:t>
                  </w:r>
                  <w:r w:rsidRPr="00FF1476">
                    <w:rPr>
                      <w:lang w:val="ru-RU" w:eastAsia="en-US"/>
                    </w:rPr>
                    <w:lastRenderedPageBreak/>
                    <w:t>на 2026 год и плановый период 2027-2028гг.</w:t>
                  </w:r>
                </w:p>
              </w:tc>
              <w:tc>
                <w:tcPr>
                  <w:tcW w:w="2551"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Default="00FF1476" w:rsidP="00FF1476">
                  <w:pPr>
                    <w:jc w:val="center"/>
                    <w:rPr>
                      <w:lang w:eastAsia="en-US"/>
                    </w:rPr>
                  </w:pPr>
                  <w:r>
                    <w:rPr>
                      <w:lang w:eastAsia="en-US"/>
                    </w:rPr>
                    <w:lastRenderedPageBreak/>
                    <w:t>Декабрь 2025</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lastRenderedPageBreak/>
                    <w:t>Администрация Борисоглебского сельсовета Убинского района Новосибир</w:t>
                  </w:r>
                  <w:r w:rsidRPr="00FF1476">
                    <w:rPr>
                      <w:lang w:val="ru-RU" w:eastAsia="en-US"/>
                    </w:rPr>
                    <w:lastRenderedPageBreak/>
                    <w:t>ской области, Совет</w:t>
                  </w:r>
                </w:p>
                <w:p w:rsidR="00FF1476" w:rsidRPr="00FF1476" w:rsidRDefault="00FF1476" w:rsidP="00FF1476">
                  <w:pPr>
                    <w:jc w:val="center"/>
                    <w:rPr>
                      <w:lang w:val="ru-RU" w:eastAsia="en-US"/>
                    </w:rPr>
                  </w:pPr>
                  <w:r w:rsidRPr="00FF1476">
                    <w:rPr>
                      <w:lang w:val="ru-RU" w:eastAsia="en-US"/>
                    </w:rPr>
                    <w:t>депутатов</w:t>
                  </w:r>
                </w:p>
                <w:p w:rsidR="00FF1476" w:rsidRPr="00FF1476" w:rsidRDefault="00FF1476" w:rsidP="00FF1476">
                  <w:pPr>
                    <w:jc w:val="center"/>
                    <w:rPr>
                      <w:lang w:val="ru-RU" w:eastAsia="en-US"/>
                    </w:rPr>
                  </w:pPr>
                  <w:r w:rsidRPr="00FF1476">
                    <w:rPr>
                      <w:lang w:val="ru-RU" w:eastAsia="en-US"/>
                    </w:rPr>
                    <w:t>Борисоглебского сельсовета Убинского района Новосибирской области</w:t>
                  </w:r>
                </w:p>
              </w:tc>
            </w:tr>
            <w:tr w:rsidR="00FF1476" w:rsidRPr="00751D29" w:rsidTr="00206D24">
              <w:tc>
                <w:tcPr>
                  <w:tcW w:w="758" w:type="dxa"/>
                  <w:tcBorders>
                    <w:top w:val="single" w:sz="4" w:space="0" w:color="auto"/>
                    <w:left w:val="single" w:sz="4" w:space="0" w:color="auto"/>
                    <w:bottom w:val="single" w:sz="4" w:space="0" w:color="auto"/>
                    <w:right w:val="single" w:sz="4" w:space="0" w:color="auto"/>
                  </w:tcBorders>
                  <w:hideMark/>
                </w:tcPr>
                <w:p w:rsidR="00FF1476" w:rsidRDefault="00FF1476" w:rsidP="00FF1476">
                  <w:pPr>
                    <w:jc w:val="center"/>
                    <w:rPr>
                      <w:lang w:eastAsia="en-US"/>
                    </w:rPr>
                  </w:pPr>
                  <w:r>
                    <w:rPr>
                      <w:lang w:eastAsia="en-US"/>
                    </w:rPr>
                    <w:lastRenderedPageBreak/>
                    <w:t>7</w:t>
                  </w:r>
                </w:p>
              </w:tc>
              <w:tc>
                <w:tcPr>
                  <w:tcW w:w="360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suppressAutoHyphens/>
                    <w:jc w:val="center"/>
                    <w:rPr>
                      <w:lang w:val="ru-RU" w:eastAsia="ar-SA"/>
                    </w:rPr>
                  </w:pPr>
                  <w:r w:rsidRPr="00FF1476">
                    <w:rPr>
                      <w:lang w:val="ru-RU"/>
                    </w:rPr>
                    <w:t>О плане работы Совета депутатов Борисоглебского сельсовета Убинского района Новосибирской области на 2026 год</w:t>
                  </w:r>
                </w:p>
                <w:p w:rsidR="00FF1476" w:rsidRPr="00FF1476" w:rsidRDefault="00FF1476" w:rsidP="00FF1476">
                  <w:pPr>
                    <w:jc w:val="center"/>
                    <w:rPr>
                      <w:lang w:val="ru-RU" w:eastAsia="en-US"/>
                    </w:rPr>
                  </w:pPr>
                </w:p>
              </w:tc>
              <w:tc>
                <w:tcPr>
                  <w:tcW w:w="2551" w:type="dxa"/>
                  <w:tcBorders>
                    <w:top w:val="single" w:sz="4" w:space="0" w:color="auto"/>
                    <w:left w:val="single" w:sz="4" w:space="0" w:color="auto"/>
                    <w:bottom w:val="single" w:sz="4" w:space="0" w:color="auto"/>
                    <w:right w:val="single" w:sz="4" w:space="0" w:color="auto"/>
                  </w:tcBorders>
                </w:tcPr>
                <w:p w:rsidR="00FF1476" w:rsidRPr="00FF1476" w:rsidRDefault="00FF1476" w:rsidP="00FF1476">
                  <w:pPr>
                    <w:jc w:val="center"/>
                    <w:rPr>
                      <w:lang w:val="ru-RU" w:eastAsia="en-US"/>
                    </w:rPr>
                  </w:pPr>
                </w:p>
                <w:p w:rsidR="00FF1476" w:rsidRPr="00FF1476" w:rsidRDefault="00FF1476" w:rsidP="00FF1476">
                  <w:pPr>
                    <w:jc w:val="center"/>
                    <w:rPr>
                      <w:lang w:val="ru-RU" w:eastAsia="en-US"/>
                    </w:rPr>
                  </w:pPr>
                </w:p>
                <w:p w:rsidR="00FF1476" w:rsidRDefault="00FF1476" w:rsidP="00FF1476">
                  <w:pPr>
                    <w:jc w:val="center"/>
                    <w:rPr>
                      <w:lang w:eastAsia="en-US"/>
                    </w:rPr>
                  </w:pPr>
                  <w:r>
                    <w:rPr>
                      <w:lang w:eastAsia="en-US"/>
                    </w:rPr>
                    <w:t>Декабрь 2025</w:t>
                  </w:r>
                </w:p>
              </w:tc>
              <w:tc>
                <w:tcPr>
                  <w:tcW w:w="3183" w:type="dxa"/>
                  <w:tcBorders>
                    <w:top w:val="single" w:sz="4" w:space="0" w:color="auto"/>
                    <w:left w:val="single" w:sz="4" w:space="0" w:color="auto"/>
                    <w:bottom w:val="single" w:sz="4" w:space="0" w:color="auto"/>
                    <w:right w:val="single" w:sz="4" w:space="0" w:color="auto"/>
                  </w:tcBorders>
                  <w:hideMark/>
                </w:tcPr>
                <w:p w:rsidR="00FF1476" w:rsidRPr="00FF1476" w:rsidRDefault="00FF1476" w:rsidP="00FF1476">
                  <w:pPr>
                    <w:jc w:val="center"/>
                    <w:rPr>
                      <w:lang w:val="ru-RU" w:eastAsia="en-US"/>
                    </w:rPr>
                  </w:pPr>
                  <w:r w:rsidRPr="00FF1476">
                    <w:rPr>
                      <w:lang w:val="ru-RU" w:eastAsia="en-US"/>
                    </w:rPr>
                    <w:t>Совет</w:t>
                  </w:r>
                </w:p>
                <w:p w:rsidR="00FF1476" w:rsidRPr="00FF1476" w:rsidRDefault="00FF1476" w:rsidP="00FF1476">
                  <w:pPr>
                    <w:jc w:val="center"/>
                    <w:rPr>
                      <w:lang w:val="ru-RU" w:eastAsia="en-US"/>
                    </w:rPr>
                  </w:pPr>
                  <w:r w:rsidRPr="00FF1476">
                    <w:rPr>
                      <w:lang w:val="ru-RU" w:eastAsia="en-US"/>
                    </w:rPr>
                    <w:t>депутатов</w:t>
                  </w:r>
                </w:p>
                <w:p w:rsidR="00FF1476" w:rsidRPr="00FF1476" w:rsidRDefault="00FF1476" w:rsidP="00FF1476">
                  <w:pPr>
                    <w:jc w:val="center"/>
                    <w:rPr>
                      <w:lang w:val="ru-RU" w:eastAsia="en-US"/>
                    </w:rPr>
                  </w:pPr>
                  <w:r w:rsidRPr="00FF1476">
                    <w:rPr>
                      <w:lang w:val="ru-RU" w:eastAsia="en-US"/>
                    </w:rPr>
                    <w:t>Борисоглебского сельсовета Убинского района Новосибирской области</w:t>
                  </w:r>
                </w:p>
              </w:tc>
            </w:tr>
          </w:tbl>
          <w:p w:rsidR="00D25885" w:rsidRDefault="00D25885" w:rsidP="00D25885">
            <w:pPr>
              <w:jc w:val="right"/>
              <w:rPr>
                <w:rFonts w:ascii="Times New Roman" w:hAnsi="Times New Roman"/>
                <w:sz w:val="28"/>
                <w:szCs w:val="28"/>
                <w:lang w:val="ru-RU" w:bidi="ar-SA"/>
              </w:rPr>
            </w:pPr>
          </w:p>
          <w:p w:rsidR="00D25885" w:rsidRDefault="00D25885" w:rsidP="00D25885">
            <w:pPr>
              <w:pStyle w:val="af3"/>
              <w:spacing w:before="0" w:beforeAutospacing="0" w:after="0" w:afterAutospacing="0"/>
              <w:jc w:val="right"/>
              <w:rPr>
                <w:b/>
                <w:color w:val="000000"/>
              </w:rPr>
            </w:pPr>
          </w:p>
          <w:p w:rsidR="00D25885" w:rsidRDefault="00D25885" w:rsidP="00D25885">
            <w:pPr>
              <w:pStyle w:val="af3"/>
              <w:spacing w:before="0" w:beforeAutospacing="0" w:after="0" w:afterAutospacing="0"/>
              <w:jc w:val="center"/>
              <w:rPr>
                <w:b/>
                <w:color w:val="000000"/>
              </w:rPr>
            </w:pPr>
            <w:r>
              <w:rPr>
                <w:b/>
                <w:color w:val="000000"/>
              </w:rPr>
              <w:t>СОВЕТ ДЕПУТАТОВ БОРИСОГЛЕБСКОГО СЕЛЬСОВЕТА</w:t>
            </w:r>
          </w:p>
          <w:p w:rsidR="00D25885" w:rsidRDefault="00D25885" w:rsidP="00D25885">
            <w:pPr>
              <w:pStyle w:val="af3"/>
              <w:spacing w:before="0" w:beforeAutospacing="0" w:after="0" w:afterAutospacing="0"/>
              <w:jc w:val="center"/>
              <w:rPr>
                <w:color w:val="000000"/>
              </w:rPr>
            </w:pPr>
            <w:r>
              <w:rPr>
                <w:b/>
                <w:color w:val="000000"/>
              </w:rPr>
              <w:t>УБИНСКОГО РАЙОНА НОВОСИБИРСКОЙ ОБЛАСТИ</w:t>
            </w:r>
          </w:p>
          <w:p w:rsidR="00D25885" w:rsidRDefault="00D25885" w:rsidP="00D25885">
            <w:pPr>
              <w:pStyle w:val="af3"/>
              <w:spacing w:before="0" w:beforeAutospacing="0" w:after="0" w:afterAutospacing="0"/>
              <w:jc w:val="center"/>
              <w:rPr>
                <w:color w:val="000000"/>
              </w:rPr>
            </w:pPr>
            <w:r>
              <w:rPr>
                <w:color w:val="000000"/>
              </w:rPr>
              <w:t>(шестого созыва)</w:t>
            </w:r>
          </w:p>
          <w:p w:rsidR="00D25885" w:rsidRPr="00D25885" w:rsidRDefault="00D25885" w:rsidP="00D25885">
            <w:pPr>
              <w:jc w:val="center"/>
              <w:rPr>
                <w:rFonts w:ascii="Times New Roman" w:hAnsi="Times New Roman"/>
                <w:b/>
                <w:sz w:val="32"/>
                <w:szCs w:val="32"/>
                <w:lang w:val="ru-RU"/>
              </w:rPr>
            </w:pPr>
          </w:p>
          <w:p w:rsidR="00D25885" w:rsidRPr="00D25885" w:rsidRDefault="00D25885" w:rsidP="00D25885">
            <w:pPr>
              <w:jc w:val="center"/>
              <w:rPr>
                <w:rFonts w:ascii="Times New Roman" w:hAnsi="Times New Roman"/>
                <w:b/>
                <w:sz w:val="32"/>
                <w:szCs w:val="32"/>
                <w:lang w:val="ru-RU"/>
              </w:rPr>
            </w:pPr>
          </w:p>
          <w:p w:rsidR="00D25885" w:rsidRPr="00D25885" w:rsidRDefault="00D25885" w:rsidP="00D25885">
            <w:pPr>
              <w:jc w:val="center"/>
              <w:rPr>
                <w:rFonts w:ascii="Times New Roman" w:hAnsi="Times New Roman"/>
                <w:b/>
                <w:sz w:val="32"/>
                <w:szCs w:val="32"/>
                <w:lang w:val="ru-RU"/>
              </w:rPr>
            </w:pPr>
            <w:r w:rsidRPr="00D25885">
              <w:rPr>
                <w:rFonts w:ascii="Times New Roman" w:hAnsi="Times New Roman"/>
                <w:b/>
                <w:sz w:val="32"/>
                <w:szCs w:val="32"/>
                <w:lang w:val="ru-RU"/>
              </w:rPr>
              <w:t>РЕШЕНИЕ</w:t>
            </w:r>
          </w:p>
          <w:p w:rsidR="00D25885" w:rsidRPr="00D25885" w:rsidRDefault="00D25885" w:rsidP="00D25885">
            <w:pPr>
              <w:jc w:val="center"/>
              <w:rPr>
                <w:rFonts w:ascii="Times New Roman" w:hAnsi="Times New Roman"/>
                <w:b/>
                <w:sz w:val="28"/>
                <w:szCs w:val="28"/>
                <w:lang w:val="ru-RU"/>
              </w:rPr>
            </w:pPr>
            <w:r w:rsidRPr="00D25885">
              <w:rPr>
                <w:rFonts w:ascii="Times New Roman" w:hAnsi="Times New Roman"/>
                <w:b/>
                <w:sz w:val="28"/>
                <w:szCs w:val="28"/>
                <w:lang w:val="ru-RU"/>
              </w:rPr>
              <w:t>внеочередной</w:t>
            </w:r>
            <w:r w:rsidRPr="00D25885">
              <w:rPr>
                <w:rFonts w:ascii="Times New Roman" w:hAnsi="Times New Roman"/>
                <w:sz w:val="28"/>
                <w:szCs w:val="28"/>
                <w:lang w:val="ru-RU"/>
              </w:rPr>
              <w:t xml:space="preserve"> </w:t>
            </w:r>
            <w:r w:rsidRPr="00D25885">
              <w:rPr>
                <w:rFonts w:ascii="Times New Roman" w:hAnsi="Times New Roman"/>
                <w:b/>
                <w:sz w:val="28"/>
                <w:szCs w:val="28"/>
                <w:lang w:val="ru-RU"/>
              </w:rPr>
              <w:t>двадцать девятой сессии</w:t>
            </w:r>
          </w:p>
          <w:p w:rsidR="00D25885" w:rsidRPr="00D25885" w:rsidRDefault="00D25885" w:rsidP="00D25885">
            <w:pPr>
              <w:jc w:val="center"/>
              <w:rPr>
                <w:rFonts w:ascii="Times New Roman" w:hAnsi="Times New Roman"/>
                <w:sz w:val="22"/>
                <w:szCs w:val="22"/>
                <w:lang w:val="ru-RU"/>
              </w:rPr>
            </w:pPr>
          </w:p>
          <w:p w:rsidR="00D25885" w:rsidRPr="00D25885" w:rsidRDefault="00D25885" w:rsidP="00D25885">
            <w:pPr>
              <w:rPr>
                <w:rFonts w:ascii="Times New Roman" w:hAnsi="Times New Roman"/>
                <w:sz w:val="28"/>
                <w:lang w:val="ru-RU"/>
              </w:rPr>
            </w:pPr>
          </w:p>
          <w:p w:rsidR="00D25885" w:rsidRPr="00D25885" w:rsidRDefault="00D25885" w:rsidP="00D25885">
            <w:pPr>
              <w:jc w:val="center"/>
              <w:rPr>
                <w:rFonts w:ascii="Times New Roman" w:hAnsi="Times New Roman"/>
                <w:sz w:val="28"/>
                <w:lang w:val="ru-RU"/>
              </w:rPr>
            </w:pPr>
            <w:r w:rsidRPr="00D25885">
              <w:rPr>
                <w:rFonts w:ascii="Times New Roman" w:hAnsi="Times New Roman"/>
                <w:sz w:val="28"/>
                <w:lang w:val="ru-RU"/>
              </w:rPr>
              <w:t>от 19.12.2024                 №</w:t>
            </w:r>
            <w:r>
              <w:rPr>
                <w:rFonts w:ascii="Times New Roman" w:hAnsi="Times New Roman"/>
                <w:sz w:val="28"/>
              </w:rPr>
              <w:t> </w:t>
            </w:r>
            <w:r w:rsidRPr="00D25885">
              <w:rPr>
                <w:rFonts w:ascii="Times New Roman" w:hAnsi="Times New Roman"/>
                <w:sz w:val="28"/>
                <w:lang w:val="ru-RU"/>
              </w:rPr>
              <w:t>146</w:t>
            </w:r>
          </w:p>
          <w:p w:rsidR="00D25885" w:rsidRPr="00D25885" w:rsidRDefault="00D25885" w:rsidP="00D25885">
            <w:pPr>
              <w:jc w:val="center"/>
              <w:rPr>
                <w:rFonts w:ascii="Times New Roman" w:hAnsi="Times New Roman"/>
                <w:sz w:val="22"/>
                <w:lang w:val="ru-RU"/>
              </w:rPr>
            </w:pPr>
          </w:p>
          <w:p w:rsidR="00D25885" w:rsidRPr="00D25885" w:rsidRDefault="00D25885" w:rsidP="00D25885">
            <w:pPr>
              <w:shd w:val="clear" w:color="auto" w:fill="FFFFFF"/>
              <w:jc w:val="center"/>
              <w:rPr>
                <w:rFonts w:ascii="Times New Roman" w:hAnsi="Times New Roman"/>
                <w:b/>
                <w:bCs/>
                <w:color w:val="000000"/>
                <w:sz w:val="28"/>
                <w:szCs w:val="28"/>
                <w:lang w:val="ru-RU" w:eastAsia="ru-RU"/>
              </w:rPr>
            </w:pPr>
          </w:p>
          <w:p w:rsidR="00D25885" w:rsidRPr="00D25885" w:rsidRDefault="00D25885" w:rsidP="00D25885">
            <w:pPr>
              <w:jc w:val="center"/>
              <w:rPr>
                <w:rFonts w:ascii="Times New Roman" w:eastAsiaTheme="minorHAnsi" w:hAnsi="Times New Roman"/>
                <w:color w:val="000000"/>
                <w:sz w:val="28"/>
                <w:szCs w:val="28"/>
                <w:lang w:val="ru-RU"/>
              </w:rPr>
            </w:pPr>
            <w:r w:rsidRPr="00D25885">
              <w:rPr>
                <w:rFonts w:ascii="Times New Roman" w:hAnsi="Times New Roman"/>
                <w:color w:val="000000"/>
                <w:sz w:val="28"/>
                <w:szCs w:val="28"/>
                <w:lang w:val="ru-RU"/>
              </w:rPr>
              <w:t xml:space="preserve">О выплате </w:t>
            </w:r>
            <w:r w:rsidRPr="00D25885">
              <w:rPr>
                <w:rFonts w:ascii="Times New Roman" w:hAnsi="Times New Roman"/>
                <w:sz w:val="28"/>
                <w:szCs w:val="28"/>
                <w:lang w:val="ru-RU"/>
              </w:rPr>
              <w:t xml:space="preserve">премии, в том числе за выполнение особо важных и сложных заданий </w:t>
            </w:r>
          </w:p>
          <w:p w:rsidR="00D25885" w:rsidRPr="00D25885" w:rsidRDefault="00D25885" w:rsidP="00D25885">
            <w:pPr>
              <w:widowControl w:val="0"/>
              <w:autoSpaceDE w:val="0"/>
              <w:autoSpaceDN w:val="0"/>
              <w:adjustRightInd w:val="0"/>
              <w:jc w:val="center"/>
              <w:rPr>
                <w:rFonts w:ascii="Times New Roman" w:hAnsi="Times New Roman"/>
                <w:sz w:val="28"/>
                <w:szCs w:val="28"/>
                <w:lang w:val="ru-RU"/>
              </w:rPr>
            </w:pPr>
          </w:p>
          <w:p w:rsidR="00D25885" w:rsidRPr="00D25885" w:rsidRDefault="00D25885" w:rsidP="00D25885">
            <w:pPr>
              <w:keepLines/>
              <w:ind w:firstLine="709"/>
              <w:jc w:val="both"/>
              <w:rPr>
                <w:rFonts w:ascii="Times New Roman" w:hAnsi="Times New Roman"/>
                <w:sz w:val="28"/>
                <w:szCs w:val="28"/>
                <w:lang w:val="ru-RU" w:eastAsia="ru-RU"/>
              </w:rPr>
            </w:pPr>
            <w:r w:rsidRPr="00D25885">
              <w:rPr>
                <w:rFonts w:ascii="Times New Roman" w:hAnsi="Times New Roman"/>
                <w:color w:val="000000"/>
                <w:sz w:val="28"/>
                <w:szCs w:val="28"/>
                <w:lang w:val="ru-RU"/>
              </w:rPr>
              <w:t xml:space="preserve">На основании </w:t>
            </w:r>
            <w:r w:rsidRPr="00D25885">
              <w:rPr>
                <w:rFonts w:ascii="Times New Roman" w:hAnsi="Times New Roman"/>
                <w:sz w:val="28"/>
                <w:szCs w:val="28"/>
                <w:lang w:val="ru-RU"/>
              </w:rPr>
              <w:t xml:space="preserve">п. 2.7 раздела 2 </w:t>
            </w:r>
            <w:r>
              <w:rPr>
                <w:rFonts w:ascii="Times New Roman" w:hAnsi="Times New Roman"/>
                <w:b/>
                <w:bCs/>
                <w:color w:val="000000"/>
                <w:sz w:val="30"/>
                <w:szCs w:val="30"/>
              </w:rPr>
              <w:t> </w:t>
            </w:r>
            <w:r w:rsidRPr="00D25885">
              <w:rPr>
                <w:rFonts w:ascii="Times New Roman" w:hAnsi="Times New Roman"/>
                <w:sz w:val="28"/>
                <w:szCs w:val="28"/>
                <w:lang w:val="ru-RU"/>
              </w:rPr>
              <w:t xml:space="preserve">«Оплата труда депутатов, выборных должностных лиц местного самоуправления»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утвержденного решением четырнадцатой сессии Совета депутатов Борисоглебского сельсовета Убинского района Новосибирской области от 27.04.2017 №51, </w:t>
            </w:r>
            <w:r w:rsidRPr="00D25885">
              <w:rPr>
                <w:rFonts w:ascii="Times New Roman" w:hAnsi="Times New Roman"/>
                <w:color w:val="000000"/>
                <w:sz w:val="28"/>
                <w:szCs w:val="28"/>
                <w:lang w:val="ru-RU" w:eastAsia="ru-RU"/>
              </w:rPr>
              <w:t>Положением о премировании выборного должностного лица местного самоуправления Борисоглебского сельсовета Убинского района Новосибирской области, утвержденного решением внеочередной двадцать восьмой сессии Совета депутатов Борисоглебского сельсовета Убинского района Новосибирской области от 29.11.2024 № 142</w:t>
            </w:r>
            <w:r w:rsidRPr="00D25885">
              <w:rPr>
                <w:rFonts w:ascii="Times New Roman" w:hAnsi="Times New Roman"/>
                <w:sz w:val="28"/>
                <w:szCs w:val="28"/>
                <w:lang w:val="ru-RU" w:eastAsia="ru-RU"/>
              </w:rPr>
              <w:t>, Совет депутатов Борисоглебского сельсовета Убинского района Новосибирской области</w:t>
            </w:r>
          </w:p>
          <w:p w:rsidR="00D25885" w:rsidRDefault="00D25885" w:rsidP="00D25885">
            <w:pPr>
              <w:shd w:val="clear" w:color="auto" w:fill="FFFFFF"/>
              <w:jc w:val="both"/>
              <w:rPr>
                <w:rFonts w:ascii="Times New Roman" w:hAnsi="Times New Roman"/>
                <w:color w:val="000000"/>
                <w:sz w:val="28"/>
                <w:szCs w:val="28"/>
                <w:lang w:eastAsia="ru-RU"/>
              </w:rPr>
            </w:pPr>
            <w:r w:rsidRPr="00D25885">
              <w:rPr>
                <w:rFonts w:ascii="Times New Roman" w:hAnsi="Times New Roman"/>
                <w:sz w:val="28"/>
                <w:szCs w:val="28"/>
                <w:lang w:val="ru-RU" w:eastAsia="ru-RU"/>
              </w:rPr>
              <w:t xml:space="preserve">  </w:t>
            </w:r>
            <w:r>
              <w:rPr>
                <w:rFonts w:ascii="Times New Roman" w:hAnsi="Times New Roman"/>
                <w:b/>
                <w:bCs/>
                <w:sz w:val="28"/>
                <w:szCs w:val="28"/>
                <w:lang w:eastAsia="ru-RU"/>
              </w:rPr>
              <w:t>РЕШИЛ:</w:t>
            </w:r>
          </w:p>
          <w:p w:rsidR="00D25885" w:rsidRDefault="00D25885" w:rsidP="00D25885">
            <w:pPr>
              <w:pStyle w:val="afff0"/>
              <w:numPr>
                <w:ilvl w:val="0"/>
                <w:numId w:val="45"/>
              </w:numPr>
              <w:tabs>
                <w:tab w:val="num" w:pos="284"/>
              </w:tabs>
              <w:ind w:left="0" w:firstLine="0"/>
              <w:jc w:val="both"/>
              <w:rPr>
                <w:rFonts w:eastAsiaTheme="minorHAnsi"/>
                <w:color w:val="000000"/>
                <w:lang w:eastAsia="en-US"/>
              </w:rPr>
            </w:pPr>
            <w:r>
              <w:t>В</w:t>
            </w:r>
            <w:r>
              <w:rPr>
                <w:shd w:val="clear" w:color="auto" w:fill="FFFFFF"/>
              </w:rPr>
              <w:t xml:space="preserve">ыплатить </w:t>
            </w:r>
            <w:r>
              <w:rPr>
                <w:rFonts w:ascii="PT Serif" w:hAnsi="PT Serif"/>
                <w:color w:val="22272F"/>
                <w:shd w:val="clear" w:color="auto" w:fill="FFFFFF"/>
              </w:rPr>
              <w:t xml:space="preserve">Главе Борисоглебского сельсовета Убинского района Новосибирской области </w:t>
            </w:r>
            <w:r>
              <w:t xml:space="preserve">премию, в том числе за выполнение особо важных и сложных заданий, равную двум месячным денежным вознаграждениям и экономии расходов на оплату труда выборных должностных лиц местного самоуправления. </w:t>
            </w:r>
          </w:p>
          <w:p w:rsidR="00D25885" w:rsidRPr="00D25885" w:rsidRDefault="00D25885" w:rsidP="00D25885">
            <w:pPr>
              <w:rPr>
                <w:rFonts w:ascii="Times New Roman" w:hAnsi="Times New Roman"/>
                <w:sz w:val="28"/>
                <w:szCs w:val="28"/>
                <w:lang w:val="ru-RU"/>
              </w:rPr>
            </w:pPr>
            <w:r w:rsidRPr="00D25885">
              <w:rPr>
                <w:rFonts w:ascii="Times New Roman" w:hAnsi="Times New Roman"/>
                <w:sz w:val="28"/>
                <w:szCs w:val="28"/>
                <w:lang w:val="ru-RU"/>
              </w:rPr>
              <w:t>2. Решение вступает в силу с момента его подписания.</w:t>
            </w:r>
          </w:p>
          <w:p w:rsidR="00D25885" w:rsidRPr="00D25885" w:rsidRDefault="00D25885" w:rsidP="00D25885">
            <w:pPr>
              <w:jc w:val="both"/>
              <w:rPr>
                <w:rFonts w:asciiTheme="minorHAnsi" w:hAnsiTheme="minorHAnsi" w:cstheme="minorBidi"/>
                <w:sz w:val="28"/>
                <w:szCs w:val="22"/>
                <w:lang w:val="ru-RU"/>
              </w:rPr>
            </w:pPr>
            <w:r w:rsidRPr="00D25885">
              <w:rPr>
                <w:rFonts w:ascii="Times New Roman" w:hAnsi="Times New Roman"/>
                <w:sz w:val="28"/>
                <w:lang w:val="ru-RU"/>
              </w:rPr>
              <w:t>3. Контроль за исполнением решения возложить на постоянную комиссию Совета депу</w:t>
            </w:r>
            <w:r w:rsidRPr="00D25885">
              <w:rPr>
                <w:rFonts w:ascii="Times New Roman" w:hAnsi="Times New Roman"/>
                <w:sz w:val="28"/>
                <w:lang w:val="ru-RU"/>
              </w:rPr>
              <w:lastRenderedPageBreak/>
              <w:t>татов Борисоглебского сельсовета Убинского района Новосибирской области по бюджетной, налоговой, финансово-кредитной политике (Гизитдинова Р.Г.)</w:t>
            </w:r>
          </w:p>
          <w:p w:rsidR="00D25885" w:rsidRPr="00D25885" w:rsidRDefault="00D25885" w:rsidP="00D25885">
            <w:pPr>
              <w:shd w:val="clear" w:color="auto" w:fill="FFFFFF"/>
              <w:spacing w:after="150"/>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D25885" w:rsidRDefault="00D25885" w:rsidP="00D25885">
            <w:pPr>
              <w:pStyle w:val="aa"/>
              <w:jc w:val="both"/>
              <w:rPr>
                <w:rFonts w:eastAsiaTheme="minorEastAsia"/>
                <w:color w:val="000000"/>
                <w:sz w:val="28"/>
                <w:szCs w:val="28"/>
                <w:lang w:eastAsia="en-US"/>
              </w:rPr>
            </w:pPr>
            <w:r>
              <w:rPr>
                <w:color w:val="000000"/>
                <w:sz w:val="28"/>
                <w:szCs w:val="28"/>
              </w:rPr>
              <w:t xml:space="preserve">Председатель Совета депутатов </w:t>
            </w:r>
          </w:p>
          <w:p w:rsidR="00D25885" w:rsidRDefault="00D25885" w:rsidP="00D25885">
            <w:pPr>
              <w:pStyle w:val="aa"/>
              <w:jc w:val="both"/>
              <w:rPr>
                <w:color w:val="000000"/>
                <w:sz w:val="28"/>
                <w:szCs w:val="28"/>
              </w:rPr>
            </w:pPr>
            <w:r>
              <w:rPr>
                <w:color w:val="000000"/>
                <w:sz w:val="28"/>
                <w:szCs w:val="28"/>
              </w:rPr>
              <w:t>Борисоглебского сельсовета Убинского района                              Т.Е. Бородина</w:t>
            </w: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a"/>
              <w:jc w:val="both"/>
              <w:rPr>
                <w:color w:val="000000"/>
                <w:sz w:val="28"/>
                <w:szCs w:val="28"/>
              </w:rPr>
            </w:pPr>
          </w:p>
          <w:p w:rsidR="00D25885" w:rsidRDefault="00D25885" w:rsidP="00D25885">
            <w:pPr>
              <w:pStyle w:val="ac"/>
              <w:spacing w:line="283" w:lineRule="exact"/>
              <w:jc w:val="center"/>
              <w:rPr>
                <w:sz w:val="28"/>
                <w:szCs w:val="28"/>
                <w:lang w:val="ru-RU"/>
              </w:rPr>
            </w:pPr>
            <w:r w:rsidRPr="00D25885">
              <w:rPr>
                <w:sz w:val="28"/>
                <w:szCs w:val="28"/>
                <w:lang w:val="ru-RU"/>
              </w:rPr>
              <w:t>ПОЯСНИТЕЛЬНАЯ ЗАПИСКА</w:t>
            </w:r>
          </w:p>
          <w:p w:rsidR="00D25885" w:rsidRPr="00D25885" w:rsidRDefault="00D25885" w:rsidP="00D25885">
            <w:pPr>
              <w:pStyle w:val="ac"/>
              <w:spacing w:line="283" w:lineRule="exact"/>
              <w:jc w:val="center"/>
              <w:rPr>
                <w:sz w:val="28"/>
                <w:szCs w:val="28"/>
                <w:lang w:val="ru-RU"/>
              </w:rPr>
            </w:pPr>
          </w:p>
          <w:p w:rsidR="00D25885" w:rsidRPr="00D25885" w:rsidRDefault="00D25885" w:rsidP="00D25885">
            <w:pPr>
              <w:jc w:val="center"/>
              <w:rPr>
                <w:rFonts w:ascii="Times New Roman" w:hAnsi="Times New Roman"/>
                <w:sz w:val="28"/>
                <w:szCs w:val="28"/>
                <w:lang w:val="ru-RU"/>
              </w:rPr>
            </w:pPr>
            <w:r w:rsidRPr="00D25885">
              <w:rPr>
                <w:rFonts w:ascii="Times New Roman" w:hAnsi="Times New Roman"/>
                <w:sz w:val="28"/>
                <w:szCs w:val="28"/>
                <w:lang w:val="ru-RU"/>
              </w:rPr>
              <w:t>к проекту решения Совета депутатов Борисоглебского сельсовета Убинского района Новосибирской области «</w:t>
            </w:r>
            <w:r w:rsidRPr="00D25885">
              <w:rPr>
                <w:rFonts w:ascii="Times New Roman" w:hAnsi="Times New Roman"/>
                <w:color w:val="000000"/>
                <w:sz w:val="28"/>
                <w:szCs w:val="28"/>
                <w:lang w:val="ru-RU"/>
              </w:rPr>
              <w:t>О премировании Главы Борисоглебского сельсовета Убинского района Новосибирской области</w:t>
            </w:r>
            <w:r w:rsidRPr="00D25885">
              <w:rPr>
                <w:rFonts w:ascii="Times New Roman" w:hAnsi="Times New Roman"/>
                <w:sz w:val="28"/>
                <w:szCs w:val="28"/>
                <w:lang w:val="ru-RU"/>
              </w:rPr>
              <w:t>»</w:t>
            </w:r>
          </w:p>
          <w:p w:rsidR="00D25885" w:rsidRPr="00D25885" w:rsidRDefault="00D25885" w:rsidP="00D25885">
            <w:pPr>
              <w:rPr>
                <w:rFonts w:ascii="Times New Roman" w:hAnsi="Times New Roman"/>
                <w:sz w:val="28"/>
                <w:szCs w:val="28"/>
                <w:lang w:val="ru-RU"/>
              </w:rPr>
            </w:pPr>
          </w:p>
          <w:p w:rsidR="00D25885" w:rsidRPr="00D25885" w:rsidRDefault="00D25885" w:rsidP="00D25885">
            <w:pPr>
              <w:rPr>
                <w:rFonts w:ascii="Times New Roman" w:hAnsi="Times New Roman"/>
                <w:sz w:val="28"/>
                <w:szCs w:val="28"/>
                <w:shd w:val="clear" w:color="auto" w:fill="FFFFFF"/>
                <w:lang w:val="ru-RU"/>
              </w:rPr>
            </w:pPr>
            <w:r w:rsidRPr="00D25885">
              <w:rPr>
                <w:rFonts w:ascii="Times New Roman" w:hAnsi="Times New Roman"/>
                <w:sz w:val="28"/>
                <w:szCs w:val="28"/>
                <w:lang w:val="ru-RU"/>
              </w:rPr>
              <w:t xml:space="preserve">В соответствии с постановлениями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от 29.07.2024 № 348-п «О внесении изменений в </w:t>
            </w:r>
            <w:r w:rsidRPr="00D25885">
              <w:rPr>
                <w:rFonts w:ascii="Times New Roman" w:hAnsi="Times New Roman"/>
                <w:sz w:val="28"/>
                <w:szCs w:val="28"/>
                <w:shd w:val="clear" w:color="auto" w:fill="FFFFFF"/>
                <w:lang w:val="ru-RU"/>
              </w:rPr>
              <w:t>постановление Правительства Новосибирской области от 31.01.2017 №</w:t>
            </w:r>
            <w:r>
              <w:rPr>
                <w:rFonts w:ascii="Times New Roman" w:hAnsi="Times New Roman"/>
                <w:sz w:val="28"/>
                <w:szCs w:val="28"/>
                <w:shd w:val="clear" w:color="auto" w:fill="FFFFFF"/>
              </w:rPr>
              <w:t> </w:t>
            </w:r>
            <w:r w:rsidRPr="00D25885">
              <w:rPr>
                <w:rFonts w:ascii="Times New Roman" w:hAnsi="Times New Roman"/>
                <w:sz w:val="28"/>
                <w:szCs w:val="28"/>
                <w:shd w:val="clear" w:color="auto" w:fill="FFFFFF"/>
                <w:lang w:val="ru-RU"/>
              </w:rPr>
              <w:t xml:space="preserve">20-п»,  решением внеочередной двадцать шестой сессии Совета депутатов Борисоглебского сельсовета Убинского района Новосибирской области  №  141 от 29.11.2024, составной частью годового фонда оплаты труда лиц, замещающих муниципальные должности на постоянной основе, является премия, в том числе за выполнение особо важных и сложных заданий. </w:t>
            </w:r>
          </w:p>
          <w:p w:rsidR="00D25885" w:rsidRPr="00D25885" w:rsidRDefault="00D25885" w:rsidP="00D25885">
            <w:pPr>
              <w:rPr>
                <w:rFonts w:ascii="Times New Roman" w:hAnsi="Times New Roman"/>
                <w:color w:val="22272F"/>
                <w:sz w:val="28"/>
                <w:szCs w:val="28"/>
                <w:shd w:val="clear" w:color="auto" w:fill="FFFFFF"/>
                <w:lang w:val="ru-RU"/>
              </w:rPr>
            </w:pPr>
            <w:r w:rsidRPr="00D25885">
              <w:rPr>
                <w:rFonts w:ascii="Times New Roman" w:hAnsi="Times New Roman"/>
                <w:sz w:val="28"/>
                <w:szCs w:val="28"/>
                <w:shd w:val="clear" w:color="auto" w:fill="FFFFFF"/>
                <w:lang w:val="ru-RU"/>
              </w:rPr>
              <w:t>Норматив премии устанавливается равным двум месячным денежным содержаниям (вознаграждениям), а при экономии расходов -</w:t>
            </w:r>
            <w:r w:rsidRPr="00D25885">
              <w:rPr>
                <w:rFonts w:ascii="Times New Roman" w:hAnsi="Times New Roman"/>
                <w:color w:val="22272F"/>
                <w:sz w:val="28"/>
                <w:szCs w:val="28"/>
                <w:shd w:val="clear" w:color="auto" w:fill="FFFFFF"/>
                <w:lang w:val="ru-RU"/>
              </w:rPr>
              <w:t xml:space="preserve">максимальными размерами не ограничивается. </w:t>
            </w:r>
          </w:p>
          <w:p w:rsidR="00D25885" w:rsidRDefault="00D25885" w:rsidP="00D25885">
            <w:pPr>
              <w:rPr>
                <w:rFonts w:ascii="Times New Roman" w:hAnsi="Times New Roman"/>
                <w:color w:val="22272F"/>
                <w:sz w:val="28"/>
                <w:szCs w:val="28"/>
                <w:shd w:val="clear" w:color="auto" w:fill="FFFFFF"/>
              </w:rPr>
            </w:pPr>
            <w:r w:rsidRPr="00D25885">
              <w:rPr>
                <w:rFonts w:ascii="Times New Roman" w:hAnsi="Times New Roman"/>
                <w:color w:val="22272F"/>
                <w:sz w:val="28"/>
                <w:szCs w:val="28"/>
                <w:shd w:val="clear" w:color="auto" w:fill="FFFFFF"/>
                <w:lang w:val="ru-RU"/>
              </w:rPr>
              <w:t xml:space="preserve">В связи с тем, что действие норм, связанных с выплатой премии, в том числе за выполнение особо важных и сложных заданий,  распространяется на правоотношения, возникшие с 1 января 2024 года, вопрос по данной выплате на сессии Совета депутатов Борисоглебского сельсовета Убинского района Новосибирской области в 2024 году не рассматривался, выплата заложена в фонд оплаты труда и ранее не производилась, считаем необходимым вынести проект решения на сессию </w:t>
            </w:r>
            <w:r>
              <w:rPr>
                <w:rFonts w:ascii="Times New Roman" w:hAnsi="Times New Roman"/>
                <w:color w:val="22272F"/>
                <w:sz w:val="28"/>
                <w:szCs w:val="28"/>
                <w:shd w:val="clear" w:color="auto" w:fill="FFFFFF"/>
              </w:rPr>
              <w:t>Совета депутатов для рассмотрения и принятия решения.</w:t>
            </w:r>
          </w:p>
          <w:p w:rsidR="00935D91" w:rsidRPr="006F69FF" w:rsidRDefault="00935D91" w:rsidP="009B7D68">
            <w:pPr>
              <w:widowControl w:val="0"/>
              <w:spacing w:after="1200" w:line="322" w:lineRule="exact"/>
              <w:rPr>
                <w:rFonts w:ascii="Times New Roman" w:hAnsi="Times New Roman"/>
                <w:color w:val="000000"/>
                <w:sz w:val="28"/>
                <w:szCs w:val="28"/>
                <w:lang w:val="ru-RU" w:eastAsia="ru-RU" w:bidi="ru-RU"/>
              </w:rPr>
            </w:pPr>
          </w:p>
          <w:p w:rsidR="00F85CB3" w:rsidRPr="00885A23" w:rsidRDefault="00F85CB3" w:rsidP="009B7D68">
            <w:pPr>
              <w:autoSpaceDE w:val="0"/>
              <w:autoSpaceDN w:val="0"/>
              <w:adjustRightInd w:val="0"/>
              <w:ind w:firstLine="708"/>
              <w:rPr>
                <w:rFonts w:ascii="Times New Roman" w:hAnsi="Times New Roman"/>
                <w:sz w:val="28"/>
                <w:szCs w:val="28"/>
                <w:lang w:val="ru-RU" w:eastAsia="ru-RU"/>
              </w:rPr>
            </w:pPr>
          </w:p>
          <w:p w:rsidR="00226E18" w:rsidRPr="00550CCF" w:rsidRDefault="00226E18" w:rsidP="009B7D68">
            <w:pPr>
              <w:tabs>
                <w:tab w:val="left" w:pos="3276"/>
              </w:tabs>
              <w:rPr>
                <w:rFonts w:ascii="Times New Roman" w:hAnsi="Times New Roman"/>
                <w:sz w:val="28"/>
                <w:szCs w:val="28"/>
                <w:lang w:val="ru-RU"/>
              </w:rPr>
            </w:pPr>
          </w:p>
        </w:tc>
      </w:tr>
      <w:tr w:rsidR="00144EBB" w:rsidRPr="00D25885" w:rsidTr="00264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09" w:type="dxa"/>
          <w:trHeight w:val="225"/>
        </w:trPr>
        <w:tc>
          <w:tcPr>
            <w:tcW w:w="3119" w:type="dxa"/>
            <w:tcBorders>
              <w:top w:val="nil"/>
              <w:left w:val="nil"/>
              <w:bottom w:val="nil"/>
              <w:right w:val="nil"/>
            </w:tcBorders>
            <w:shd w:val="clear" w:color="auto" w:fill="auto"/>
            <w:noWrap/>
            <w:vAlign w:val="bottom"/>
            <w:hideMark/>
          </w:tcPr>
          <w:p w:rsidR="00144EBB" w:rsidRPr="00144EBB" w:rsidRDefault="00144EBB" w:rsidP="00144EBB">
            <w:pPr>
              <w:rPr>
                <w:rFonts w:ascii="Times New Roman" w:hAnsi="Times New Roman"/>
                <w:sz w:val="20"/>
                <w:szCs w:val="20"/>
                <w:lang w:val="ru-RU" w:eastAsia="ru-RU" w:bidi="ar-SA"/>
              </w:rPr>
            </w:pPr>
          </w:p>
        </w:tc>
        <w:tc>
          <w:tcPr>
            <w:tcW w:w="1060" w:type="dxa"/>
            <w:tcBorders>
              <w:top w:val="nil"/>
              <w:left w:val="nil"/>
              <w:bottom w:val="nil"/>
              <w:right w:val="nil"/>
            </w:tcBorders>
            <w:shd w:val="clear" w:color="auto" w:fill="auto"/>
            <w:noWrap/>
            <w:vAlign w:val="bottom"/>
            <w:hideMark/>
          </w:tcPr>
          <w:p w:rsidR="00144EBB" w:rsidRPr="00144EBB" w:rsidRDefault="00144EBB" w:rsidP="00144EB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hideMark/>
          </w:tcPr>
          <w:p w:rsidR="00144EBB" w:rsidRPr="00144EBB" w:rsidRDefault="00144EBB" w:rsidP="00144EBB">
            <w:pPr>
              <w:rPr>
                <w:rFonts w:ascii="Times New Roman" w:hAnsi="Times New Roman"/>
                <w:sz w:val="20"/>
                <w:szCs w:val="20"/>
                <w:lang w:val="ru-RU" w:eastAsia="ru-RU" w:bidi="ar-SA"/>
              </w:rPr>
            </w:pPr>
          </w:p>
        </w:tc>
        <w:tc>
          <w:tcPr>
            <w:tcW w:w="633" w:type="dxa"/>
            <w:tcBorders>
              <w:top w:val="nil"/>
              <w:left w:val="nil"/>
              <w:bottom w:val="nil"/>
              <w:right w:val="nil"/>
            </w:tcBorders>
            <w:shd w:val="clear" w:color="auto" w:fill="auto"/>
            <w:noWrap/>
            <w:vAlign w:val="bottom"/>
            <w:hideMark/>
          </w:tcPr>
          <w:p w:rsidR="00144EBB" w:rsidRPr="00144EBB" w:rsidRDefault="00144EBB" w:rsidP="00144EBB">
            <w:pPr>
              <w:rPr>
                <w:rFonts w:ascii="Times New Roman" w:hAnsi="Times New Roman"/>
                <w:sz w:val="20"/>
                <w:szCs w:val="20"/>
                <w:lang w:val="ru-RU" w:eastAsia="ru-RU" w:bidi="ar-SA"/>
              </w:rPr>
            </w:pPr>
          </w:p>
        </w:tc>
        <w:tc>
          <w:tcPr>
            <w:tcW w:w="1303" w:type="dxa"/>
            <w:tcBorders>
              <w:top w:val="nil"/>
              <w:left w:val="nil"/>
              <w:bottom w:val="nil"/>
              <w:right w:val="nil"/>
            </w:tcBorders>
            <w:shd w:val="clear" w:color="auto" w:fill="auto"/>
            <w:noWrap/>
            <w:vAlign w:val="bottom"/>
            <w:hideMark/>
          </w:tcPr>
          <w:p w:rsidR="00144EBB" w:rsidRPr="00144EBB" w:rsidRDefault="00144EBB" w:rsidP="00144EBB">
            <w:pPr>
              <w:rPr>
                <w:rFonts w:ascii="Times New Roman" w:hAnsi="Times New Roman"/>
                <w:sz w:val="20"/>
                <w:szCs w:val="20"/>
                <w:lang w:val="ru-RU" w:eastAsia="ru-RU" w:bidi="ar-SA"/>
              </w:rPr>
            </w:pPr>
          </w:p>
        </w:tc>
        <w:tc>
          <w:tcPr>
            <w:tcW w:w="1023" w:type="dxa"/>
            <w:tcBorders>
              <w:top w:val="nil"/>
              <w:left w:val="nil"/>
              <w:bottom w:val="nil"/>
              <w:right w:val="nil"/>
            </w:tcBorders>
            <w:shd w:val="clear" w:color="auto" w:fill="auto"/>
            <w:noWrap/>
            <w:vAlign w:val="bottom"/>
            <w:hideMark/>
          </w:tcPr>
          <w:p w:rsidR="00144EBB" w:rsidRPr="00144EBB" w:rsidRDefault="00144EBB" w:rsidP="00144EBB">
            <w:pPr>
              <w:rPr>
                <w:rFonts w:ascii="Times New Roman" w:hAnsi="Times New Roman"/>
                <w:sz w:val="20"/>
                <w:szCs w:val="20"/>
                <w:lang w:val="ru-RU" w:eastAsia="ru-RU" w:bidi="ar-SA"/>
              </w:rPr>
            </w:pPr>
          </w:p>
        </w:tc>
        <w:tc>
          <w:tcPr>
            <w:tcW w:w="3231" w:type="dxa"/>
            <w:gridSpan w:val="2"/>
            <w:tcBorders>
              <w:top w:val="nil"/>
              <w:left w:val="nil"/>
              <w:bottom w:val="nil"/>
              <w:right w:val="nil"/>
            </w:tcBorders>
            <w:shd w:val="clear" w:color="auto" w:fill="auto"/>
            <w:vAlign w:val="bottom"/>
          </w:tcPr>
          <w:p w:rsidR="00144EBB" w:rsidRPr="00144EBB" w:rsidRDefault="00144EBB" w:rsidP="00144EBB">
            <w:pPr>
              <w:jc w:val="right"/>
              <w:rPr>
                <w:rFonts w:ascii="Arial" w:hAnsi="Arial" w:cs="Arial"/>
                <w:color w:val="000000"/>
                <w:sz w:val="16"/>
                <w:szCs w:val="16"/>
                <w:lang w:val="ru-RU" w:eastAsia="ru-RU" w:bidi="ar-SA"/>
              </w:rPr>
            </w:pPr>
          </w:p>
        </w:tc>
      </w:tr>
      <w:tr w:rsidR="00144EBB" w:rsidRPr="00D25885" w:rsidTr="00264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09" w:type="dxa"/>
          <w:trHeight w:val="360"/>
        </w:trPr>
        <w:tc>
          <w:tcPr>
            <w:tcW w:w="3119" w:type="dxa"/>
            <w:tcBorders>
              <w:top w:val="nil"/>
              <w:left w:val="nil"/>
              <w:bottom w:val="nil"/>
              <w:right w:val="nil"/>
            </w:tcBorders>
            <w:shd w:val="clear" w:color="auto" w:fill="auto"/>
            <w:noWrap/>
            <w:vAlign w:val="bottom"/>
          </w:tcPr>
          <w:p w:rsidR="00144EBB" w:rsidRPr="00144EBB" w:rsidRDefault="00144EBB" w:rsidP="00144EBB">
            <w:pPr>
              <w:jc w:val="right"/>
              <w:rPr>
                <w:rFonts w:ascii="Arial" w:hAnsi="Arial" w:cs="Arial"/>
                <w:color w:val="000000"/>
                <w:sz w:val="16"/>
                <w:szCs w:val="16"/>
                <w:lang w:val="ru-RU" w:eastAsia="ru-RU" w:bidi="ar-SA"/>
              </w:rPr>
            </w:pPr>
          </w:p>
        </w:tc>
        <w:tc>
          <w:tcPr>
            <w:tcW w:w="1060" w:type="dxa"/>
            <w:tcBorders>
              <w:top w:val="nil"/>
              <w:left w:val="nil"/>
              <w:bottom w:val="nil"/>
              <w:right w:val="nil"/>
            </w:tcBorders>
            <w:shd w:val="clear" w:color="auto" w:fill="auto"/>
            <w:noWrap/>
            <w:vAlign w:val="bottom"/>
          </w:tcPr>
          <w:p w:rsidR="00144EBB" w:rsidRPr="00144EBB" w:rsidRDefault="00144EBB" w:rsidP="00144EB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vAlign w:val="bottom"/>
          </w:tcPr>
          <w:p w:rsidR="00144EBB" w:rsidRPr="00144EBB" w:rsidRDefault="00144EBB" w:rsidP="00144EBB">
            <w:pPr>
              <w:rPr>
                <w:rFonts w:ascii="Times New Roman" w:hAnsi="Times New Roman"/>
                <w:sz w:val="20"/>
                <w:szCs w:val="20"/>
                <w:lang w:val="ru-RU" w:eastAsia="ru-RU" w:bidi="ar-SA"/>
              </w:rPr>
            </w:pPr>
          </w:p>
        </w:tc>
        <w:tc>
          <w:tcPr>
            <w:tcW w:w="633" w:type="dxa"/>
            <w:tcBorders>
              <w:top w:val="nil"/>
              <w:left w:val="nil"/>
              <w:bottom w:val="nil"/>
              <w:right w:val="nil"/>
            </w:tcBorders>
            <w:shd w:val="clear" w:color="auto" w:fill="auto"/>
            <w:vAlign w:val="bottom"/>
          </w:tcPr>
          <w:p w:rsidR="00144EBB" w:rsidRPr="00144EBB" w:rsidRDefault="00144EBB" w:rsidP="00144EBB">
            <w:pPr>
              <w:rPr>
                <w:rFonts w:ascii="Times New Roman" w:hAnsi="Times New Roman"/>
                <w:sz w:val="20"/>
                <w:szCs w:val="20"/>
                <w:lang w:val="ru-RU" w:eastAsia="ru-RU" w:bidi="ar-SA"/>
              </w:rPr>
            </w:pPr>
          </w:p>
        </w:tc>
        <w:tc>
          <w:tcPr>
            <w:tcW w:w="1303" w:type="dxa"/>
            <w:tcBorders>
              <w:top w:val="nil"/>
              <w:left w:val="nil"/>
              <w:bottom w:val="nil"/>
              <w:right w:val="nil"/>
            </w:tcBorders>
            <w:shd w:val="clear" w:color="auto" w:fill="auto"/>
          </w:tcPr>
          <w:p w:rsidR="00144EBB" w:rsidRPr="00144EBB" w:rsidRDefault="00144EBB" w:rsidP="00144EBB">
            <w:pPr>
              <w:rPr>
                <w:rFonts w:ascii="Times New Roman" w:hAnsi="Times New Roman"/>
                <w:sz w:val="20"/>
                <w:szCs w:val="20"/>
                <w:lang w:val="ru-RU" w:eastAsia="ru-RU" w:bidi="ar-SA"/>
              </w:rPr>
            </w:pPr>
          </w:p>
        </w:tc>
        <w:tc>
          <w:tcPr>
            <w:tcW w:w="1023" w:type="dxa"/>
            <w:tcBorders>
              <w:top w:val="nil"/>
              <w:left w:val="nil"/>
              <w:bottom w:val="nil"/>
              <w:right w:val="nil"/>
            </w:tcBorders>
            <w:shd w:val="clear" w:color="auto" w:fill="auto"/>
          </w:tcPr>
          <w:p w:rsidR="00144EBB" w:rsidRPr="00144EBB" w:rsidRDefault="00144EBB" w:rsidP="00144EBB">
            <w:pPr>
              <w:rPr>
                <w:rFonts w:ascii="Times New Roman" w:hAnsi="Times New Roman"/>
                <w:sz w:val="20"/>
                <w:szCs w:val="20"/>
                <w:lang w:val="ru-RU" w:eastAsia="ru-RU" w:bidi="ar-SA"/>
              </w:rPr>
            </w:pPr>
          </w:p>
        </w:tc>
        <w:tc>
          <w:tcPr>
            <w:tcW w:w="3231" w:type="dxa"/>
            <w:gridSpan w:val="2"/>
            <w:tcBorders>
              <w:top w:val="nil"/>
              <w:left w:val="nil"/>
              <w:bottom w:val="nil"/>
              <w:right w:val="nil"/>
            </w:tcBorders>
            <w:shd w:val="clear" w:color="auto" w:fill="auto"/>
            <w:vAlign w:val="bottom"/>
          </w:tcPr>
          <w:p w:rsidR="00144EBB" w:rsidRPr="00144EBB" w:rsidRDefault="00144EBB" w:rsidP="00144EBB">
            <w:pPr>
              <w:jc w:val="right"/>
              <w:rPr>
                <w:rFonts w:ascii="Arial" w:hAnsi="Arial" w:cs="Arial"/>
                <w:color w:val="000000"/>
                <w:sz w:val="16"/>
                <w:szCs w:val="16"/>
                <w:lang w:val="ru-RU" w:eastAsia="ru-RU" w:bidi="ar-SA"/>
              </w:rPr>
            </w:pPr>
          </w:p>
        </w:tc>
      </w:tr>
      <w:tr w:rsidR="00144EBB" w:rsidRPr="00D25885" w:rsidTr="00264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09" w:type="dxa"/>
          <w:trHeight w:val="465"/>
        </w:trPr>
        <w:tc>
          <w:tcPr>
            <w:tcW w:w="3119" w:type="dxa"/>
            <w:tcBorders>
              <w:top w:val="nil"/>
              <w:left w:val="nil"/>
              <w:bottom w:val="nil"/>
              <w:right w:val="nil"/>
            </w:tcBorders>
            <w:shd w:val="clear" w:color="auto" w:fill="auto"/>
            <w:noWrap/>
            <w:vAlign w:val="bottom"/>
          </w:tcPr>
          <w:p w:rsidR="00144EBB" w:rsidRPr="00144EBB" w:rsidRDefault="00144EBB" w:rsidP="00144EBB">
            <w:pPr>
              <w:jc w:val="right"/>
              <w:rPr>
                <w:rFonts w:ascii="Arial" w:hAnsi="Arial" w:cs="Arial"/>
                <w:color w:val="000000"/>
                <w:sz w:val="16"/>
                <w:szCs w:val="16"/>
                <w:lang w:val="ru-RU" w:eastAsia="ru-RU" w:bidi="ar-SA"/>
              </w:rPr>
            </w:pPr>
          </w:p>
        </w:tc>
        <w:tc>
          <w:tcPr>
            <w:tcW w:w="1060" w:type="dxa"/>
            <w:tcBorders>
              <w:top w:val="nil"/>
              <w:left w:val="nil"/>
              <w:bottom w:val="nil"/>
              <w:right w:val="nil"/>
            </w:tcBorders>
            <w:shd w:val="clear" w:color="auto" w:fill="auto"/>
            <w:noWrap/>
            <w:vAlign w:val="bottom"/>
          </w:tcPr>
          <w:p w:rsidR="00144EBB" w:rsidRPr="00144EBB" w:rsidRDefault="00144EBB" w:rsidP="00144EBB">
            <w:pPr>
              <w:rPr>
                <w:rFonts w:ascii="Times New Roman" w:hAnsi="Times New Roman"/>
                <w:sz w:val="20"/>
                <w:szCs w:val="20"/>
                <w:lang w:val="ru-RU" w:eastAsia="ru-RU" w:bidi="ar-SA"/>
              </w:rPr>
            </w:pPr>
          </w:p>
        </w:tc>
        <w:tc>
          <w:tcPr>
            <w:tcW w:w="1000" w:type="dxa"/>
            <w:tcBorders>
              <w:top w:val="nil"/>
              <w:left w:val="nil"/>
              <w:bottom w:val="nil"/>
              <w:right w:val="nil"/>
            </w:tcBorders>
            <w:shd w:val="clear" w:color="auto" w:fill="auto"/>
            <w:noWrap/>
            <w:vAlign w:val="bottom"/>
          </w:tcPr>
          <w:p w:rsidR="00144EBB" w:rsidRPr="00144EBB" w:rsidRDefault="00144EBB" w:rsidP="00144EBB">
            <w:pPr>
              <w:rPr>
                <w:rFonts w:ascii="Times New Roman" w:hAnsi="Times New Roman"/>
                <w:sz w:val="20"/>
                <w:szCs w:val="20"/>
                <w:lang w:val="ru-RU" w:eastAsia="ru-RU" w:bidi="ar-SA"/>
              </w:rPr>
            </w:pPr>
          </w:p>
        </w:tc>
        <w:tc>
          <w:tcPr>
            <w:tcW w:w="633" w:type="dxa"/>
            <w:tcBorders>
              <w:top w:val="nil"/>
              <w:left w:val="nil"/>
              <w:bottom w:val="nil"/>
              <w:right w:val="nil"/>
            </w:tcBorders>
            <w:shd w:val="clear" w:color="auto" w:fill="auto"/>
            <w:noWrap/>
            <w:vAlign w:val="bottom"/>
          </w:tcPr>
          <w:p w:rsidR="00144EBB" w:rsidRPr="00144EBB" w:rsidRDefault="00144EBB" w:rsidP="00144EBB">
            <w:pPr>
              <w:rPr>
                <w:rFonts w:ascii="Times New Roman" w:hAnsi="Times New Roman"/>
                <w:sz w:val="20"/>
                <w:szCs w:val="20"/>
                <w:lang w:val="ru-RU" w:eastAsia="ru-RU" w:bidi="ar-SA"/>
              </w:rPr>
            </w:pPr>
          </w:p>
        </w:tc>
        <w:tc>
          <w:tcPr>
            <w:tcW w:w="1303" w:type="dxa"/>
            <w:tcBorders>
              <w:top w:val="nil"/>
              <w:left w:val="nil"/>
              <w:bottom w:val="nil"/>
              <w:right w:val="nil"/>
            </w:tcBorders>
            <w:shd w:val="clear" w:color="auto" w:fill="auto"/>
            <w:noWrap/>
            <w:vAlign w:val="bottom"/>
          </w:tcPr>
          <w:p w:rsidR="00144EBB" w:rsidRPr="00144EBB" w:rsidRDefault="00144EBB" w:rsidP="00144EBB">
            <w:pPr>
              <w:rPr>
                <w:rFonts w:ascii="Times New Roman" w:hAnsi="Times New Roman"/>
                <w:sz w:val="20"/>
                <w:szCs w:val="20"/>
                <w:lang w:val="ru-RU" w:eastAsia="ru-RU" w:bidi="ar-SA"/>
              </w:rPr>
            </w:pPr>
          </w:p>
        </w:tc>
        <w:tc>
          <w:tcPr>
            <w:tcW w:w="1023" w:type="dxa"/>
            <w:tcBorders>
              <w:top w:val="nil"/>
              <w:left w:val="nil"/>
              <w:bottom w:val="nil"/>
              <w:right w:val="nil"/>
            </w:tcBorders>
            <w:shd w:val="clear" w:color="auto" w:fill="auto"/>
            <w:noWrap/>
            <w:vAlign w:val="bottom"/>
          </w:tcPr>
          <w:p w:rsidR="00144EBB" w:rsidRPr="00144EBB" w:rsidRDefault="00144EBB" w:rsidP="00144EBB">
            <w:pPr>
              <w:rPr>
                <w:rFonts w:ascii="Times New Roman" w:hAnsi="Times New Roman"/>
                <w:sz w:val="20"/>
                <w:szCs w:val="20"/>
                <w:lang w:val="ru-RU" w:eastAsia="ru-RU" w:bidi="ar-SA"/>
              </w:rPr>
            </w:pPr>
          </w:p>
        </w:tc>
        <w:tc>
          <w:tcPr>
            <w:tcW w:w="3231" w:type="dxa"/>
            <w:gridSpan w:val="2"/>
            <w:tcBorders>
              <w:top w:val="nil"/>
              <w:left w:val="nil"/>
              <w:bottom w:val="nil"/>
              <w:right w:val="nil"/>
            </w:tcBorders>
            <w:shd w:val="clear" w:color="auto" w:fill="auto"/>
          </w:tcPr>
          <w:p w:rsidR="00144EBB" w:rsidRPr="00144EBB" w:rsidRDefault="00144EBB" w:rsidP="00144EBB">
            <w:pPr>
              <w:jc w:val="right"/>
              <w:rPr>
                <w:rFonts w:ascii="Arial" w:hAnsi="Arial" w:cs="Arial"/>
                <w:color w:val="000000"/>
                <w:sz w:val="16"/>
                <w:szCs w:val="16"/>
                <w:lang w:val="ru-RU" w:eastAsia="ru-RU" w:bidi="ar-SA"/>
              </w:rPr>
            </w:pPr>
          </w:p>
        </w:tc>
      </w:tr>
    </w:tbl>
    <w:p w:rsidR="00E7705F" w:rsidRPr="00550CCF" w:rsidRDefault="00E7705F" w:rsidP="009B7D68">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A80" w:rsidRDefault="00EA3A80" w:rsidP="00374DD2">
      <w:r>
        <w:separator/>
      </w:r>
    </w:p>
  </w:endnote>
  <w:endnote w:type="continuationSeparator" w:id="0">
    <w:p w:rsidR="00EA3A80" w:rsidRDefault="00EA3A8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A80" w:rsidRDefault="00EA3A80" w:rsidP="00374DD2">
      <w:r>
        <w:separator/>
      </w:r>
    </w:p>
  </w:footnote>
  <w:footnote w:type="continuationSeparator" w:id="0">
    <w:p w:rsidR="00EA3A80" w:rsidRDefault="00EA3A80"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38"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1"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40"/>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8"/>
  </w:num>
  <w:num w:numId="19">
    <w:abstractNumId w:val="15"/>
  </w:num>
  <w:num w:numId="20">
    <w:abstractNumId w:val="3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4"/>
  </w:num>
  <w:num w:numId="42">
    <w:abstractNumId w:val="6"/>
  </w:num>
  <w:num w:numId="43">
    <w:abstractNumId w:val="33"/>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099C"/>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6B87"/>
    <w:rsid w:val="00127A4A"/>
    <w:rsid w:val="00141EE1"/>
    <w:rsid w:val="0014300C"/>
    <w:rsid w:val="001436D3"/>
    <w:rsid w:val="00144EBB"/>
    <w:rsid w:val="001471E5"/>
    <w:rsid w:val="00151C83"/>
    <w:rsid w:val="00153627"/>
    <w:rsid w:val="001536D4"/>
    <w:rsid w:val="00154175"/>
    <w:rsid w:val="00154296"/>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77EF4"/>
    <w:rsid w:val="00180299"/>
    <w:rsid w:val="001810B6"/>
    <w:rsid w:val="001849D6"/>
    <w:rsid w:val="0018735B"/>
    <w:rsid w:val="001911CF"/>
    <w:rsid w:val="0019224D"/>
    <w:rsid w:val="00196A8A"/>
    <w:rsid w:val="001A3A3C"/>
    <w:rsid w:val="001A779D"/>
    <w:rsid w:val="001B0775"/>
    <w:rsid w:val="001B16C9"/>
    <w:rsid w:val="001B4737"/>
    <w:rsid w:val="001B7ABD"/>
    <w:rsid w:val="001C460A"/>
    <w:rsid w:val="001C60C9"/>
    <w:rsid w:val="001D4660"/>
    <w:rsid w:val="001D4CFB"/>
    <w:rsid w:val="001D5A48"/>
    <w:rsid w:val="001D64B5"/>
    <w:rsid w:val="001D724B"/>
    <w:rsid w:val="001E72D8"/>
    <w:rsid w:val="001E76E1"/>
    <w:rsid w:val="001F21E6"/>
    <w:rsid w:val="001F2F7D"/>
    <w:rsid w:val="001F448F"/>
    <w:rsid w:val="00201892"/>
    <w:rsid w:val="002030D1"/>
    <w:rsid w:val="00203EBC"/>
    <w:rsid w:val="0020650B"/>
    <w:rsid w:val="00206D24"/>
    <w:rsid w:val="0021004E"/>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3AE7"/>
    <w:rsid w:val="0025702B"/>
    <w:rsid w:val="00257BF1"/>
    <w:rsid w:val="0026261A"/>
    <w:rsid w:val="00264F21"/>
    <w:rsid w:val="002659C6"/>
    <w:rsid w:val="00267789"/>
    <w:rsid w:val="00272FC5"/>
    <w:rsid w:val="00273551"/>
    <w:rsid w:val="00274977"/>
    <w:rsid w:val="002753C4"/>
    <w:rsid w:val="00275BB2"/>
    <w:rsid w:val="00281BEF"/>
    <w:rsid w:val="0029145A"/>
    <w:rsid w:val="0029285A"/>
    <w:rsid w:val="00294094"/>
    <w:rsid w:val="00295068"/>
    <w:rsid w:val="002A17A0"/>
    <w:rsid w:val="002A6076"/>
    <w:rsid w:val="002A621D"/>
    <w:rsid w:val="002A63B8"/>
    <w:rsid w:val="002A75EA"/>
    <w:rsid w:val="002A7F27"/>
    <w:rsid w:val="002B2504"/>
    <w:rsid w:val="002B2803"/>
    <w:rsid w:val="002B3A04"/>
    <w:rsid w:val="002B4A05"/>
    <w:rsid w:val="002C2166"/>
    <w:rsid w:val="002C25E9"/>
    <w:rsid w:val="002C303C"/>
    <w:rsid w:val="002C3609"/>
    <w:rsid w:val="002D00D4"/>
    <w:rsid w:val="002D3D3D"/>
    <w:rsid w:val="002D6D53"/>
    <w:rsid w:val="002E0458"/>
    <w:rsid w:val="002E1811"/>
    <w:rsid w:val="002E22B8"/>
    <w:rsid w:val="002E2B83"/>
    <w:rsid w:val="002E2C95"/>
    <w:rsid w:val="002E5780"/>
    <w:rsid w:val="002E59B9"/>
    <w:rsid w:val="002F1550"/>
    <w:rsid w:val="002F23BA"/>
    <w:rsid w:val="002F4248"/>
    <w:rsid w:val="002F4F50"/>
    <w:rsid w:val="002F5D58"/>
    <w:rsid w:val="002F5DFD"/>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5B64"/>
    <w:rsid w:val="00337C4F"/>
    <w:rsid w:val="0034249F"/>
    <w:rsid w:val="003435ED"/>
    <w:rsid w:val="003464EE"/>
    <w:rsid w:val="003506A8"/>
    <w:rsid w:val="00352D47"/>
    <w:rsid w:val="00362D8C"/>
    <w:rsid w:val="003637A4"/>
    <w:rsid w:val="003648EA"/>
    <w:rsid w:val="00365EFD"/>
    <w:rsid w:val="00366933"/>
    <w:rsid w:val="003676E2"/>
    <w:rsid w:val="00370337"/>
    <w:rsid w:val="00374915"/>
    <w:rsid w:val="00374ACC"/>
    <w:rsid w:val="00374DD2"/>
    <w:rsid w:val="0037631A"/>
    <w:rsid w:val="00382305"/>
    <w:rsid w:val="00383764"/>
    <w:rsid w:val="003869F0"/>
    <w:rsid w:val="00390A60"/>
    <w:rsid w:val="00390E80"/>
    <w:rsid w:val="00391E25"/>
    <w:rsid w:val="00392D24"/>
    <w:rsid w:val="00393793"/>
    <w:rsid w:val="003A0268"/>
    <w:rsid w:val="003A1645"/>
    <w:rsid w:val="003A78AA"/>
    <w:rsid w:val="003B0475"/>
    <w:rsid w:val="003B714E"/>
    <w:rsid w:val="003B724A"/>
    <w:rsid w:val="003C0230"/>
    <w:rsid w:val="003C04F4"/>
    <w:rsid w:val="003C2021"/>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6C66"/>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3D0B"/>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289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1A09"/>
    <w:rsid w:val="00532BB9"/>
    <w:rsid w:val="00534193"/>
    <w:rsid w:val="00544937"/>
    <w:rsid w:val="005456E2"/>
    <w:rsid w:val="0054687B"/>
    <w:rsid w:val="0055059F"/>
    <w:rsid w:val="00550CCF"/>
    <w:rsid w:val="00551AF3"/>
    <w:rsid w:val="00552D11"/>
    <w:rsid w:val="0055567D"/>
    <w:rsid w:val="00563393"/>
    <w:rsid w:val="00564D76"/>
    <w:rsid w:val="00570601"/>
    <w:rsid w:val="00571768"/>
    <w:rsid w:val="005726DE"/>
    <w:rsid w:val="00572797"/>
    <w:rsid w:val="005735D2"/>
    <w:rsid w:val="00574009"/>
    <w:rsid w:val="00577B8F"/>
    <w:rsid w:val="00581755"/>
    <w:rsid w:val="0058339C"/>
    <w:rsid w:val="00583E2F"/>
    <w:rsid w:val="00585FF2"/>
    <w:rsid w:val="005865D0"/>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2C8A"/>
    <w:rsid w:val="005E6A28"/>
    <w:rsid w:val="005E769D"/>
    <w:rsid w:val="005F1E70"/>
    <w:rsid w:val="005F255B"/>
    <w:rsid w:val="005F4511"/>
    <w:rsid w:val="00600F56"/>
    <w:rsid w:val="00603020"/>
    <w:rsid w:val="006031A6"/>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5D5"/>
    <w:rsid w:val="00646B95"/>
    <w:rsid w:val="006509EF"/>
    <w:rsid w:val="00657637"/>
    <w:rsid w:val="00660141"/>
    <w:rsid w:val="006611F7"/>
    <w:rsid w:val="00661CAA"/>
    <w:rsid w:val="0066417A"/>
    <w:rsid w:val="0067064A"/>
    <w:rsid w:val="00674517"/>
    <w:rsid w:val="00676177"/>
    <w:rsid w:val="00677279"/>
    <w:rsid w:val="00677C19"/>
    <w:rsid w:val="00683525"/>
    <w:rsid w:val="00684470"/>
    <w:rsid w:val="00684E28"/>
    <w:rsid w:val="0068729A"/>
    <w:rsid w:val="00691930"/>
    <w:rsid w:val="00696167"/>
    <w:rsid w:val="00697990"/>
    <w:rsid w:val="00697B52"/>
    <w:rsid w:val="006A0764"/>
    <w:rsid w:val="006A07C0"/>
    <w:rsid w:val="006B1168"/>
    <w:rsid w:val="006B591B"/>
    <w:rsid w:val="006B5AE4"/>
    <w:rsid w:val="006C309F"/>
    <w:rsid w:val="006C3188"/>
    <w:rsid w:val="006C498B"/>
    <w:rsid w:val="006C512F"/>
    <w:rsid w:val="006C5D78"/>
    <w:rsid w:val="006C7735"/>
    <w:rsid w:val="006D081C"/>
    <w:rsid w:val="006D3D40"/>
    <w:rsid w:val="006D57B8"/>
    <w:rsid w:val="006D7E96"/>
    <w:rsid w:val="006E150D"/>
    <w:rsid w:val="006E1D7D"/>
    <w:rsid w:val="006E29F8"/>
    <w:rsid w:val="006E39E9"/>
    <w:rsid w:val="006E7701"/>
    <w:rsid w:val="006F0399"/>
    <w:rsid w:val="006F3FD7"/>
    <w:rsid w:val="006F69F8"/>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0768"/>
    <w:rsid w:val="00731740"/>
    <w:rsid w:val="00734203"/>
    <w:rsid w:val="007354B8"/>
    <w:rsid w:val="00735D5A"/>
    <w:rsid w:val="00751D29"/>
    <w:rsid w:val="007527C0"/>
    <w:rsid w:val="00753657"/>
    <w:rsid w:val="007536B1"/>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15FC"/>
    <w:rsid w:val="007D33A2"/>
    <w:rsid w:val="007D5798"/>
    <w:rsid w:val="007D699C"/>
    <w:rsid w:val="007D7140"/>
    <w:rsid w:val="007E5A39"/>
    <w:rsid w:val="007E687E"/>
    <w:rsid w:val="007E6B67"/>
    <w:rsid w:val="007E6F1B"/>
    <w:rsid w:val="007E7E65"/>
    <w:rsid w:val="007F1663"/>
    <w:rsid w:val="007F32EC"/>
    <w:rsid w:val="007F37A2"/>
    <w:rsid w:val="007F6763"/>
    <w:rsid w:val="008013CD"/>
    <w:rsid w:val="008050DB"/>
    <w:rsid w:val="00806749"/>
    <w:rsid w:val="00810CF5"/>
    <w:rsid w:val="008110F8"/>
    <w:rsid w:val="00812C7A"/>
    <w:rsid w:val="00817E24"/>
    <w:rsid w:val="008213CC"/>
    <w:rsid w:val="008260E0"/>
    <w:rsid w:val="008270D9"/>
    <w:rsid w:val="00830445"/>
    <w:rsid w:val="00831B7F"/>
    <w:rsid w:val="00832C16"/>
    <w:rsid w:val="00835865"/>
    <w:rsid w:val="00836523"/>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20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3E61"/>
    <w:rsid w:val="008D593E"/>
    <w:rsid w:val="008E237A"/>
    <w:rsid w:val="008E343E"/>
    <w:rsid w:val="008E5EBB"/>
    <w:rsid w:val="008F4342"/>
    <w:rsid w:val="008F56D2"/>
    <w:rsid w:val="008F6752"/>
    <w:rsid w:val="008F74D6"/>
    <w:rsid w:val="00900908"/>
    <w:rsid w:val="009014B9"/>
    <w:rsid w:val="00901D96"/>
    <w:rsid w:val="00907F86"/>
    <w:rsid w:val="00911E75"/>
    <w:rsid w:val="009126DC"/>
    <w:rsid w:val="00913194"/>
    <w:rsid w:val="00914240"/>
    <w:rsid w:val="00915E94"/>
    <w:rsid w:val="00916753"/>
    <w:rsid w:val="00923F7C"/>
    <w:rsid w:val="0092435D"/>
    <w:rsid w:val="0092690F"/>
    <w:rsid w:val="00926C72"/>
    <w:rsid w:val="0092722D"/>
    <w:rsid w:val="00931471"/>
    <w:rsid w:val="00935D91"/>
    <w:rsid w:val="0094214B"/>
    <w:rsid w:val="00954962"/>
    <w:rsid w:val="009549B7"/>
    <w:rsid w:val="009550CD"/>
    <w:rsid w:val="00960E0F"/>
    <w:rsid w:val="00960FCF"/>
    <w:rsid w:val="00961AFC"/>
    <w:rsid w:val="00961F25"/>
    <w:rsid w:val="009624D6"/>
    <w:rsid w:val="00965130"/>
    <w:rsid w:val="00970067"/>
    <w:rsid w:val="00975137"/>
    <w:rsid w:val="00975A53"/>
    <w:rsid w:val="009774CC"/>
    <w:rsid w:val="009818C1"/>
    <w:rsid w:val="00984860"/>
    <w:rsid w:val="009854F1"/>
    <w:rsid w:val="00990F01"/>
    <w:rsid w:val="009928B4"/>
    <w:rsid w:val="0099290B"/>
    <w:rsid w:val="009973F1"/>
    <w:rsid w:val="009A006D"/>
    <w:rsid w:val="009A1185"/>
    <w:rsid w:val="009A3BB0"/>
    <w:rsid w:val="009A49AF"/>
    <w:rsid w:val="009A584A"/>
    <w:rsid w:val="009A6E09"/>
    <w:rsid w:val="009B087D"/>
    <w:rsid w:val="009B0FE5"/>
    <w:rsid w:val="009B1D9E"/>
    <w:rsid w:val="009B1E59"/>
    <w:rsid w:val="009B2AC7"/>
    <w:rsid w:val="009B7D68"/>
    <w:rsid w:val="009C03AE"/>
    <w:rsid w:val="009C0534"/>
    <w:rsid w:val="009C2419"/>
    <w:rsid w:val="009C3530"/>
    <w:rsid w:val="009C5517"/>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A5F"/>
    <w:rsid w:val="00A17F6E"/>
    <w:rsid w:val="00A20395"/>
    <w:rsid w:val="00A21ED6"/>
    <w:rsid w:val="00A323CB"/>
    <w:rsid w:val="00A50C35"/>
    <w:rsid w:val="00A5237E"/>
    <w:rsid w:val="00A612BE"/>
    <w:rsid w:val="00A6187C"/>
    <w:rsid w:val="00A62398"/>
    <w:rsid w:val="00A700C9"/>
    <w:rsid w:val="00A72B74"/>
    <w:rsid w:val="00A769A6"/>
    <w:rsid w:val="00A769FC"/>
    <w:rsid w:val="00A77A8F"/>
    <w:rsid w:val="00A8002D"/>
    <w:rsid w:val="00A841E2"/>
    <w:rsid w:val="00A849F4"/>
    <w:rsid w:val="00A86A6D"/>
    <w:rsid w:val="00A874F6"/>
    <w:rsid w:val="00A914CF"/>
    <w:rsid w:val="00A91D32"/>
    <w:rsid w:val="00A92DFE"/>
    <w:rsid w:val="00A934FE"/>
    <w:rsid w:val="00A93D51"/>
    <w:rsid w:val="00A95E15"/>
    <w:rsid w:val="00AA00DC"/>
    <w:rsid w:val="00AA1182"/>
    <w:rsid w:val="00AA1228"/>
    <w:rsid w:val="00AA21CF"/>
    <w:rsid w:val="00AB044C"/>
    <w:rsid w:val="00AB3CC2"/>
    <w:rsid w:val="00AB3E37"/>
    <w:rsid w:val="00AB5206"/>
    <w:rsid w:val="00AB7DC4"/>
    <w:rsid w:val="00AC160E"/>
    <w:rsid w:val="00AC43B8"/>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22F0D"/>
    <w:rsid w:val="00B24CBB"/>
    <w:rsid w:val="00B31223"/>
    <w:rsid w:val="00B320B1"/>
    <w:rsid w:val="00B32E8F"/>
    <w:rsid w:val="00B338D5"/>
    <w:rsid w:val="00B427DC"/>
    <w:rsid w:val="00B440AE"/>
    <w:rsid w:val="00B47E67"/>
    <w:rsid w:val="00B5362A"/>
    <w:rsid w:val="00B53F7E"/>
    <w:rsid w:val="00B564D4"/>
    <w:rsid w:val="00B611B5"/>
    <w:rsid w:val="00B61E9D"/>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2507"/>
    <w:rsid w:val="00C15E9A"/>
    <w:rsid w:val="00C16009"/>
    <w:rsid w:val="00C22863"/>
    <w:rsid w:val="00C23FE3"/>
    <w:rsid w:val="00C24A8B"/>
    <w:rsid w:val="00C2538A"/>
    <w:rsid w:val="00C2693A"/>
    <w:rsid w:val="00C26F9F"/>
    <w:rsid w:val="00C32835"/>
    <w:rsid w:val="00C3543D"/>
    <w:rsid w:val="00C37609"/>
    <w:rsid w:val="00C443CB"/>
    <w:rsid w:val="00C45E52"/>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37A6"/>
    <w:rsid w:val="00CD577B"/>
    <w:rsid w:val="00CD72BC"/>
    <w:rsid w:val="00CE067D"/>
    <w:rsid w:val="00CE50FB"/>
    <w:rsid w:val="00CF09FA"/>
    <w:rsid w:val="00CF16D2"/>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5885"/>
    <w:rsid w:val="00D26FD2"/>
    <w:rsid w:val="00D270F5"/>
    <w:rsid w:val="00D319EC"/>
    <w:rsid w:val="00D31F1C"/>
    <w:rsid w:val="00D3258F"/>
    <w:rsid w:val="00D36B3D"/>
    <w:rsid w:val="00D4197C"/>
    <w:rsid w:val="00D44257"/>
    <w:rsid w:val="00D444CB"/>
    <w:rsid w:val="00D460EE"/>
    <w:rsid w:val="00D629C5"/>
    <w:rsid w:val="00D64C84"/>
    <w:rsid w:val="00D6627B"/>
    <w:rsid w:val="00D67424"/>
    <w:rsid w:val="00D67822"/>
    <w:rsid w:val="00D80C34"/>
    <w:rsid w:val="00D82B10"/>
    <w:rsid w:val="00D82FCC"/>
    <w:rsid w:val="00D87759"/>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0D84"/>
    <w:rsid w:val="00E31950"/>
    <w:rsid w:val="00E36AD0"/>
    <w:rsid w:val="00E42F71"/>
    <w:rsid w:val="00E430CD"/>
    <w:rsid w:val="00E46AC3"/>
    <w:rsid w:val="00E47C9A"/>
    <w:rsid w:val="00E50DA3"/>
    <w:rsid w:val="00E50DDB"/>
    <w:rsid w:val="00E510BC"/>
    <w:rsid w:val="00E546A5"/>
    <w:rsid w:val="00E56361"/>
    <w:rsid w:val="00E625F4"/>
    <w:rsid w:val="00E6367B"/>
    <w:rsid w:val="00E71B24"/>
    <w:rsid w:val="00E7324E"/>
    <w:rsid w:val="00E7705F"/>
    <w:rsid w:val="00E80C55"/>
    <w:rsid w:val="00E821D5"/>
    <w:rsid w:val="00E900A3"/>
    <w:rsid w:val="00E90B51"/>
    <w:rsid w:val="00E92DB2"/>
    <w:rsid w:val="00E97D4A"/>
    <w:rsid w:val="00EA1C15"/>
    <w:rsid w:val="00EA3980"/>
    <w:rsid w:val="00EA3A80"/>
    <w:rsid w:val="00EA644D"/>
    <w:rsid w:val="00EA767B"/>
    <w:rsid w:val="00EB4B3B"/>
    <w:rsid w:val="00EB5D8C"/>
    <w:rsid w:val="00EB6AD4"/>
    <w:rsid w:val="00EC3E49"/>
    <w:rsid w:val="00EC5177"/>
    <w:rsid w:val="00EC614B"/>
    <w:rsid w:val="00EC7B08"/>
    <w:rsid w:val="00ED04C4"/>
    <w:rsid w:val="00ED14A7"/>
    <w:rsid w:val="00ED2509"/>
    <w:rsid w:val="00ED4ADC"/>
    <w:rsid w:val="00EE062C"/>
    <w:rsid w:val="00EE1538"/>
    <w:rsid w:val="00EE1E52"/>
    <w:rsid w:val="00EF1556"/>
    <w:rsid w:val="00EF1E44"/>
    <w:rsid w:val="00EF3DF5"/>
    <w:rsid w:val="00EF6492"/>
    <w:rsid w:val="00EF649B"/>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6A5A"/>
    <w:rsid w:val="00F4705E"/>
    <w:rsid w:val="00F47210"/>
    <w:rsid w:val="00F47A7E"/>
    <w:rsid w:val="00F51C09"/>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6635"/>
    <w:rsid w:val="00F872D3"/>
    <w:rsid w:val="00F9221C"/>
    <w:rsid w:val="00F9254E"/>
    <w:rsid w:val="00F94AB3"/>
    <w:rsid w:val="00F94E25"/>
    <w:rsid w:val="00F9589D"/>
    <w:rsid w:val="00F96BDF"/>
    <w:rsid w:val="00F96EB5"/>
    <w:rsid w:val="00F970CA"/>
    <w:rsid w:val="00FA0084"/>
    <w:rsid w:val="00FA411E"/>
    <w:rsid w:val="00FA560E"/>
    <w:rsid w:val="00FA5890"/>
    <w:rsid w:val="00FA6822"/>
    <w:rsid w:val="00FB12B6"/>
    <w:rsid w:val="00FB5031"/>
    <w:rsid w:val="00FB6551"/>
    <w:rsid w:val="00FB6C9B"/>
    <w:rsid w:val="00FC4196"/>
    <w:rsid w:val="00FC5C94"/>
    <w:rsid w:val="00FC659A"/>
    <w:rsid w:val="00FC6882"/>
    <w:rsid w:val="00FD18FC"/>
    <w:rsid w:val="00FD3E2C"/>
    <w:rsid w:val="00FD4510"/>
    <w:rsid w:val="00FD712F"/>
    <w:rsid w:val="00FD7FF0"/>
    <w:rsid w:val="00FE0231"/>
    <w:rsid w:val="00FE275A"/>
    <w:rsid w:val="00FE3F67"/>
    <w:rsid w:val="00FE5234"/>
    <w:rsid w:val="00FF0D18"/>
    <w:rsid w:val="00FF1476"/>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AC45"/>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uiPriority w:val="99"/>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msonormal0">
    <w:name w:val="msonormal"/>
    <w:basedOn w:val="a"/>
    <w:rsid w:val="00A769A6"/>
    <w:pPr>
      <w:spacing w:before="100" w:beforeAutospacing="1" w:after="100" w:afterAutospacing="1"/>
    </w:pPr>
    <w:rPr>
      <w:rFonts w:ascii="Times New Roman" w:hAnsi="Times New Roman"/>
      <w:lang w:val="ru-RU" w:eastAsia="ru-RU" w:bidi="ar-SA"/>
    </w:rPr>
  </w:style>
  <w:style w:type="numbering" w:customStyle="1" w:styleId="3d">
    <w:name w:val="Нет списка3"/>
    <w:next w:val="a2"/>
    <w:uiPriority w:val="99"/>
    <w:semiHidden/>
    <w:unhideWhenUsed/>
    <w:rsid w:val="00144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37068321">
      <w:bodyDiv w:val="1"/>
      <w:marLeft w:val="0"/>
      <w:marRight w:val="0"/>
      <w:marTop w:val="0"/>
      <w:marBottom w:val="0"/>
      <w:divBdr>
        <w:top w:val="none" w:sz="0" w:space="0" w:color="auto"/>
        <w:left w:val="none" w:sz="0" w:space="0" w:color="auto"/>
        <w:bottom w:val="none" w:sz="0" w:space="0" w:color="auto"/>
        <w:right w:val="none" w:sz="0" w:space="0" w:color="auto"/>
      </w:divBdr>
    </w:div>
    <w:div w:id="45371749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76671319">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289236158">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0587089">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11414283">
      <w:bodyDiv w:val="1"/>
      <w:marLeft w:val="0"/>
      <w:marRight w:val="0"/>
      <w:marTop w:val="0"/>
      <w:marBottom w:val="0"/>
      <w:divBdr>
        <w:top w:val="none" w:sz="0" w:space="0" w:color="auto"/>
        <w:left w:val="none" w:sz="0" w:space="0" w:color="auto"/>
        <w:bottom w:val="none" w:sz="0" w:space="0" w:color="auto"/>
        <w:right w:val="none" w:sz="0" w:space="0" w:color="auto"/>
      </w:divBdr>
    </w:div>
    <w:div w:id="1511988285">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11D3-66C3-414A-AC4D-4B7EB8DB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6394</TotalTime>
  <Pages>35</Pages>
  <Words>10373</Words>
  <Characters>59128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579</cp:revision>
  <cp:lastPrinted>2024-05-02T08:56:00Z</cp:lastPrinted>
  <dcterms:created xsi:type="dcterms:W3CDTF">2018-06-14T04:09:00Z</dcterms:created>
  <dcterms:modified xsi:type="dcterms:W3CDTF">2024-12-20T02:27:00Z</dcterms:modified>
</cp:coreProperties>
</file>