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60A87"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960E0F">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360428">
              <w:rPr>
                <w:rFonts w:ascii="Times New Roman" w:hAnsi="Times New Roman"/>
                <w:b/>
                <w:bCs/>
                <w:lang w:val="ru-RU"/>
              </w:rPr>
              <w:t>21</w:t>
            </w:r>
            <w:r w:rsidR="00002662" w:rsidRPr="00550CCF">
              <w:rPr>
                <w:rFonts w:ascii="Times New Roman" w:hAnsi="Times New Roman"/>
                <w:b/>
                <w:bCs/>
                <w:lang w:val="ru-RU"/>
              </w:rPr>
              <w:t>.</w:t>
            </w:r>
            <w:r w:rsidR="00360428">
              <w:rPr>
                <w:rFonts w:ascii="Times New Roman" w:hAnsi="Times New Roman"/>
                <w:b/>
                <w:bCs/>
                <w:lang w:val="ru-RU"/>
              </w:rPr>
              <w:t>10</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460A87"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60A87">
              <w:rPr>
                <w:rFonts w:ascii="Times New Roman" w:hAnsi="Times New Roman"/>
                <w:b/>
                <w:bCs/>
                <w:sz w:val="52"/>
                <w:szCs w:val="52"/>
                <w:lang w:val="ru-RU"/>
              </w:rPr>
              <w:t>3</w:t>
            </w:r>
            <w:r w:rsidR="00AA1228">
              <w:rPr>
                <w:rFonts w:ascii="Times New Roman" w:hAnsi="Times New Roman"/>
                <w:b/>
                <w:bCs/>
                <w:sz w:val="52"/>
                <w:szCs w:val="52"/>
                <w:lang w:val="ru-RU"/>
              </w:rPr>
              <w:t>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F6126D" w:rsidRPr="00460A87" w:rsidRDefault="00F6126D" w:rsidP="00F6126D">
            <w:pPr>
              <w:jc w:val="right"/>
              <w:rPr>
                <w:rFonts w:ascii="Times New Roman" w:hAnsi="Times New Roman"/>
                <w:b/>
                <w:sz w:val="28"/>
                <w:szCs w:val="28"/>
                <w:lang w:val="ru-RU"/>
              </w:rPr>
            </w:pPr>
            <w:r>
              <w:rPr>
                <w:rFonts w:ascii="Times New Roman" w:hAnsi="Times New Roman"/>
                <w:sz w:val="28"/>
                <w:szCs w:val="28"/>
                <w:lang w:val="ru-RU"/>
              </w:rPr>
              <w:tab/>
            </w:r>
          </w:p>
          <w:p w:rsidR="00F6126D" w:rsidRPr="00F6126D" w:rsidRDefault="00F6126D" w:rsidP="00F6126D">
            <w:pPr>
              <w:jc w:val="center"/>
              <w:rPr>
                <w:rFonts w:ascii="Times New Roman" w:hAnsi="Times New Roman"/>
                <w:b/>
                <w:sz w:val="28"/>
                <w:szCs w:val="28"/>
                <w:lang w:val="ru-RU"/>
              </w:rPr>
            </w:pPr>
            <w:r w:rsidRPr="00F6126D">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F6126D" w:rsidRPr="00F6126D" w:rsidRDefault="00F6126D" w:rsidP="00F6126D">
            <w:pPr>
              <w:jc w:val="center"/>
              <w:rPr>
                <w:rFonts w:ascii="Times New Roman" w:hAnsi="Times New Roman"/>
                <w:b/>
                <w:sz w:val="28"/>
                <w:szCs w:val="28"/>
                <w:lang w:val="ru-RU"/>
              </w:rPr>
            </w:pPr>
          </w:p>
          <w:p w:rsidR="00F6126D" w:rsidRPr="00F6126D" w:rsidRDefault="00F6126D" w:rsidP="00F6126D">
            <w:pPr>
              <w:jc w:val="center"/>
              <w:rPr>
                <w:rFonts w:ascii="Times New Roman" w:hAnsi="Times New Roman"/>
                <w:b/>
                <w:sz w:val="28"/>
                <w:szCs w:val="28"/>
                <w:lang w:val="ru-RU"/>
              </w:rPr>
            </w:pPr>
            <w:r w:rsidRPr="00F6126D">
              <w:rPr>
                <w:rFonts w:ascii="Times New Roman" w:hAnsi="Times New Roman"/>
                <w:b/>
                <w:sz w:val="28"/>
                <w:szCs w:val="28"/>
                <w:lang w:val="ru-RU"/>
              </w:rPr>
              <w:t>ПОСТАНОВЛЕНИЕ</w:t>
            </w:r>
          </w:p>
          <w:p w:rsidR="00F6126D" w:rsidRPr="00F6126D" w:rsidRDefault="00F6126D" w:rsidP="00F6126D">
            <w:pPr>
              <w:jc w:val="center"/>
              <w:rPr>
                <w:rFonts w:ascii="Times New Roman" w:hAnsi="Times New Roman"/>
                <w:sz w:val="28"/>
                <w:szCs w:val="28"/>
                <w:lang w:val="ru-RU"/>
              </w:rPr>
            </w:pPr>
          </w:p>
          <w:p w:rsidR="00F6126D" w:rsidRPr="00F6126D" w:rsidRDefault="00F6126D" w:rsidP="00F6126D">
            <w:pPr>
              <w:jc w:val="center"/>
              <w:rPr>
                <w:rFonts w:ascii="Times New Roman" w:hAnsi="Times New Roman"/>
                <w:sz w:val="28"/>
                <w:szCs w:val="28"/>
                <w:lang w:val="ru-RU"/>
              </w:rPr>
            </w:pPr>
            <w:r w:rsidRPr="00F6126D">
              <w:rPr>
                <w:rFonts w:ascii="Times New Roman" w:hAnsi="Times New Roman"/>
                <w:sz w:val="28"/>
                <w:szCs w:val="28"/>
                <w:lang w:val="ru-RU"/>
              </w:rPr>
              <w:t>с. Борисоглебка</w:t>
            </w:r>
          </w:p>
          <w:p w:rsidR="00F6126D" w:rsidRPr="00F6126D" w:rsidRDefault="00F6126D" w:rsidP="00F6126D">
            <w:pPr>
              <w:jc w:val="center"/>
              <w:rPr>
                <w:rFonts w:ascii="Times New Roman" w:hAnsi="Times New Roman"/>
                <w:sz w:val="28"/>
                <w:szCs w:val="28"/>
                <w:lang w:val="ru-RU"/>
              </w:rPr>
            </w:pPr>
          </w:p>
          <w:p w:rsidR="00F6126D" w:rsidRPr="00F6126D" w:rsidRDefault="00F6126D" w:rsidP="00F6126D">
            <w:pPr>
              <w:jc w:val="center"/>
              <w:rPr>
                <w:rFonts w:ascii="Times New Roman" w:hAnsi="Times New Roman"/>
                <w:sz w:val="28"/>
                <w:szCs w:val="28"/>
                <w:lang w:val="ru-RU"/>
              </w:rPr>
            </w:pPr>
            <w:r w:rsidRPr="00F6126D">
              <w:rPr>
                <w:rFonts w:ascii="Times New Roman" w:hAnsi="Times New Roman"/>
                <w:sz w:val="28"/>
                <w:szCs w:val="28"/>
                <w:lang w:val="ru-RU"/>
              </w:rPr>
              <w:t>от 21.10.2024    №64-па</w:t>
            </w:r>
          </w:p>
          <w:p w:rsidR="00F6126D" w:rsidRDefault="00F6126D" w:rsidP="00F6126D">
            <w:pPr>
              <w:pStyle w:val="ConsPlusTitle"/>
              <w:jc w:val="center"/>
              <w:rPr>
                <w:rFonts w:ascii="Times New Roman" w:hAnsi="Times New Roman" w:cs="Times New Roman"/>
                <w:sz w:val="28"/>
                <w:szCs w:val="28"/>
              </w:rPr>
            </w:pPr>
          </w:p>
          <w:p w:rsidR="00F6126D" w:rsidRPr="0065643D" w:rsidRDefault="00F6126D" w:rsidP="00F6126D">
            <w:pPr>
              <w:pStyle w:val="af3"/>
              <w:spacing w:before="0" w:beforeAutospacing="0" w:after="0" w:afterAutospacing="0"/>
              <w:jc w:val="center"/>
              <w:rPr>
                <w:b/>
              </w:rPr>
            </w:pPr>
            <w:r w:rsidRPr="0065643D">
              <w:rPr>
                <w:rFonts w:eastAsia="Calibri"/>
                <w:b/>
              </w:rPr>
              <w:t xml:space="preserve">О внесении изменений в постановление администрации Борисоглебского </w:t>
            </w:r>
            <w:r w:rsidRPr="0065643D">
              <w:rPr>
                <w:b/>
              </w:rPr>
              <w:t>сель</w:t>
            </w:r>
            <w:r>
              <w:rPr>
                <w:b/>
              </w:rPr>
              <w:t>совета Убинского муниципального</w:t>
            </w:r>
            <w:r w:rsidRPr="0065643D">
              <w:rPr>
                <w:b/>
              </w:rPr>
              <w:t xml:space="preserve"> района Новосибирской области от </w:t>
            </w:r>
            <w:r>
              <w:rPr>
                <w:b/>
              </w:rPr>
              <w:t>06.12.2023 №78</w:t>
            </w:r>
            <w:r w:rsidRPr="0065643D">
              <w:rPr>
                <w:b/>
              </w:rPr>
              <w:t xml:space="preserve"> – па «</w:t>
            </w:r>
            <w:r w:rsidRPr="0053403A">
              <w:rPr>
                <w:b/>
                <w:bCs/>
                <w:color w:val="000000"/>
              </w:rPr>
              <w:t>Об утверждении административного регламента предоставления муниципальной услуги по выдаче сведений из реестра муниципального имущества</w:t>
            </w:r>
            <w:r>
              <w:rPr>
                <w:b/>
              </w:rPr>
              <w:t xml:space="preserve">» </w:t>
            </w:r>
          </w:p>
          <w:p w:rsidR="00F6126D" w:rsidRDefault="00F6126D" w:rsidP="00F6126D">
            <w:pPr>
              <w:pStyle w:val="af3"/>
              <w:spacing w:before="0" w:beforeAutospacing="0" w:after="0" w:afterAutospacing="0"/>
              <w:ind w:firstLine="567"/>
              <w:jc w:val="center"/>
              <w:rPr>
                <w:b/>
                <w:bCs/>
                <w:color w:val="000000"/>
              </w:rPr>
            </w:pPr>
            <w:r>
              <w:rPr>
                <w:b/>
              </w:rPr>
              <w:t xml:space="preserve">                                                </w:t>
            </w:r>
          </w:p>
          <w:p w:rsidR="00F6126D" w:rsidRPr="00F6126D" w:rsidRDefault="00F6126D" w:rsidP="00F6126D">
            <w:pPr>
              <w:ind w:left="-426"/>
              <w:rPr>
                <w:rFonts w:ascii="Times New Roman" w:hAnsi="Times New Roman"/>
                <w:sz w:val="28"/>
                <w:szCs w:val="28"/>
                <w:lang w:val="ru-RU"/>
              </w:rPr>
            </w:pPr>
            <w:r w:rsidRPr="00F6126D">
              <w:rPr>
                <w:rFonts w:ascii="Times New Roman" w:hAnsi="Times New Roman"/>
                <w:sz w:val="28"/>
                <w:szCs w:val="28"/>
                <w:lang w:val="ru-RU"/>
              </w:rPr>
              <w:t xml:space="preserve">       </w:t>
            </w: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F6126D">
              <w:rPr>
                <w:rFonts w:ascii="Times New Roman" w:hAnsi="Times New Roman"/>
                <w:color w:val="000000"/>
                <w:sz w:val="28"/>
                <w:szCs w:val="28"/>
                <w:lang w:val="ru-RU"/>
              </w:rPr>
              <w:t>,</w:t>
            </w:r>
            <w:r w:rsidRPr="00F6126D">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F6126D">
              <w:rPr>
                <w:rFonts w:ascii="Times New Roman" w:hAnsi="Times New Roman"/>
                <w:b/>
                <w:sz w:val="28"/>
                <w:szCs w:val="28"/>
                <w:lang w:val="ru-RU"/>
              </w:rPr>
              <w:t>п о с т а н о в л я е т:</w:t>
            </w:r>
          </w:p>
          <w:p w:rsidR="00F6126D" w:rsidRDefault="00F6126D" w:rsidP="00F6126D">
            <w:pPr>
              <w:pStyle w:val="ConsPlusNormal"/>
              <w:ind w:left="-426"/>
              <w:jc w:val="both"/>
              <w:rPr>
                <w:rFonts w:ascii="Times New Roman" w:hAnsi="Times New Roman" w:cs="Times New Roman"/>
                <w:sz w:val="28"/>
                <w:szCs w:val="28"/>
              </w:rPr>
            </w:pPr>
          </w:p>
          <w:p w:rsidR="00F6126D" w:rsidRDefault="00F6126D" w:rsidP="00F6126D">
            <w:pPr>
              <w:pStyle w:val="af3"/>
              <w:spacing w:before="0" w:beforeAutospacing="0" w:after="0" w:afterAutospacing="0"/>
              <w:rPr>
                <w:bCs/>
                <w:color w:val="000000"/>
              </w:rPr>
            </w:pPr>
            <w:r w:rsidRPr="00D5564E">
              <w:t xml:space="preserve">           1. Внести в постановление администрации Борисоглебского сельсовета Убинского района Новосибирской области от </w:t>
            </w:r>
            <w:r>
              <w:t>06.12.2023 №78–</w:t>
            </w:r>
            <w:r w:rsidRPr="00D5564E">
              <w:t>па «</w:t>
            </w:r>
            <w:r w:rsidRPr="00D5564E">
              <w:rPr>
                <w:bCs/>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D5564E">
              <w:t xml:space="preserve">» </w:t>
            </w:r>
            <w:r w:rsidR="009205CF">
              <w:t xml:space="preserve">следующие </w:t>
            </w:r>
            <w:r w:rsidRPr="006D7039">
              <w:t>изменения</w:t>
            </w:r>
            <w:r>
              <w:t>:</w:t>
            </w:r>
            <w:r w:rsidRPr="006D7039">
              <w:t xml:space="preserve">                                                                                                                       </w:t>
            </w:r>
            <w:r>
              <w:t xml:space="preserve">              </w:t>
            </w:r>
            <w:r>
              <w:rPr>
                <w:color w:val="000000"/>
              </w:rPr>
              <w:t>1.1.  пункт 3.3.3 раздела 3</w:t>
            </w:r>
            <w:r w:rsidRPr="007748DD">
              <w:rPr>
                <w:color w:val="000000"/>
              </w:rPr>
              <w:t xml:space="preserve"> </w:t>
            </w:r>
            <w:r>
              <w:rPr>
                <w:color w:val="000000"/>
              </w:rPr>
              <w:t xml:space="preserve">административного регламента </w:t>
            </w:r>
            <w:r>
              <w:rPr>
                <w:bCs/>
                <w:color w:val="000000"/>
              </w:rPr>
              <w:t>изложить в новой редакции:</w:t>
            </w:r>
          </w:p>
          <w:p w:rsidR="00F6126D" w:rsidRPr="00F6126D" w:rsidRDefault="00F6126D" w:rsidP="00F6126D">
            <w:pPr>
              <w:jc w:val="both"/>
              <w:rPr>
                <w:rFonts w:ascii="Times New Roman" w:hAnsi="Times New Roman"/>
                <w:color w:val="000000"/>
                <w:sz w:val="28"/>
                <w:szCs w:val="28"/>
                <w:lang w:val="ru-RU"/>
              </w:rPr>
            </w:pPr>
            <w:r w:rsidRPr="00F6126D">
              <w:rPr>
                <w:rFonts w:ascii="Times New Roman" w:hAnsi="Times New Roman"/>
                <w:sz w:val="28"/>
                <w:szCs w:val="28"/>
                <w:lang w:val="ru-RU"/>
              </w:rPr>
              <w:t xml:space="preserve">«3.3.3. </w:t>
            </w:r>
            <w:r w:rsidRPr="00F6126D">
              <w:rPr>
                <w:rFonts w:ascii="Times New Roman" w:hAnsi="Times New Roman"/>
                <w:color w:val="000000"/>
                <w:sz w:val="28"/>
                <w:szCs w:val="28"/>
                <w:lang w:val="ru-RU"/>
              </w:rPr>
              <w:t xml:space="preserve">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w:t>
            </w:r>
            <w:r w:rsidRPr="00F6126D">
              <w:rPr>
                <w:rFonts w:ascii="Times New Roman" w:hAnsi="Times New Roman"/>
                <w:color w:val="000000"/>
                <w:sz w:val="28"/>
                <w:szCs w:val="28"/>
                <w:shd w:val="clear" w:color="auto" w:fill="FFFFFF"/>
                <w:lang w:val="ru-RU"/>
              </w:rPr>
              <w:t>10 рабочих дней со дня поступления запроса.</w:t>
            </w:r>
            <w:r w:rsidRPr="00F6126D">
              <w:rPr>
                <w:rFonts w:ascii="Times New Roman" w:hAnsi="Times New Roman"/>
                <w:color w:val="000000"/>
                <w:sz w:val="28"/>
                <w:szCs w:val="28"/>
                <w:lang w:val="ru-RU"/>
              </w:rPr>
              <w:t xml:space="preserve"> </w:t>
            </w:r>
          </w:p>
          <w:p w:rsidR="00F6126D" w:rsidRDefault="00F6126D" w:rsidP="00F6126D">
            <w:pPr>
              <w:pStyle w:val="af3"/>
              <w:spacing w:before="0" w:beforeAutospacing="0" w:after="0" w:afterAutospacing="0"/>
            </w:pPr>
            <w:r>
              <w:t xml:space="preserve">          2. Опубликовать постановление в периодическом печатном издании </w:t>
            </w:r>
            <w:r>
              <w:lastRenderedPageBreak/>
              <w:t xml:space="preserve">«Вестник Борисоглебского сельсовета Убинского района Новосибирской области сельсовета».                                                      </w:t>
            </w:r>
          </w:p>
          <w:p w:rsidR="00F6126D" w:rsidRDefault="00F6126D" w:rsidP="00F6126D">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rPr>
                <w:rFonts w:ascii="Times New Roman" w:hAnsi="Times New Roman"/>
                <w:sz w:val="28"/>
                <w:szCs w:val="28"/>
                <w:lang w:val="ru-RU"/>
              </w:rPr>
            </w:pPr>
            <w:r w:rsidRPr="00F6126D">
              <w:rPr>
                <w:rFonts w:ascii="Times New Roman" w:hAnsi="Times New Roman"/>
                <w:sz w:val="28"/>
                <w:szCs w:val="28"/>
                <w:lang w:val="ru-RU"/>
              </w:rPr>
              <w:t xml:space="preserve">Глава Борисоглебского сельсовета </w:t>
            </w:r>
          </w:p>
          <w:p w:rsidR="00F6126D" w:rsidRPr="00F6126D" w:rsidRDefault="00F6126D" w:rsidP="00F6126D">
            <w:pPr>
              <w:rPr>
                <w:rFonts w:ascii="Times New Roman" w:hAnsi="Times New Roman"/>
                <w:sz w:val="28"/>
                <w:szCs w:val="28"/>
                <w:lang w:val="ru-RU"/>
              </w:rPr>
            </w:pPr>
            <w:r w:rsidRPr="00F6126D">
              <w:rPr>
                <w:rFonts w:ascii="Times New Roman" w:hAnsi="Times New Roman"/>
                <w:sz w:val="28"/>
                <w:szCs w:val="28"/>
                <w:lang w:val="ru-RU"/>
              </w:rPr>
              <w:t>Убинского района Новосибирской области                                  О.Н. Дынер</w:t>
            </w:r>
          </w:p>
          <w:p w:rsidR="008560D1" w:rsidRPr="008560D1" w:rsidRDefault="008560D1" w:rsidP="00F6126D">
            <w:pPr>
              <w:tabs>
                <w:tab w:val="left" w:pos="9192"/>
              </w:tabs>
              <w:ind w:left="-426"/>
              <w:rPr>
                <w:rFonts w:ascii="Times New Roman" w:hAnsi="Times New Roman"/>
                <w:sz w:val="28"/>
                <w:szCs w:val="28"/>
                <w:lang w:val="ru-RU"/>
              </w:rPr>
            </w:pPr>
          </w:p>
          <w:p w:rsidR="00F6126D" w:rsidRPr="00460A87" w:rsidRDefault="00F6126D" w:rsidP="00F6126D">
            <w:pPr>
              <w:jc w:val="right"/>
              <w:rPr>
                <w:rFonts w:ascii="Times New Roman" w:hAnsi="Times New Roman"/>
                <w:b/>
                <w:sz w:val="28"/>
                <w:szCs w:val="28"/>
                <w:lang w:val="ru-RU"/>
              </w:rPr>
            </w:pPr>
          </w:p>
          <w:p w:rsidR="00F6126D" w:rsidRPr="00F6126D" w:rsidRDefault="00F6126D" w:rsidP="00F6126D">
            <w:pPr>
              <w:jc w:val="center"/>
              <w:rPr>
                <w:rFonts w:ascii="Times New Roman" w:hAnsi="Times New Roman"/>
                <w:b/>
                <w:sz w:val="28"/>
                <w:szCs w:val="28"/>
                <w:lang w:val="ru-RU"/>
              </w:rPr>
            </w:pPr>
            <w:r w:rsidRPr="00F6126D">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F6126D" w:rsidRPr="00F6126D" w:rsidRDefault="00F6126D" w:rsidP="00F6126D">
            <w:pPr>
              <w:jc w:val="center"/>
              <w:rPr>
                <w:rFonts w:ascii="Times New Roman" w:hAnsi="Times New Roman"/>
                <w:b/>
                <w:sz w:val="28"/>
                <w:szCs w:val="28"/>
                <w:lang w:val="ru-RU"/>
              </w:rPr>
            </w:pPr>
          </w:p>
          <w:p w:rsidR="00F6126D" w:rsidRPr="00F6126D" w:rsidRDefault="00F6126D" w:rsidP="00F6126D">
            <w:pPr>
              <w:jc w:val="center"/>
              <w:rPr>
                <w:rFonts w:ascii="Times New Roman" w:hAnsi="Times New Roman"/>
                <w:b/>
                <w:sz w:val="28"/>
                <w:szCs w:val="28"/>
                <w:lang w:val="ru-RU"/>
              </w:rPr>
            </w:pPr>
            <w:r w:rsidRPr="00F6126D">
              <w:rPr>
                <w:rFonts w:ascii="Times New Roman" w:hAnsi="Times New Roman"/>
                <w:b/>
                <w:sz w:val="28"/>
                <w:szCs w:val="28"/>
                <w:lang w:val="ru-RU"/>
              </w:rPr>
              <w:t>ПОСТАНОВЛЕНИЕ</w:t>
            </w:r>
          </w:p>
          <w:p w:rsidR="00F6126D" w:rsidRPr="00F6126D" w:rsidRDefault="00F6126D" w:rsidP="00F6126D">
            <w:pPr>
              <w:jc w:val="center"/>
              <w:rPr>
                <w:rFonts w:ascii="Times New Roman" w:hAnsi="Times New Roman"/>
                <w:sz w:val="28"/>
                <w:szCs w:val="28"/>
                <w:lang w:val="ru-RU"/>
              </w:rPr>
            </w:pPr>
          </w:p>
          <w:p w:rsidR="00F6126D" w:rsidRPr="00F6126D" w:rsidRDefault="00F6126D" w:rsidP="00F6126D">
            <w:pPr>
              <w:jc w:val="center"/>
              <w:rPr>
                <w:rFonts w:ascii="Times New Roman" w:hAnsi="Times New Roman"/>
                <w:sz w:val="28"/>
                <w:szCs w:val="28"/>
                <w:lang w:val="ru-RU"/>
              </w:rPr>
            </w:pPr>
            <w:r w:rsidRPr="00F6126D">
              <w:rPr>
                <w:rFonts w:ascii="Times New Roman" w:hAnsi="Times New Roman"/>
                <w:sz w:val="28"/>
                <w:szCs w:val="28"/>
                <w:lang w:val="ru-RU"/>
              </w:rPr>
              <w:t>с. Борисоглебка</w:t>
            </w:r>
          </w:p>
          <w:p w:rsidR="00F6126D" w:rsidRPr="00F6126D" w:rsidRDefault="00F6126D" w:rsidP="00F6126D">
            <w:pPr>
              <w:jc w:val="center"/>
              <w:rPr>
                <w:rFonts w:ascii="Times New Roman" w:hAnsi="Times New Roman"/>
                <w:sz w:val="28"/>
                <w:szCs w:val="28"/>
                <w:lang w:val="ru-RU"/>
              </w:rPr>
            </w:pPr>
          </w:p>
          <w:p w:rsidR="00F6126D" w:rsidRPr="00F6126D" w:rsidRDefault="00F6126D" w:rsidP="00F6126D">
            <w:pPr>
              <w:jc w:val="center"/>
              <w:rPr>
                <w:rFonts w:ascii="Times New Roman" w:hAnsi="Times New Roman"/>
                <w:sz w:val="28"/>
                <w:szCs w:val="28"/>
                <w:lang w:val="ru-RU"/>
              </w:rPr>
            </w:pPr>
            <w:r w:rsidRPr="00F6126D">
              <w:rPr>
                <w:rFonts w:ascii="Times New Roman" w:hAnsi="Times New Roman"/>
                <w:sz w:val="28"/>
                <w:szCs w:val="28"/>
                <w:lang w:val="ru-RU"/>
              </w:rPr>
              <w:t>от21.10.2024   №65-па</w:t>
            </w:r>
          </w:p>
          <w:p w:rsidR="00F6126D" w:rsidRDefault="00F6126D" w:rsidP="00F6126D">
            <w:pPr>
              <w:pStyle w:val="ConsPlusTitle"/>
              <w:jc w:val="center"/>
              <w:rPr>
                <w:rFonts w:ascii="Times New Roman" w:hAnsi="Times New Roman" w:cs="Times New Roman"/>
                <w:sz w:val="28"/>
                <w:szCs w:val="28"/>
              </w:rPr>
            </w:pPr>
          </w:p>
          <w:p w:rsidR="00F6126D" w:rsidRPr="0065643D" w:rsidRDefault="00F6126D" w:rsidP="00F6126D">
            <w:pPr>
              <w:pStyle w:val="af3"/>
              <w:spacing w:before="0" w:beforeAutospacing="0" w:after="0" w:afterAutospacing="0"/>
              <w:jc w:val="center"/>
              <w:rPr>
                <w:b/>
              </w:rPr>
            </w:pPr>
            <w:r w:rsidRPr="0065643D">
              <w:rPr>
                <w:rFonts w:eastAsia="Calibri"/>
                <w:b/>
              </w:rPr>
              <w:t xml:space="preserve">О внесении изменений в постановление администрации Борисоглебского </w:t>
            </w:r>
            <w:r w:rsidRPr="0065643D">
              <w:rPr>
                <w:b/>
              </w:rPr>
              <w:t>сель</w:t>
            </w:r>
            <w:r>
              <w:rPr>
                <w:b/>
              </w:rPr>
              <w:t>совета Убинского муниципального</w:t>
            </w:r>
            <w:r w:rsidRPr="0065643D">
              <w:rPr>
                <w:b/>
              </w:rPr>
              <w:t xml:space="preserve"> района Новосибирской области от </w:t>
            </w:r>
            <w:r>
              <w:rPr>
                <w:b/>
              </w:rPr>
              <w:t>11.01.2021 №1</w:t>
            </w:r>
            <w:r w:rsidRPr="0065643D">
              <w:rPr>
                <w:b/>
              </w:rPr>
              <w:t xml:space="preserve"> – па «</w:t>
            </w:r>
            <w:r w:rsidRPr="0053403A">
              <w:rPr>
                <w:b/>
                <w:bCs/>
                <w:color w:val="000000"/>
              </w:rPr>
              <w:t>Об утверждении административного регламента предоставлен</w:t>
            </w:r>
            <w:r>
              <w:rPr>
                <w:b/>
                <w:bCs/>
                <w:color w:val="000000"/>
              </w:rPr>
              <w:t>ия муниципальной услуги по присвоению и аннулированию</w:t>
            </w:r>
            <w:r w:rsidRPr="0053403A">
              <w:rPr>
                <w:b/>
                <w:bCs/>
                <w:color w:val="000000"/>
              </w:rPr>
              <w:t xml:space="preserve"> </w:t>
            </w:r>
            <w:r>
              <w:rPr>
                <w:b/>
                <w:bCs/>
                <w:color w:val="000000"/>
              </w:rPr>
              <w:t>адресов объектов адресации</w:t>
            </w:r>
            <w:r>
              <w:rPr>
                <w:b/>
              </w:rPr>
              <w:t xml:space="preserve">» </w:t>
            </w:r>
          </w:p>
          <w:p w:rsidR="00F6126D" w:rsidRDefault="00F6126D" w:rsidP="00F6126D">
            <w:pPr>
              <w:pStyle w:val="af3"/>
              <w:spacing w:before="0" w:beforeAutospacing="0" w:after="0" w:afterAutospacing="0"/>
              <w:ind w:firstLine="567"/>
              <w:jc w:val="center"/>
              <w:rPr>
                <w:b/>
                <w:bCs/>
                <w:color w:val="000000"/>
              </w:rPr>
            </w:pPr>
            <w:r>
              <w:rPr>
                <w:b/>
              </w:rPr>
              <w:t xml:space="preserve">                                                </w:t>
            </w:r>
          </w:p>
          <w:p w:rsidR="00F6126D" w:rsidRPr="00F6126D" w:rsidRDefault="00F6126D" w:rsidP="00F6126D">
            <w:pPr>
              <w:ind w:left="-426"/>
              <w:rPr>
                <w:rFonts w:ascii="Times New Roman" w:hAnsi="Times New Roman"/>
                <w:sz w:val="28"/>
                <w:szCs w:val="28"/>
                <w:lang w:val="ru-RU"/>
              </w:rPr>
            </w:pPr>
            <w:r w:rsidRPr="00F6126D">
              <w:rPr>
                <w:rFonts w:ascii="Times New Roman" w:hAnsi="Times New Roman"/>
                <w:sz w:val="28"/>
                <w:szCs w:val="28"/>
                <w:lang w:val="ru-RU"/>
              </w:rPr>
              <w:t xml:space="preserve">       </w:t>
            </w: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F6126D">
              <w:rPr>
                <w:rFonts w:ascii="Times New Roman" w:hAnsi="Times New Roman"/>
                <w:color w:val="000000"/>
                <w:sz w:val="28"/>
                <w:szCs w:val="28"/>
                <w:lang w:val="ru-RU"/>
              </w:rPr>
              <w:t>,</w:t>
            </w:r>
            <w:r w:rsidRPr="00F6126D">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F6126D">
              <w:rPr>
                <w:rFonts w:ascii="Times New Roman" w:hAnsi="Times New Roman"/>
                <w:b/>
                <w:sz w:val="28"/>
                <w:szCs w:val="28"/>
                <w:lang w:val="ru-RU"/>
              </w:rPr>
              <w:t>п о с т а н о в л я е т:</w:t>
            </w:r>
          </w:p>
          <w:p w:rsidR="00F6126D" w:rsidRDefault="00F6126D" w:rsidP="00F6126D">
            <w:pPr>
              <w:pStyle w:val="ConsPlusNormal"/>
              <w:ind w:left="-426"/>
              <w:jc w:val="both"/>
              <w:rPr>
                <w:rFonts w:ascii="Times New Roman" w:hAnsi="Times New Roman" w:cs="Times New Roman"/>
                <w:sz w:val="28"/>
                <w:szCs w:val="28"/>
              </w:rPr>
            </w:pPr>
          </w:p>
          <w:p w:rsidR="00F6126D" w:rsidRDefault="00F6126D" w:rsidP="00F6126D">
            <w:pPr>
              <w:pStyle w:val="af3"/>
              <w:spacing w:before="0" w:beforeAutospacing="0" w:after="0" w:afterAutospacing="0"/>
            </w:pPr>
            <w:r w:rsidRPr="00D5564E">
              <w:t xml:space="preserve">           1. Внести в постановление администрации Борисоглебского сельсовета Убинского района Новосибирской области от </w:t>
            </w:r>
            <w:r>
              <w:t>11.01.2021 №1–</w:t>
            </w:r>
            <w:r w:rsidRPr="00D5564E">
              <w:t>па «</w:t>
            </w:r>
            <w:r w:rsidRPr="00D5564E">
              <w:rPr>
                <w:bCs/>
              </w:rPr>
              <w:t xml:space="preserve">Об утверждении административного регламента предоставления муниципальной услуги по </w:t>
            </w:r>
            <w:r>
              <w:rPr>
                <w:bCs/>
              </w:rPr>
              <w:t>присвоению и аннулирова</w:t>
            </w:r>
            <w:r w:rsidR="005A4DE6">
              <w:rPr>
                <w:bCs/>
              </w:rPr>
              <w:t>нию адресов объектов адресации»</w:t>
            </w:r>
            <w:r w:rsidRPr="00D5564E">
              <w:t xml:space="preserve"> </w:t>
            </w:r>
            <w:r>
              <w:t>следующие изменения:                                 .</w:t>
            </w:r>
            <w:r w:rsidRPr="006D7039">
              <w:t xml:space="preserve">                                                                                                                      </w:t>
            </w:r>
            <w:r>
              <w:t xml:space="preserve">              </w:t>
            </w:r>
            <w:r w:rsidRPr="00180982">
              <w:t>1.1.  пункт 1.2 добавить абзацем</w:t>
            </w:r>
            <w:r>
              <w:t>:</w:t>
            </w:r>
          </w:p>
          <w:p w:rsidR="00F6126D" w:rsidRDefault="00F6126D" w:rsidP="00F6126D">
            <w:pPr>
              <w:pStyle w:val="af3"/>
              <w:spacing w:before="0" w:beforeAutospacing="0" w:after="0" w:afterAutospacing="0"/>
              <w:rPr>
                <w:shd w:val="clear" w:color="auto" w:fill="FFFFFF"/>
              </w:rPr>
            </w:pPr>
            <w:r>
              <w:t>-</w:t>
            </w:r>
            <w:r w:rsidRPr="00180982">
              <w:t xml:space="preserve"> </w:t>
            </w:r>
            <w:r>
              <w:rPr>
                <w:shd w:val="clear" w:color="auto" w:fill="FFFFFF"/>
              </w:rPr>
              <w:t>с</w:t>
            </w:r>
            <w:r w:rsidRPr="00180982">
              <w:rPr>
                <w:shd w:val="clear" w:color="auto" w:fill="FFFFFF"/>
              </w:rPr>
              <w:t xml:space="preserve"> заявлением вправе обратиться кадастровый инженер, выполняющий на основ</w:t>
            </w:r>
            <w:r>
              <w:rPr>
                <w:shd w:val="clear" w:color="auto" w:fill="FFFFFF"/>
              </w:rPr>
              <w:t xml:space="preserve">ании документа, </w:t>
            </w:r>
            <w:r w:rsidRPr="00180982">
              <w:rPr>
                <w:shd w:val="clear" w:color="auto" w:fill="FFFFFF"/>
              </w:rPr>
              <w:t>кадастровые работы или комплексные кадастровые работы в отношении соответствующего объекта недвижимости, являющегося объектом адресации.</w:t>
            </w:r>
          </w:p>
          <w:p w:rsidR="00F6126D" w:rsidRDefault="00F6126D" w:rsidP="00F6126D">
            <w:pPr>
              <w:pStyle w:val="af3"/>
              <w:spacing w:before="0" w:beforeAutospacing="0" w:after="0" w:afterAutospacing="0"/>
              <w:rPr>
                <w:bCs/>
                <w:color w:val="000000"/>
              </w:rPr>
            </w:pPr>
            <w:r>
              <w:rPr>
                <w:color w:val="000000"/>
              </w:rPr>
              <w:t xml:space="preserve">1.2 пункт 2.4.1 раздела 2 административного регламента </w:t>
            </w:r>
            <w:r>
              <w:rPr>
                <w:bCs/>
                <w:color w:val="000000"/>
              </w:rPr>
              <w:t>изложить в новой редакции:</w:t>
            </w: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2.4.1. Принятие решения о присвоении объекту адресации адреса или аннули</w:t>
            </w:r>
            <w:bookmarkStart w:id="0" w:name="_GoBack"/>
            <w:bookmarkEnd w:id="0"/>
            <w:r w:rsidRPr="00F6126D">
              <w:rPr>
                <w:rFonts w:ascii="Times New Roman" w:hAnsi="Times New Roman"/>
                <w:sz w:val="28"/>
                <w:szCs w:val="28"/>
                <w:lang w:val="ru-RU"/>
              </w:rPr>
              <w:t xml:space="preserve"> </w:t>
            </w:r>
            <w:r w:rsidRPr="00F6126D">
              <w:rPr>
                <w:rFonts w:ascii="Times New Roman" w:hAnsi="Times New Roman"/>
                <w:sz w:val="28"/>
                <w:szCs w:val="28"/>
                <w:lang w:val="ru-RU"/>
              </w:rPr>
              <w:lastRenderedPageBreak/>
              <w:t>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F6126D" w:rsidRPr="00F6126D" w:rsidRDefault="00F6126D" w:rsidP="00F6126D">
            <w:pPr>
              <w:jc w:val="both"/>
              <w:rPr>
                <w:rFonts w:ascii="Times New Roman" w:hAnsi="Times New Roman"/>
                <w:sz w:val="28"/>
                <w:szCs w:val="28"/>
                <w:lang w:val="ru-RU"/>
              </w:rPr>
            </w:pP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а) в случае подачи заявления на бумажном носителе - в срок не более 10 рабочих дней со дня поступления заявления;</w:t>
            </w:r>
          </w:p>
          <w:p w:rsidR="00F6126D" w:rsidRPr="00F6126D" w:rsidRDefault="00F6126D" w:rsidP="00F6126D">
            <w:pPr>
              <w:jc w:val="both"/>
              <w:rPr>
                <w:rFonts w:ascii="Times New Roman" w:hAnsi="Times New Roman"/>
                <w:sz w:val="28"/>
                <w:szCs w:val="28"/>
                <w:lang w:val="ru-RU"/>
              </w:rPr>
            </w:pP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 xml:space="preserve">б) в случае подачи заявления в форме электронного документа - в срок не более 5 рабочих дней со дня поступления заявления. </w:t>
            </w:r>
          </w:p>
          <w:p w:rsidR="00F6126D" w:rsidRPr="00F6126D" w:rsidRDefault="00F6126D" w:rsidP="00F6126D">
            <w:pPr>
              <w:jc w:val="both"/>
              <w:rPr>
                <w:rFonts w:ascii="Times New Roman" w:hAnsi="Times New Roman"/>
                <w:sz w:val="28"/>
                <w:szCs w:val="28"/>
                <w:lang w:val="ru-RU"/>
              </w:rPr>
            </w:pPr>
            <w:r w:rsidRPr="00F6126D">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F6126D" w:rsidRDefault="00F6126D" w:rsidP="00F6126D">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ind w:left="-426"/>
              <w:rPr>
                <w:rFonts w:ascii="Times New Roman" w:hAnsi="Times New Roman"/>
                <w:sz w:val="28"/>
                <w:szCs w:val="28"/>
                <w:lang w:val="ru-RU"/>
              </w:rPr>
            </w:pPr>
          </w:p>
          <w:p w:rsidR="00F6126D" w:rsidRPr="00F6126D" w:rsidRDefault="00F6126D" w:rsidP="00F6126D">
            <w:pPr>
              <w:rPr>
                <w:rFonts w:ascii="Times New Roman" w:hAnsi="Times New Roman"/>
                <w:sz w:val="28"/>
                <w:szCs w:val="28"/>
                <w:lang w:val="ru-RU"/>
              </w:rPr>
            </w:pPr>
            <w:r w:rsidRPr="00F6126D">
              <w:rPr>
                <w:rFonts w:ascii="Times New Roman" w:hAnsi="Times New Roman"/>
                <w:sz w:val="28"/>
                <w:szCs w:val="28"/>
                <w:lang w:val="ru-RU"/>
              </w:rPr>
              <w:t xml:space="preserve">Глава Борисоглебского сельсовета </w:t>
            </w:r>
          </w:p>
          <w:p w:rsidR="00F6126D" w:rsidRPr="00F6126D" w:rsidRDefault="00F6126D" w:rsidP="00F6126D">
            <w:pPr>
              <w:rPr>
                <w:rFonts w:ascii="Times New Roman" w:hAnsi="Times New Roman"/>
                <w:sz w:val="28"/>
                <w:szCs w:val="28"/>
                <w:lang w:val="ru-RU"/>
              </w:rPr>
            </w:pPr>
            <w:r w:rsidRPr="00F6126D">
              <w:rPr>
                <w:rFonts w:ascii="Times New Roman" w:hAnsi="Times New Roman"/>
                <w:sz w:val="28"/>
                <w:szCs w:val="28"/>
                <w:lang w:val="ru-RU"/>
              </w:rPr>
              <w:t>Убинского района Новосибирской области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1C" w:rsidRDefault="00517A1C" w:rsidP="00374DD2">
      <w:r>
        <w:separator/>
      </w:r>
    </w:p>
  </w:endnote>
  <w:endnote w:type="continuationSeparator" w:id="0">
    <w:p w:rsidR="00517A1C" w:rsidRDefault="00517A1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1C" w:rsidRDefault="00517A1C" w:rsidP="00374DD2">
      <w:r>
        <w:separator/>
      </w:r>
    </w:p>
  </w:footnote>
  <w:footnote w:type="continuationSeparator" w:id="0">
    <w:p w:rsidR="00517A1C" w:rsidRDefault="00517A1C"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46F3B"/>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0428"/>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0A87"/>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17A1C"/>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4DE6"/>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0D1"/>
    <w:rsid w:val="008F6752"/>
    <w:rsid w:val="008F74D6"/>
    <w:rsid w:val="00900908"/>
    <w:rsid w:val="009014B9"/>
    <w:rsid w:val="00901D96"/>
    <w:rsid w:val="00911E75"/>
    <w:rsid w:val="00913194"/>
    <w:rsid w:val="00914240"/>
    <w:rsid w:val="00915E94"/>
    <w:rsid w:val="00916753"/>
    <w:rsid w:val="009205CF"/>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126D"/>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029B"/>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F28E-D0B9-4BA1-99E4-1837C3DF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489</cp:revision>
  <cp:lastPrinted>2024-05-02T08:56:00Z</cp:lastPrinted>
  <dcterms:created xsi:type="dcterms:W3CDTF">2018-06-14T04:09:00Z</dcterms:created>
  <dcterms:modified xsi:type="dcterms:W3CDTF">2024-10-21T07:24:00Z</dcterms:modified>
</cp:coreProperties>
</file>