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487757"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43341">
              <w:rPr>
                <w:rFonts w:ascii="Times New Roman" w:hAnsi="Times New Roman"/>
                <w:b/>
                <w:bCs/>
                <w:lang w:val="ru-RU"/>
              </w:rPr>
              <w:t>19</w:t>
            </w:r>
            <w:r w:rsidR="00002662" w:rsidRPr="00550CCF">
              <w:rPr>
                <w:rFonts w:ascii="Times New Roman" w:hAnsi="Times New Roman"/>
                <w:b/>
                <w:bCs/>
                <w:lang w:val="ru-RU"/>
              </w:rPr>
              <w:t>.</w:t>
            </w:r>
            <w:r w:rsidR="00FF7C94">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487757">
              <w:rPr>
                <w:rFonts w:ascii="Times New Roman" w:hAnsi="Times New Roman"/>
                <w:b/>
                <w:bCs/>
                <w:sz w:val="52"/>
                <w:szCs w:val="52"/>
                <w:lang w:val="ru-RU"/>
              </w:rPr>
              <w:t>11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487757" w:rsidRDefault="00487757" w:rsidP="00487757">
            <w:pPr>
              <w:pStyle w:val="aff1"/>
              <w:rPr>
                <w:rFonts w:ascii="Times New Roman" w:hAnsi="Times New Roman"/>
                <w:b/>
                <w:sz w:val="28"/>
                <w:szCs w:val="28"/>
              </w:rPr>
            </w:pPr>
            <w:r>
              <w:rPr>
                <w:rFonts w:ascii="Times New Roman" w:hAnsi="Times New Roman"/>
                <w:b/>
                <w:sz w:val="28"/>
                <w:szCs w:val="28"/>
              </w:rPr>
              <w:t>Домашний скандал закончился для местного жителя уголовным делом.</w:t>
            </w:r>
          </w:p>
          <w:p w:rsidR="00487757" w:rsidRDefault="00487757" w:rsidP="00487757">
            <w:pPr>
              <w:pStyle w:val="aff1"/>
              <w:rPr>
                <w:rFonts w:ascii="Times New Roman" w:hAnsi="Times New Roman"/>
                <w:b/>
                <w:sz w:val="28"/>
                <w:szCs w:val="28"/>
              </w:rPr>
            </w:pPr>
          </w:p>
          <w:p w:rsidR="00487757" w:rsidRDefault="00487757" w:rsidP="00487757">
            <w:pPr>
              <w:pStyle w:val="aff1"/>
              <w:rPr>
                <w:rFonts w:ascii="Times New Roman" w:hAnsi="Times New Roman"/>
                <w:sz w:val="28"/>
                <w:szCs w:val="28"/>
              </w:rPr>
            </w:pPr>
          </w:p>
          <w:p w:rsidR="00487757" w:rsidRDefault="00487757" w:rsidP="00487757">
            <w:pPr>
              <w:pStyle w:val="aff1"/>
              <w:rPr>
                <w:rFonts w:ascii="Times New Roman" w:hAnsi="Times New Roman"/>
                <w:sz w:val="28"/>
                <w:szCs w:val="28"/>
              </w:rPr>
            </w:pPr>
            <w:r>
              <w:rPr>
                <w:rFonts w:ascii="Times New Roman" w:hAnsi="Times New Roman"/>
                <w:sz w:val="28"/>
                <w:szCs w:val="28"/>
              </w:rPr>
              <w:t>В прокуратуре Убинского района утверждено обвинит</w:t>
            </w:r>
            <w:bookmarkStart w:id="0" w:name="_GoBack"/>
            <w:bookmarkEnd w:id="0"/>
            <w:r>
              <w:rPr>
                <w:rFonts w:ascii="Times New Roman" w:hAnsi="Times New Roman"/>
                <w:sz w:val="28"/>
                <w:szCs w:val="28"/>
              </w:rPr>
              <w:t xml:space="preserve">ельное заключение в отношении жителя с. </w:t>
            </w:r>
            <w:proofErr w:type="spellStart"/>
            <w:r>
              <w:rPr>
                <w:rFonts w:ascii="Times New Roman" w:hAnsi="Times New Roman"/>
                <w:sz w:val="28"/>
                <w:szCs w:val="28"/>
              </w:rPr>
              <w:t>Кожурла</w:t>
            </w:r>
            <w:proofErr w:type="spellEnd"/>
            <w:r>
              <w:rPr>
                <w:rFonts w:ascii="Times New Roman" w:hAnsi="Times New Roman"/>
                <w:sz w:val="28"/>
                <w:szCs w:val="28"/>
              </w:rPr>
              <w:t>, обвиняемого в совершении преступления, предусмотренного ч. 1 ст. 318 УК РФ.</w:t>
            </w:r>
          </w:p>
          <w:p w:rsidR="00487757" w:rsidRDefault="00487757" w:rsidP="00487757">
            <w:pPr>
              <w:pStyle w:val="aff1"/>
              <w:rPr>
                <w:rFonts w:ascii="Times New Roman" w:hAnsi="Times New Roman"/>
                <w:sz w:val="28"/>
                <w:szCs w:val="28"/>
              </w:rPr>
            </w:pPr>
            <w:r>
              <w:rPr>
                <w:rFonts w:ascii="Times New Roman" w:hAnsi="Times New Roman"/>
                <w:sz w:val="28"/>
                <w:szCs w:val="28"/>
              </w:rPr>
              <w:t>Следствием установлено, что обвиняемый, находясь в состоянии алкогольного опьянения, будучи недовольным поведением супруги и тещи, вызвал наряд полиции.</w:t>
            </w:r>
          </w:p>
          <w:p w:rsidR="00487757" w:rsidRDefault="00487757" w:rsidP="00487757">
            <w:pPr>
              <w:pStyle w:val="aff1"/>
              <w:rPr>
                <w:rFonts w:ascii="Times New Roman" w:hAnsi="Times New Roman"/>
                <w:sz w:val="28"/>
                <w:szCs w:val="28"/>
              </w:rPr>
            </w:pPr>
            <w:r>
              <w:rPr>
                <w:rFonts w:ascii="Times New Roman" w:hAnsi="Times New Roman"/>
                <w:sz w:val="28"/>
                <w:szCs w:val="28"/>
              </w:rPr>
              <w:t xml:space="preserve">Приехавшие на вызов представители правопорядка установили ложность вызова со стороны обвиняемого, а также его противоправное поведение в отношении супруги и тещи,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приняли меры по его доставлению в отдел полиции.</w:t>
            </w:r>
          </w:p>
          <w:p w:rsidR="00487757" w:rsidRDefault="00487757" w:rsidP="00487757">
            <w:pPr>
              <w:pStyle w:val="aff1"/>
              <w:rPr>
                <w:rFonts w:ascii="Times New Roman" w:hAnsi="Times New Roman"/>
                <w:sz w:val="28"/>
                <w:szCs w:val="28"/>
              </w:rPr>
            </w:pPr>
            <w:r>
              <w:rPr>
                <w:rFonts w:ascii="Times New Roman" w:hAnsi="Times New Roman"/>
                <w:sz w:val="28"/>
                <w:szCs w:val="28"/>
              </w:rPr>
              <w:t>Будучи недовольным законными действиями сотрудников полиции, обвиняемый высказал в отношении полицейских угрозу применения насилия, а в пути следования в отделение полиции нанес удары ногами сотруднику полиции, управляющему автомобилем, а также повредил стекло служебного автотранспорта.</w:t>
            </w:r>
          </w:p>
          <w:p w:rsidR="00487757" w:rsidRDefault="00487757" w:rsidP="00487757">
            <w:pPr>
              <w:pStyle w:val="aff1"/>
              <w:rPr>
                <w:rFonts w:ascii="Times New Roman" w:hAnsi="Times New Roman"/>
                <w:sz w:val="28"/>
                <w:szCs w:val="28"/>
              </w:rPr>
            </w:pPr>
            <w:r>
              <w:rPr>
                <w:rFonts w:ascii="Times New Roman" w:hAnsi="Times New Roman"/>
                <w:sz w:val="28"/>
                <w:szCs w:val="28"/>
              </w:rPr>
              <w:t xml:space="preserve">Уголовное дело с утвержденным обвинительным заключением направлено для рассмотрения по существу в </w:t>
            </w:r>
            <w:proofErr w:type="spellStart"/>
            <w:r>
              <w:rPr>
                <w:rFonts w:ascii="Times New Roman" w:hAnsi="Times New Roman"/>
                <w:sz w:val="28"/>
                <w:szCs w:val="28"/>
              </w:rPr>
              <w:t>Барабинский</w:t>
            </w:r>
            <w:proofErr w:type="spellEnd"/>
            <w:r>
              <w:rPr>
                <w:rFonts w:ascii="Times New Roman" w:hAnsi="Times New Roman"/>
                <w:sz w:val="28"/>
                <w:szCs w:val="28"/>
              </w:rPr>
              <w:t xml:space="preserve"> районный суд.</w:t>
            </w:r>
          </w:p>
          <w:p w:rsidR="00487757" w:rsidRDefault="00487757" w:rsidP="00487757">
            <w:pPr>
              <w:pStyle w:val="aff1"/>
              <w:jc w:val="center"/>
              <w:rPr>
                <w:rFonts w:ascii="Times New Roman" w:hAnsi="Times New Roman"/>
                <w:i/>
                <w:sz w:val="24"/>
                <w:szCs w:val="24"/>
              </w:rPr>
            </w:pPr>
          </w:p>
          <w:p w:rsidR="00487757" w:rsidRDefault="00487757" w:rsidP="00487757">
            <w:pPr>
              <w:pStyle w:val="aff1"/>
              <w:rPr>
                <w:rFonts w:ascii="Times New Roman" w:hAnsi="Times New Roman"/>
                <w:sz w:val="28"/>
                <w:szCs w:val="28"/>
              </w:rPr>
            </w:pPr>
            <w:r>
              <w:rPr>
                <w:rFonts w:ascii="Times New Roman" w:hAnsi="Times New Roman"/>
                <w:sz w:val="28"/>
                <w:szCs w:val="28"/>
              </w:rPr>
              <w:t>Прокурор района</w:t>
            </w:r>
          </w:p>
          <w:p w:rsidR="00487757" w:rsidRDefault="00487757" w:rsidP="00487757">
            <w:pPr>
              <w:pStyle w:val="aff1"/>
              <w:rPr>
                <w:rFonts w:ascii="Times New Roman" w:hAnsi="Times New Roman"/>
                <w:sz w:val="28"/>
                <w:szCs w:val="28"/>
              </w:rPr>
            </w:pPr>
            <w:r>
              <w:rPr>
                <w:rFonts w:ascii="Times New Roman" w:hAnsi="Times New Roman"/>
                <w:sz w:val="28"/>
                <w:szCs w:val="28"/>
              </w:rPr>
              <w:t xml:space="preserve">советник юстиции                                            </w:t>
            </w:r>
            <w:r>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В.Б.Бадмаев</w:t>
            </w:r>
            <w:proofErr w:type="spellEnd"/>
          </w:p>
          <w:p w:rsidR="00643341" w:rsidRDefault="00643341" w:rsidP="00643341">
            <w:pPr>
              <w:pStyle w:val="ConsPlusTitle"/>
              <w:jc w:val="center"/>
              <w:rPr>
                <w:rFonts w:ascii="Times New Roman" w:hAnsi="Times New Roman" w:cs="Times New Roman"/>
                <w:sz w:val="28"/>
                <w:szCs w:val="28"/>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D8" w:rsidRDefault="007825D8" w:rsidP="00374DD2">
      <w:r>
        <w:separator/>
      </w:r>
    </w:p>
  </w:endnote>
  <w:endnote w:type="continuationSeparator" w:id="0">
    <w:p w:rsidR="007825D8" w:rsidRDefault="007825D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D8" w:rsidRDefault="007825D8" w:rsidP="00374DD2">
      <w:r>
        <w:separator/>
      </w:r>
    </w:p>
  </w:footnote>
  <w:footnote w:type="continuationSeparator" w:id="0">
    <w:p w:rsidR="007825D8" w:rsidRDefault="007825D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9">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8"/>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num>
  <w:num w:numId="19">
    <w:abstractNumId w:val="15"/>
  </w:num>
  <w:num w:numId="20">
    <w:abstractNumId w:val="37"/>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3"/>
  </w:num>
  <w:num w:numId="25">
    <w:abstractNumId w:val="7"/>
  </w:num>
  <w:num w:numId="26">
    <w:abstractNumId w:val="5"/>
  </w:num>
  <w:num w:numId="27">
    <w:abstractNumId w:val="9"/>
  </w:num>
  <w:num w:numId="28">
    <w:abstractNumId w:val="21"/>
  </w:num>
  <w:num w:numId="29">
    <w:abstractNumId w:val="34"/>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4"/>
  </w:num>
  <w:num w:numId="4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6758-D434-4932-9FE1-54991ED1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6224</TotalTime>
  <Pages>1</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461</cp:revision>
  <cp:lastPrinted>2023-12-26T08:59:00Z</cp:lastPrinted>
  <dcterms:created xsi:type="dcterms:W3CDTF">2018-06-14T04:09:00Z</dcterms:created>
  <dcterms:modified xsi:type="dcterms:W3CDTF">2024-05-02T08:51:00Z</dcterms:modified>
</cp:coreProperties>
</file>