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550CCF" w:rsidTr="0052010D">
        <w:trPr>
          <w:trHeight w:val="10006"/>
        </w:trPr>
        <w:tc>
          <w:tcPr>
            <w:tcW w:w="10349" w:type="dxa"/>
          </w:tcPr>
          <w:p w:rsidR="008D32FF" w:rsidRPr="00550CCF" w:rsidRDefault="00226E18" w:rsidP="00EC5177">
            <w:pPr>
              <w:jc w:val="right"/>
              <w:rPr>
                <w:rFonts w:ascii="Times New Roman" w:hAnsi="Times New Roman"/>
                <w:b/>
                <w:bCs/>
                <w:i/>
                <w:sz w:val="28"/>
                <w:szCs w:val="28"/>
                <w:lang w:val="ru-RU"/>
              </w:rPr>
            </w:pPr>
            <w:r w:rsidRPr="00550CCF">
              <w:rPr>
                <w:rFonts w:ascii="Times New Roman" w:hAnsi="Times New Roman"/>
                <w:b/>
                <w:bCs/>
                <w:lang w:val="ru-RU"/>
              </w:rPr>
              <w:t xml:space="preserve">Основан  09.01.2008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50CCF" w:rsidRPr="00550CCF">
              <w:rPr>
                <w:rFonts w:ascii="Times New Roman" w:hAnsi="Times New Roman"/>
                <w:b/>
                <w:bCs/>
                <w:lang w:val="ru-RU"/>
              </w:rPr>
              <w:t xml:space="preserve">    понедельник</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CD577B" w:rsidRPr="00550CCF">
              <w:rPr>
                <w:rFonts w:ascii="Times New Roman" w:hAnsi="Times New Roman"/>
                <w:b/>
                <w:bCs/>
                <w:lang w:val="ru-RU"/>
              </w:rPr>
              <w:t>2</w:t>
            </w:r>
            <w:r w:rsidR="00550CCF" w:rsidRPr="00550CCF">
              <w:rPr>
                <w:rFonts w:ascii="Times New Roman" w:hAnsi="Times New Roman"/>
                <w:b/>
                <w:bCs/>
                <w:lang w:val="ru-RU"/>
              </w:rPr>
              <w:t>5</w:t>
            </w:r>
            <w:r w:rsidR="001777CC" w:rsidRPr="00550CCF">
              <w:rPr>
                <w:rFonts w:ascii="Times New Roman" w:hAnsi="Times New Roman"/>
                <w:b/>
                <w:bCs/>
                <w:lang w:val="ru-RU"/>
              </w:rPr>
              <w:t>.09</w:t>
            </w:r>
            <w:r w:rsidR="00002662" w:rsidRPr="00550CCF">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BB70F7" w:rsidRPr="00550CCF">
              <w:rPr>
                <w:rFonts w:ascii="Times New Roman" w:hAnsi="Times New Roman"/>
                <w:b/>
                <w:bCs/>
                <w:lang w:val="ru-RU"/>
              </w:rPr>
              <w:t>3</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550CCF"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CD577B" w:rsidRPr="00550CCF">
              <w:rPr>
                <w:rFonts w:ascii="Times New Roman" w:hAnsi="Times New Roman"/>
                <w:b/>
                <w:bCs/>
                <w:sz w:val="52"/>
                <w:szCs w:val="52"/>
                <w:lang w:val="ru-RU"/>
              </w:rPr>
              <w:t>4</w:t>
            </w:r>
            <w:r w:rsidR="00550CCF" w:rsidRPr="00550CCF">
              <w:rPr>
                <w:rFonts w:ascii="Times New Roman" w:hAnsi="Times New Roman"/>
                <w:b/>
                <w:bCs/>
                <w:sz w:val="52"/>
                <w:szCs w:val="52"/>
                <w:lang w:val="ru-RU"/>
              </w:rPr>
              <w:t>4</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F96EB5" w:rsidRPr="00550CCF" w:rsidRDefault="00F96EB5" w:rsidP="00EC5177">
            <w:pPr>
              <w:jc w:val="center"/>
              <w:rPr>
                <w:rFonts w:ascii="Times New Roman" w:hAnsi="Times New Roman"/>
                <w:sz w:val="28"/>
                <w:szCs w:val="28"/>
                <w:lang w:val="ru-RU"/>
              </w:rPr>
            </w:pPr>
          </w:p>
          <w:p w:rsidR="00F96EB5" w:rsidRPr="00550CCF" w:rsidRDefault="00F96EB5" w:rsidP="00EC5177">
            <w:pPr>
              <w:jc w:val="center"/>
              <w:rPr>
                <w:rFonts w:ascii="Times New Roman" w:hAnsi="Times New Roman"/>
                <w:sz w:val="28"/>
                <w:szCs w:val="28"/>
                <w:lang w:val="ru-RU"/>
              </w:rPr>
            </w:pPr>
          </w:p>
          <w:p w:rsidR="00550CCF" w:rsidRPr="00550CCF" w:rsidRDefault="00550CCF" w:rsidP="00EC5177">
            <w:pPr>
              <w:pStyle w:val="aff1"/>
              <w:jc w:val="center"/>
              <w:rPr>
                <w:rFonts w:ascii="Times New Roman" w:hAnsi="Times New Roman"/>
                <w:b/>
                <w:sz w:val="28"/>
                <w:szCs w:val="28"/>
              </w:rPr>
            </w:pPr>
            <w:r w:rsidRPr="00550CCF">
              <w:rPr>
                <w:rFonts w:ascii="Times New Roman" w:hAnsi="Times New Roman"/>
                <w:b/>
                <w:sz w:val="28"/>
                <w:szCs w:val="28"/>
              </w:rPr>
              <w:t>АДМИНИСТРАЦИЯ БОРИСОГЛЕБСКОГО СЕЛЬСОВЕТА</w:t>
            </w:r>
          </w:p>
          <w:p w:rsidR="00550CCF" w:rsidRPr="00550CCF" w:rsidRDefault="00550CCF" w:rsidP="00EC5177">
            <w:pPr>
              <w:pStyle w:val="aff1"/>
              <w:jc w:val="center"/>
              <w:rPr>
                <w:rFonts w:ascii="Times New Roman" w:hAnsi="Times New Roman"/>
                <w:b/>
                <w:sz w:val="28"/>
                <w:szCs w:val="28"/>
              </w:rPr>
            </w:pPr>
            <w:r w:rsidRPr="00550CCF">
              <w:rPr>
                <w:rFonts w:ascii="Times New Roman" w:hAnsi="Times New Roman"/>
                <w:b/>
                <w:sz w:val="28"/>
                <w:szCs w:val="28"/>
              </w:rPr>
              <w:t>УБИНСКОГО РАЙОНА НОВОСИБИРСКОЙ ОБЛАСТИ</w:t>
            </w:r>
          </w:p>
          <w:p w:rsidR="00550CCF" w:rsidRPr="00550CCF" w:rsidRDefault="00550CCF" w:rsidP="00EC5177">
            <w:pPr>
              <w:pStyle w:val="aff1"/>
              <w:jc w:val="center"/>
              <w:rPr>
                <w:rFonts w:ascii="Times New Roman" w:hAnsi="Times New Roman"/>
                <w:b/>
                <w:sz w:val="28"/>
                <w:szCs w:val="28"/>
              </w:rPr>
            </w:pPr>
          </w:p>
          <w:p w:rsidR="00550CCF" w:rsidRPr="00550CCF" w:rsidRDefault="00550CCF" w:rsidP="00EC5177">
            <w:pPr>
              <w:pStyle w:val="aff1"/>
              <w:jc w:val="center"/>
              <w:rPr>
                <w:rFonts w:ascii="Times New Roman" w:hAnsi="Times New Roman"/>
                <w:b/>
                <w:sz w:val="28"/>
                <w:szCs w:val="28"/>
              </w:rPr>
            </w:pPr>
          </w:p>
          <w:p w:rsidR="00550CCF" w:rsidRPr="00550CCF" w:rsidRDefault="00550CCF" w:rsidP="00EC5177">
            <w:pPr>
              <w:pStyle w:val="aff1"/>
              <w:jc w:val="center"/>
              <w:rPr>
                <w:rFonts w:ascii="Times New Roman" w:hAnsi="Times New Roman"/>
                <w:b/>
                <w:sz w:val="28"/>
                <w:szCs w:val="28"/>
              </w:rPr>
            </w:pPr>
            <w:r w:rsidRPr="00550CCF">
              <w:rPr>
                <w:rFonts w:ascii="Times New Roman" w:hAnsi="Times New Roman"/>
                <w:b/>
                <w:sz w:val="28"/>
                <w:szCs w:val="28"/>
              </w:rPr>
              <w:t>ПОСТАНОВЛЕНИЕ</w:t>
            </w:r>
          </w:p>
          <w:p w:rsidR="00550CCF" w:rsidRPr="00550CCF" w:rsidRDefault="00550CCF" w:rsidP="00EC5177">
            <w:pPr>
              <w:pStyle w:val="aff1"/>
              <w:jc w:val="center"/>
              <w:rPr>
                <w:rFonts w:ascii="Times New Roman" w:hAnsi="Times New Roman"/>
                <w:sz w:val="28"/>
                <w:szCs w:val="28"/>
              </w:rPr>
            </w:pPr>
          </w:p>
          <w:p w:rsidR="00550CCF" w:rsidRPr="00550CCF" w:rsidRDefault="00550CCF" w:rsidP="00EC5177">
            <w:pPr>
              <w:jc w:val="center"/>
              <w:rPr>
                <w:rFonts w:ascii="Times New Roman" w:hAnsi="Times New Roman"/>
                <w:bCs/>
                <w:sz w:val="28"/>
                <w:szCs w:val="28"/>
                <w:lang w:val="ru-RU"/>
              </w:rPr>
            </w:pPr>
            <w:r w:rsidRPr="00550CCF">
              <w:rPr>
                <w:rFonts w:ascii="Times New Roman" w:hAnsi="Times New Roman"/>
                <w:bCs/>
                <w:sz w:val="28"/>
                <w:szCs w:val="28"/>
                <w:lang w:val="ru-RU"/>
              </w:rPr>
              <w:t>с.Борисоглебка</w:t>
            </w:r>
          </w:p>
          <w:p w:rsidR="00550CCF" w:rsidRPr="00550CCF" w:rsidRDefault="00550CCF" w:rsidP="00EC5177">
            <w:pPr>
              <w:pStyle w:val="aff1"/>
              <w:jc w:val="center"/>
              <w:rPr>
                <w:rFonts w:ascii="Times New Roman" w:hAnsi="Times New Roman"/>
                <w:sz w:val="28"/>
                <w:szCs w:val="28"/>
              </w:rPr>
            </w:pPr>
          </w:p>
          <w:p w:rsidR="00550CCF" w:rsidRPr="00550CCF" w:rsidRDefault="00550CCF" w:rsidP="00EC5177">
            <w:pPr>
              <w:jc w:val="center"/>
              <w:rPr>
                <w:rFonts w:ascii="Times New Roman" w:hAnsi="Times New Roman"/>
                <w:sz w:val="28"/>
                <w:szCs w:val="28"/>
                <w:lang w:val="ru-RU"/>
              </w:rPr>
            </w:pPr>
            <w:r w:rsidRPr="00550CCF">
              <w:rPr>
                <w:rFonts w:ascii="Times New Roman" w:hAnsi="Times New Roman"/>
                <w:sz w:val="28"/>
                <w:szCs w:val="28"/>
                <w:lang w:val="ru-RU"/>
              </w:rPr>
              <w:t>от 25.09.2023     № 48-па</w:t>
            </w:r>
          </w:p>
          <w:p w:rsidR="00550CCF" w:rsidRPr="00550CCF" w:rsidRDefault="00550CCF" w:rsidP="00EC5177">
            <w:pPr>
              <w:pStyle w:val="42"/>
              <w:shd w:val="clear" w:color="auto" w:fill="auto"/>
              <w:spacing w:before="0" w:after="0" w:line="240" w:lineRule="auto"/>
              <w:rPr>
                <w:rFonts w:ascii="Times New Roman" w:hAnsi="Times New Roman" w:cs="Times New Roman"/>
                <w:sz w:val="28"/>
                <w:szCs w:val="28"/>
              </w:rPr>
            </w:pPr>
          </w:p>
          <w:p w:rsidR="00550CCF" w:rsidRPr="00550CCF" w:rsidRDefault="00550CCF" w:rsidP="00EC5177">
            <w:pPr>
              <w:pStyle w:val="42"/>
              <w:shd w:val="clear" w:color="auto" w:fill="auto"/>
              <w:spacing w:before="0" w:after="0" w:line="240" w:lineRule="auto"/>
              <w:rPr>
                <w:rFonts w:ascii="Times New Roman" w:hAnsi="Times New Roman" w:cs="Times New Roman"/>
                <w:sz w:val="28"/>
                <w:szCs w:val="28"/>
              </w:rPr>
            </w:pPr>
            <w:r w:rsidRPr="00550CCF">
              <w:rPr>
                <w:rFonts w:ascii="Times New Roman" w:hAnsi="Times New Roman" w:cs="Times New Roman"/>
                <w:sz w:val="28"/>
                <w:szCs w:val="28"/>
              </w:rPr>
              <w:t xml:space="preserve">Об утверждении правил определения нормативных затрат </w:t>
            </w:r>
          </w:p>
          <w:p w:rsidR="00550CCF" w:rsidRPr="00550CCF" w:rsidRDefault="00550CCF" w:rsidP="00EC5177">
            <w:pPr>
              <w:pStyle w:val="42"/>
              <w:shd w:val="clear" w:color="auto" w:fill="auto"/>
              <w:spacing w:before="0" w:after="0" w:line="240" w:lineRule="auto"/>
              <w:rPr>
                <w:rFonts w:ascii="Times New Roman" w:hAnsi="Times New Roman" w:cs="Times New Roman"/>
                <w:sz w:val="28"/>
                <w:szCs w:val="28"/>
              </w:rPr>
            </w:pPr>
            <w:r w:rsidRPr="00550CCF">
              <w:rPr>
                <w:rFonts w:ascii="Times New Roman" w:hAnsi="Times New Roman" w:cs="Times New Roman"/>
                <w:sz w:val="28"/>
                <w:szCs w:val="28"/>
              </w:rPr>
              <w:t>на обеспечение функций органов местного самоуправления</w:t>
            </w:r>
          </w:p>
          <w:p w:rsidR="00550CCF" w:rsidRPr="00550CCF" w:rsidRDefault="00550CCF" w:rsidP="00EC5177">
            <w:pPr>
              <w:pStyle w:val="42"/>
              <w:shd w:val="clear" w:color="auto" w:fill="auto"/>
              <w:spacing w:before="0" w:after="0" w:line="240" w:lineRule="auto"/>
              <w:rPr>
                <w:rFonts w:ascii="Times New Roman" w:hAnsi="Times New Roman" w:cs="Times New Roman"/>
                <w:sz w:val="28"/>
                <w:szCs w:val="28"/>
              </w:rPr>
            </w:pPr>
            <w:r w:rsidRPr="00550CCF">
              <w:rPr>
                <w:rFonts w:ascii="Times New Roman" w:hAnsi="Times New Roman" w:cs="Times New Roman"/>
                <w:sz w:val="28"/>
                <w:szCs w:val="28"/>
              </w:rPr>
              <w:t xml:space="preserve">Борисоглебского сельсовета Убинского ррайона Новосибирской области </w:t>
            </w:r>
          </w:p>
          <w:p w:rsidR="00550CCF" w:rsidRPr="00550CCF" w:rsidRDefault="00550CCF" w:rsidP="00EC5177">
            <w:pPr>
              <w:pStyle w:val="42"/>
              <w:shd w:val="clear" w:color="auto" w:fill="auto"/>
              <w:spacing w:before="0" w:after="0" w:line="240" w:lineRule="auto"/>
              <w:rPr>
                <w:rFonts w:ascii="Times New Roman" w:hAnsi="Times New Roman" w:cs="Times New Roman"/>
                <w:sz w:val="28"/>
                <w:szCs w:val="28"/>
              </w:rPr>
            </w:pPr>
            <w:r w:rsidRPr="00550CCF">
              <w:rPr>
                <w:rFonts w:ascii="Times New Roman" w:hAnsi="Times New Roman" w:cs="Times New Roman"/>
                <w:sz w:val="28"/>
                <w:szCs w:val="28"/>
              </w:rPr>
              <w:t>и подведомственных им муниципальных казенных учреждений</w:t>
            </w:r>
          </w:p>
          <w:p w:rsidR="00550CCF" w:rsidRPr="00550CCF" w:rsidRDefault="00550CCF" w:rsidP="00EC5177">
            <w:pPr>
              <w:pStyle w:val="42"/>
              <w:shd w:val="clear" w:color="auto" w:fill="auto"/>
              <w:spacing w:before="0" w:after="0" w:line="240" w:lineRule="auto"/>
              <w:rPr>
                <w:rFonts w:ascii="Times New Roman" w:hAnsi="Times New Roman" w:cs="Times New Roman"/>
                <w:sz w:val="28"/>
                <w:szCs w:val="28"/>
              </w:rPr>
            </w:pPr>
          </w:p>
          <w:p w:rsidR="00550CCF" w:rsidRPr="00550CCF" w:rsidRDefault="00550CCF" w:rsidP="00EC5177">
            <w:pPr>
              <w:pStyle w:val="42"/>
              <w:shd w:val="clear" w:color="auto" w:fill="auto"/>
              <w:spacing w:before="0" w:after="0" w:line="240" w:lineRule="auto"/>
              <w:rPr>
                <w:rFonts w:ascii="Times New Roman" w:hAnsi="Times New Roman" w:cs="Times New Roman"/>
                <w:sz w:val="28"/>
                <w:szCs w:val="28"/>
              </w:rPr>
            </w:pPr>
          </w:p>
          <w:p w:rsidR="00EC5177" w:rsidRDefault="00550CCF" w:rsidP="00EC5177">
            <w:pPr>
              <w:pStyle w:val="42"/>
              <w:shd w:val="clear" w:color="auto" w:fill="auto"/>
              <w:tabs>
                <w:tab w:val="left" w:pos="851"/>
              </w:tabs>
              <w:spacing w:before="0" w:after="0" w:line="240" w:lineRule="auto"/>
              <w:ind w:right="40"/>
              <w:jc w:val="both"/>
              <w:rPr>
                <w:rFonts w:ascii="Times New Roman" w:hAnsi="Times New Roman" w:cs="Times New Roman"/>
                <w:b w:val="0"/>
                <w:sz w:val="28"/>
                <w:szCs w:val="28"/>
              </w:rPr>
            </w:pPr>
            <w:r w:rsidRPr="00550CCF">
              <w:rPr>
                <w:rFonts w:ascii="Times New Roman" w:hAnsi="Times New Roman" w:cs="Times New Roman"/>
                <w:sz w:val="28"/>
                <w:szCs w:val="28"/>
              </w:rPr>
              <w:tab/>
            </w:r>
            <w:r w:rsidRPr="00550CCF">
              <w:rPr>
                <w:rFonts w:ascii="Times New Roman" w:hAnsi="Times New Roman" w:cs="Times New Roman"/>
                <w:sz w:val="28"/>
                <w:szCs w:val="28"/>
              </w:rPr>
              <w:tab/>
            </w:r>
            <w:r w:rsidRPr="00EC5177">
              <w:rPr>
                <w:rFonts w:ascii="Times New Roman" w:hAnsi="Times New Roman" w:cs="Times New Roman"/>
                <w:b w:val="0"/>
                <w:sz w:val="28"/>
                <w:szCs w:val="28"/>
              </w:rPr>
              <w:t xml:space="preserve">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13 октября 2014 года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Борисоглебского сельсовета Убинского района Новосибирской области </w:t>
            </w:r>
          </w:p>
          <w:p w:rsidR="00EC5177" w:rsidRPr="00EC5177" w:rsidRDefault="00EC5177" w:rsidP="00EC5177">
            <w:pPr>
              <w:pStyle w:val="42"/>
              <w:shd w:val="clear" w:color="auto" w:fill="auto"/>
              <w:tabs>
                <w:tab w:val="left" w:pos="851"/>
              </w:tabs>
              <w:spacing w:before="0" w:after="0" w:line="240" w:lineRule="auto"/>
              <w:ind w:right="40"/>
              <w:jc w:val="both"/>
              <w:rPr>
                <w:rFonts w:ascii="Times New Roman" w:hAnsi="Times New Roman" w:cs="Times New Roman"/>
                <w:sz w:val="28"/>
                <w:szCs w:val="28"/>
              </w:rPr>
            </w:pPr>
            <w:r w:rsidRPr="00EC5177">
              <w:rPr>
                <w:rFonts w:ascii="Times New Roman" w:hAnsi="Times New Roman" w:cs="Times New Roman"/>
                <w:sz w:val="28"/>
                <w:szCs w:val="28"/>
              </w:rPr>
              <w:t>п о с т а н о в л я е т:</w:t>
            </w:r>
          </w:p>
          <w:p w:rsidR="00550CCF" w:rsidRPr="00EC5177" w:rsidRDefault="00550CCF" w:rsidP="00EC5177">
            <w:pPr>
              <w:pStyle w:val="42"/>
              <w:shd w:val="clear" w:color="auto" w:fill="auto"/>
              <w:tabs>
                <w:tab w:val="left" w:pos="851"/>
              </w:tabs>
              <w:spacing w:before="0" w:after="0" w:line="240" w:lineRule="auto"/>
              <w:ind w:left="40" w:right="40" w:firstLine="527"/>
              <w:jc w:val="both"/>
              <w:rPr>
                <w:rFonts w:ascii="Times New Roman" w:hAnsi="Times New Roman" w:cs="Times New Roman"/>
                <w:b w:val="0"/>
                <w:sz w:val="28"/>
                <w:szCs w:val="28"/>
              </w:rPr>
            </w:pPr>
          </w:p>
          <w:p w:rsidR="00550CCF" w:rsidRPr="00550CCF" w:rsidRDefault="00550CCF" w:rsidP="00EC5177">
            <w:pPr>
              <w:pStyle w:val="affffa"/>
              <w:ind w:left="40" w:firstLine="527"/>
              <w:jc w:val="both"/>
              <w:rPr>
                <w:sz w:val="28"/>
                <w:szCs w:val="28"/>
              </w:rPr>
            </w:pPr>
            <w:r w:rsidRPr="00550CCF">
              <w:rPr>
                <w:sz w:val="28"/>
                <w:szCs w:val="28"/>
              </w:rPr>
              <w:t>1. Утвердить прилагаемые правила  определения нормативных затрат на обеспечение функций органов местного самоуправление Борисоглебского сельсовета Убинского района Новосибирской области и подведомственных им муниципальных казенных учреждений (приложение).</w:t>
            </w:r>
          </w:p>
          <w:p w:rsidR="00550CCF" w:rsidRPr="00550CCF" w:rsidRDefault="00550CCF" w:rsidP="00EC5177">
            <w:pPr>
              <w:pStyle w:val="affffa"/>
              <w:ind w:left="40" w:firstLine="527"/>
              <w:jc w:val="both"/>
              <w:rPr>
                <w:sz w:val="28"/>
                <w:szCs w:val="28"/>
              </w:rPr>
            </w:pPr>
            <w:r w:rsidRPr="00550CCF">
              <w:rPr>
                <w:sz w:val="28"/>
                <w:szCs w:val="28"/>
              </w:rPr>
              <w:lastRenderedPageBreak/>
              <w:t>2. Настоящее  постановление  разместить в единой информационной системе в сфере закупок.</w:t>
            </w:r>
          </w:p>
          <w:p w:rsidR="00550CCF" w:rsidRPr="00550CCF" w:rsidRDefault="00550CCF" w:rsidP="00EC5177">
            <w:pPr>
              <w:pStyle w:val="af3"/>
              <w:spacing w:before="0" w:beforeAutospacing="0" w:after="0" w:afterAutospacing="0" w:line="240" w:lineRule="auto"/>
            </w:pPr>
            <w:r w:rsidRPr="00550CCF">
              <w:t xml:space="preserve">        3. Опубликовать настоящее постановление в периодическом печатном издании «Вестник Борисоглебского сельсовета  Убинского района Новосибирской области».                                                                                                             </w:t>
            </w:r>
          </w:p>
          <w:p w:rsidR="00550CCF" w:rsidRPr="00550CCF" w:rsidRDefault="00550CCF" w:rsidP="00EC5177">
            <w:pPr>
              <w:pStyle w:val="af3"/>
              <w:spacing w:before="0" w:beforeAutospacing="0" w:after="0" w:afterAutospacing="0" w:line="240" w:lineRule="auto"/>
            </w:pPr>
            <w:r w:rsidRPr="00550CCF">
              <w:t xml:space="preserve">        4. Контроль за исполнением постановления оставляю за собой.</w:t>
            </w:r>
          </w:p>
          <w:p w:rsidR="00550CCF" w:rsidRPr="00550CCF" w:rsidRDefault="00550CCF" w:rsidP="00EC5177">
            <w:pPr>
              <w:pStyle w:val="af3"/>
              <w:spacing w:before="0" w:beforeAutospacing="0" w:after="0" w:afterAutospacing="0" w:line="240" w:lineRule="auto"/>
            </w:pPr>
            <w:r w:rsidRPr="00550CCF">
              <w:t> </w:t>
            </w:r>
          </w:p>
          <w:p w:rsidR="00550CCF" w:rsidRPr="00550CCF" w:rsidRDefault="00550CCF" w:rsidP="00EC5177">
            <w:pPr>
              <w:pStyle w:val="affffa"/>
              <w:ind w:left="40" w:firstLine="527"/>
              <w:jc w:val="both"/>
            </w:pPr>
          </w:p>
          <w:p w:rsidR="00550CCF" w:rsidRPr="00550CCF" w:rsidRDefault="00550CCF" w:rsidP="00EC5177">
            <w:pPr>
              <w:pStyle w:val="affffa"/>
              <w:ind w:left="40" w:firstLine="527"/>
              <w:jc w:val="both"/>
            </w:pPr>
          </w:p>
          <w:p w:rsidR="00550CCF" w:rsidRPr="00550CCF" w:rsidRDefault="00550CCF" w:rsidP="00EC5177">
            <w:pPr>
              <w:ind w:left="40" w:firstLine="527"/>
              <w:jc w:val="both"/>
              <w:rPr>
                <w:rFonts w:ascii="Times New Roman" w:hAnsi="Times New Roman"/>
                <w:sz w:val="28"/>
                <w:szCs w:val="28"/>
                <w:lang w:val="ru-RU"/>
              </w:rPr>
            </w:pPr>
            <w:r w:rsidRPr="00550CCF">
              <w:rPr>
                <w:rFonts w:ascii="Times New Roman" w:hAnsi="Times New Roman"/>
                <w:sz w:val="28"/>
                <w:szCs w:val="28"/>
                <w:lang w:val="ru-RU"/>
              </w:rPr>
              <w:t>Глава  Борисоглебского сельсовета</w:t>
            </w:r>
          </w:p>
          <w:p w:rsidR="00550CCF" w:rsidRPr="00550CCF" w:rsidRDefault="00550CCF" w:rsidP="00EC5177">
            <w:pPr>
              <w:ind w:left="40" w:firstLine="527"/>
              <w:jc w:val="both"/>
              <w:rPr>
                <w:rFonts w:ascii="Times New Roman" w:hAnsi="Times New Roman"/>
                <w:sz w:val="28"/>
                <w:szCs w:val="28"/>
                <w:lang w:val="ru-RU"/>
              </w:rPr>
            </w:pPr>
            <w:r w:rsidRPr="00550CCF">
              <w:rPr>
                <w:rFonts w:ascii="Times New Roman" w:hAnsi="Times New Roman"/>
                <w:sz w:val="28"/>
                <w:szCs w:val="28"/>
                <w:lang w:val="ru-RU"/>
              </w:rPr>
              <w:t>Убинского района Новосибирской области                                     Х.М. Каримов</w:t>
            </w:r>
          </w:p>
          <w:p w:rsidR="00550CCF" w:rsidRPr="00550CCF" w:rsidRDefault="00550CCF" w:rsidP="00EC5177">
            <w:pPr>
              <w:rPr>
                <w:rFonts w:ascii="Times New Roman" w:hAnsi="Times New Roman"/>
                <w:sz w:val="28"/>
                <w:szCs w:val="28"/>
                <w:lang w:val="ru-RU"/>
              </w:rPr>
            </w:pPr>
          </w:p>
          <w:p w:rsidR="00550CCF" w:rsidRPr="00550CCF" w:rsidRDefault="00550CCF" w:rsidP="00EC5177">
            <w:pPr>
              <w:tabs>
                <w:tab w:val="left" w:pos="1515"/>
              </w:tabs>
              <w:rPr>
                <w:rFonts w:ascii="Times New Roman" w:hAnsi="Times New Roman"/>
                <w:sz w:val="28"/>
                <w:szCs w:val="28"/>
                <w:lang w:val="ru-RU"/>
              </w:rPr>
            </w:pPr>
            <w:bookmarkStart w:id="0" w:name="_GoBack"/>
            <w:bookmarkEnd w:id="0"/>
          </w:p>
          <w:p w:rsidR="00550CCF" w:rsidRPr="00550CCF" w:rsidRDefault="00550CCF" w:rsidP="00EC5177">
            <w:pPr>
              <w:widowControl w:val="0"/>
              <w:autoSpaceDE w:val="0"/>
              <w:autoSpaceDN w:val="0"/>
              <w:adjustRightInd w:val="0"/>
              <w:ind w:firstLine="709"/>
              <w:jc w:val="right"/>
              <w:rPr>
                <w:rFonts w:ascii="Times New Roman" w:hAnsi="Times New Roman"/>
                <w:sz w:val="28"/>
                <w:szCs w:val="28"/>
                <w:lang w:val="ru-RU"/>
              </w:rPr>
            </w:pPr>
            <w:r w:rsidRPr="00550CCF">
              <w:rPr>
                <w:rFonts w:ascii="Times New Roman" w:hAnsi="Times New Roman"/>
                <w:sz w:val="28"/>
                <w:szCs w:val="28"/>
                <w:lang w:val="ru-RU"/>
              </w:rPr>
              <w:t xml:space="preserve">Приложение </w:t>
            </w:r>
          </w:p>
          <w:p w:rsidR="00550CCF" w:rsidRPr="00550CCF" w:rsidRDefault="00550CCF" w:rsidP="00EC5177">
            <w:pPr>
              <w:widowControl w:val="0"/>
              <w:autoSpaceDE w:val="0"/>
              <w:autoSpaceDN w:val="0"/>
              <w:adjustRightInd w:val="0"/>
              <w:ind w:firstLine="709"/>
              <w:jc w:val="right"/>
              <w:rPr>
                <w:rFonts w:ascii="Times New Roman" w:hAnsi="Times New Roman"/>
                <w:sz w:val="28"/>
                <w:szCs w:val="28"/>
                <w:lang w:val="ru-RU"/>
              </w:rPr>
            </w:pPr>
            <w:r w:rsidRPr="00550CCF">
              <w:rPr>
                <w:rFonts w:ascii="Times New Roman" w:hAnsi="Times New Roman"/>
                <w:sz w:val="28"/>
                <w:szCs w:val="28"/>
                <w:lang w:val="ru-RU"/>
              </w:rPr>
              <w:t>к постановлению администрации</w:t>
            </w:r>
          </w:p>
          <w:p w:rsidR="00550CCF" w:rsidRPr="00550CCF" w:rsidRDefault="00550CCF" w:rsidP="00EC5177">
            <w:pPr>
              <w:widowControl w:val="0"/>
              <w:autoSpaceDE w:val="0"/>
              <w:autoSpaceDN w:val="0"/>
              <w:adjustRightInd w:val="0"/>
              <w:ind w:firstLine="709"/>
              <w:jc w:val="right"/>
              <w:rPr>
                <w:rFonts w:ascii="Times New Roman" w:hAnsi="Times New Roman"/>
                <w:sz w:val="28"/>
                <w:szCs w:val="28"/>
                <w:lang w:val="ru-RU"/>
              </w:rPr>
            </w:pPr>
            <w:r w:rsidRPr="00550CCF">
              <w:rPr>
                <w:rFonts w:ascii="Times New Roman" w:hAnsi="Times New Roman"/>
                <w:sz w:val="28"/>
                <w:szCs w:val="28"/>
                <w:lang w:val="ru-RU"/>
              </w:rPr>
              <w:t xml:space="preserve">Борисоглебского сельсовета Убинского района </w:t>
            </w:r>
          </w:p>
          <w:p w:rsidR="00550CCF" w:rsidRPr="00550CCF" w:rsidRDefault="00550CCF" w:rsidP="00EC5177">
            <w:pPr>
              <w:widowControl w:val="0"/>
              <w:autoSpaceDE w:val="0"/>
              <w:autoSpaceDN w:val="0"/>
              <w:adjustRightInd w:val="0"/>
              <w:ind w:firstLine="709"/>
              <w:jc w:val="right"/>
              <w:rPr>
                <w:rFonts w:ascii="Times New Roman" w:hAnsi="Times New Roman"/>
                <w:sz w:val="28"/>
                <w:szCs w:val="28"/>
                <w:lang w:val="ru-RU"/>
              </w:rPr>
            </w:pPr>
            <w:r w:rsidRPr="00550CCF">
              <w:rPr>
                <w:rFonts w:ascii="Times New Roman" w:hAnsi="Times New Roman"/>
                <w:sz w:val="28"/>
                <w:szCs w:val="28"/>
                <w:lang w:val="ru-RU"/>
              </w:rPr>
              <w:t>Новосибирской области</w:t>
            </w:r>
          </w:p>
          <w:p w:rsidR="00550CCF" w:rsidRPr="00550CCF" w:rsidRDefault="00550CCF" w:rsidP="00EC5177">
            <w:pPr>
              <w:widowControl w:val="0"/>
              <w:autoSpaceDE w:val="0"/>
              <w:autoSpaceDN w:val="0"/>
              <w:adjustRightInd w:val="0"/>
              <w:ind w:firstLine="709"/>
              <w:jc w:val="right"/>
              <w:rPr>
                <w:rFonts w:ascii="Times New Roman" w:hAnsi="Times New Roman"/>
                <w:sz w:val="28"/>
                <w:szCs w:val="28"/>
                <w:lang w:val="ru-RU"/>
              </w:rPr>
            </w:pPr>
            <w:r w:rsidRPr="00550CCF">
              <w:rPr>
                <w:rFonts w:ascii="Times New Roman" w:hAnsi="Times New Roman"/>
                <w:sz w:val="28"/>
                <w:szCs w:val="28"/>
                <w:lang w:val="ru-RU"/>
              </w:rPr>
              <w:t>от 25.09.2023  №  48-па</w:t>
            </w:r>
          </w:p>
          <w:p w:rsidR="00550CCF" w:rsidRPr="00550CCF" w:rsidRDefault="00550CCF" w:rsidP="00EC5177">
            <w:pPr>
              <w:widowControl w:val="0"/>
              <w:autoSpaceDE w:val="0"/>
              <w:autoSpaceDN w:val="0"/>
              <w:adjustRightInd w:val="0"/>
              <w:rPr>
                <w:rFonts w:ascii="Times New Roman" w:hAnsi="Times New Roman"/>
                <w:sz w:val="28"/>
                <w:szCs w:val="28"/>
                <w:lang w:val="ru-RU"/>
              </w:rPr>
            </w:pPr>
          </w:p>
          <w:p w:rsidR="00550CCF" w:rsidRPr="00550CCF" w:rsidRDefault="00550CCF" w:rsidP="00EC5177">
            <w:pPr>
              <w:widowControl w:val="0"/>
              <w:autoSpaceDE w:val="0"/>
              <w:autoSpaceDN w:val="0"/>
              <w:adjustRightInd w:val="0"/>
              <w:rPr>
                <w:rFonts w:ascii="Times New Roman" w:hAnsi="Times New Roman"/>
                <w:sz w:val="28"/>
                <w:szCs w:val="28"/>
                <w:lang w:val="ru-RU"/>
              </w:rPr>
            </w:pPr>
          </w:p>
          <w:p w:rsidR="00550CCF" w:rsidRPr="00550CCF" w:rsidRDefault="00550CCF" w:rsidP="00EC5177">
            <w:pPr>
              <w:pStyle w:val="affffa"/>
              <w:jc w:val="center"/>
              <w:rPr>
                <w:b/>
                <w:bCs/>
                <w:sz w:val="28"/>
                <w:szCs w:val="28"/>
              </w:rPr>
            </w:pPr>
            <w:bookmarkStart w:id="1" w:name="Par46"/>
            <w:bookmarkEnd w:id="1"/>
            <w:r w:rsidRPr="00550CCF">
              <w:rPr>
                <w:b/>
                <w:bCs/>
                <w:sz w:val="28"/>
                <w:szCs w:val="28"/>
              </w:rPr>
              <w:t xml:space="preserve">ПРАВИЛА </w:t>
            </w:r>
          </w:p>
          <w:p w:rsidR="00550CCF" w:rsidRPr="00550CCF" w:rsidRDefault="00550CCF" w:rsidP="00EC5177">
            <w:pPr>
              <w:pStyle w:val="affffa"/>
              <w:jc w:val="center"/>
              <w:rPr>
                <w:b/>
                <w:bCs/>
                <w:sz w:val="28"/>
                <w:szCs w:val="28"/>
              </w:rPr>
            </w:pPr>
            <w:r w:rsidRPr="00550CCF">
              <w:rPr>
                <w:b/>
                <w:bCs/>
                <w:sz w:val="28"/>
                <w:szCs w:val="28"/>
              </w:rPr>
              <w:t xml:space="preserve">определения нормативных затрат </w:t>
            </w:r>
          </w:p>
          <w:p w:rsidR="00550CCF" w:rsidRPr="00550CCF" w:rsidRDefault="00550CCF" w:rsidP="00EC5177">
            <w:pPr>
              <w:pStyle w:val="affffa"/>
              <w:jc w:val="center"/>
              <w:rPr>
                <w:b/>
                <w:bCs/>
                <w:sz w:val="28"/>
                <w:szCs w:val="28"/>
              </w:rPr>
            </w:pPr>
            <w:r w:rsidRPr="00550CCF">
              <w:rPr>
                <w:b/>
                <w:bCs/>
                <w:sz w:val="28"/>
                <w:szCs w:val="28"/>
              </w:rPr>
              <w:t>на обеспечение функций органов местного самоуправления</w:t>
            </w:r>
          </w:p>
          <w:p w:rsidR="00550CCF" w:rsidRPr="00550CCF" w:rsidRDefault="00550CCF" w:rsidP="00EC5177">
            <w:pPr>
              <w:pStyle w:val="affffa"/>
              <w:jc w:val="center"/>
              <w:rPr>
                <w:b/>
                <w:bCs/>
                <w:color w:val="auto"/>
                <w:sz w:val="28"/>
                <w:szCs w:val="28"/>
              </w:rPr>
            </w:pPr>
            <w:r w:rsidRPr="00550CCF">
              <w:rPr>
                <w:b/>
                <w:bCs/>
                <w:sz w:val="28"/>
                <w:szCs w:val="28"/>
              </w:rPr>
              <w:t xml:space="preserve">Борисоглебского сельсовета Убинского  </w:t>
            </w:r>
            <w:r w:rsidRPr="00550CCF">
              <w:rPr>
                <w:b/>
                <w:bCs/>
                <w:color w:val="auto"/>
                <w:sz w:val="28"/>
                <w:szCs w:val="28"/>
              </w:rPr>
              <w:t>района Новосибирской области и</w:t>
            </w:r>
          </w:p>
          <w:p w:rsidR="00550CCF" w:rsidRPr="00550CCF" w:rsidRDefault="00550CCF" w:rsidP="00EC5177">
            <w:pPr>
              <w:pStyle w:val="affffa"/>
              <w:jc w:val="center"/>
              <w:rPr>
                <w:b/>
                <w:bCs/>
                <w:color w:val="auto"/>
                <w:sz w:val="28"/>
                <w:szCs w:val="28"/>
              </w:rPr>
            </w:pPr>
            <w:r w:rsidRPr="00550CCF">
              <w:rPr>
                <w:b/>
                <w:bCs/>
                <w:color w:val="auto"/>
                <w:sz w:val="28"/>
                <w:szCs w:val="28"/>
              </w:rPr>
              <w:t>подведомственных им муниципальных казенных учреждений</w:t>
            </w:r>
          </w:p>
          <w:p w:rsidR="00550CCF" w:rsidRPr="00550CCF" w:rsidRDefault="00550CCF" w:rsidP="00EC5177">
            <w:pPr>
              <w:pStyle w:val="affffa"/>
              <w:jc w:val="center"/>
              <w:rPr>
                <w:color w:val="auto"/>
                <w:sz w:val="28"/>
                <w:szCs w:val="28"/>
              </w:rPr>
            </w:pPr>
          </w:p>
          <w:p w:rsidR="00550CCF" w:rsidRPr="00550CCF" w:rsidRDefault="00550CCF" w:rsidP="00EC5177">
            <w:pPr>
              <w:pStyle w:val="affffa"/>
              <w:ind w:firstLine="567"/>
              <w:jc w:val="both"/>
              <w:rPr>
                <w:rFonts w:eastAsia="Calibri"/>
                <w:sz w:val="28"/>
                <w:szCs w:val="28"/>
              </w:rPr>
            </w:pPr>
            <w:r w:rsidRPr="00550CCF">
              <w:rPr>
                <w:rFonts w:eastAsia="Calibri"/>
                <w:sz w:val="28"/>
                <w:szCs w:val="28"/>
              </w:rPr>
              <w:t xml:space="preserve">1. Настоящие Правила устанавливают порядок определения нормативных затрат на обеспечение функций </w:t>
            </w:r>
            <w:r w:rsidRPr="00550CCF">
              <w:rPr>
                <w:bCs/>
                <w:sz w:val="28"/>
                <w:szCs w:val="28"/>
              </w:rPr>
              <w:t xml:space="preserve">органов местного самоуправления Борисоглебского сельсовета Убинского </w:t>
            </w:r>
            <w:r w:rsidRPr="00550CCF">
              <w:rPr>
                <w:bCs/>
                <w:color w:val="auto"/>
                <w:sz w:val="28"/>
                <w:szCs w:val="28"/>
              </w:rPr>
              <w:t xml:space="preserve">района Новосибирской </w:t>
            </w:r>
            <w:r w:rsidRPr="00550CCF">
              <w:rPr>
                <w:bCs/>
                <w:sz w:val="28"/>
                <w:szCs w:val="28"/>
              </w:rPr>
              <w:t xml:space="preserve">(далее - органы местного самоуправления) и </w:t>
            </w:r>
            <w:r w:rsidRPr="00550CCF">
              <w:rPr>
                <w:sz w:val="28"/>
                <w:szCs w:val="28"/>
              </w:rPr>
              <w:t>подведомственных им муниципальных казенных  учреждений</w:t>
            </w:r>
            <w:r w:rsidRPr="00550CCF">
              <w:rPr>
                <w:rFonts w:eastAsia="Calibri"/>
                <w:sz w:val="28"/>
                <w:szCs w:val="28"/>
              </w:rPr>
              <w:t xml:space="preserve"> в части закупок товаров, работ, услуг (далее - нормативные затраты).</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2" w:name="sub_1002"/>
            <w:r w:rsidRPr="00550CCF">
              <w:rPr>
                <w:rFonts w:ascii="Times New Roman" w:eastAsia="Calibri" w:hAnsi="Times New Roman"/>
                <w:sz w:val="28"/>
                <w:szCs w:val="28"/>
                <w:lang w:val="ru-RU"/>
              </w:rPr>
              <w:t>2.</w:t>
            </w:r>
            <w:r w:rsidRPr="00550CCF">
              <w:rPr>
                <w:rFonts w:ascii="Times New Roman" w:eastAsia="Calibri" w:hAnsi="Times New Roman"/>
                <w:sz w:val="28"/>
                <w:szCs w:val="28"/>
              </w:rPr>
              <w:t> </w:t>
            </w:r>
            <w:hyperlink r:id="rId9" w:history="1">
              <w:r w:rsidRPr="00550CCF">
                <w:rPr>
                  <w:rFonts w:ascii="Times New Roman" w:eastAsia="Calibri" w:hAnsi="Times New Roman"/>
                  <w:sz w:val="28"/>
                  <w:szCs w:val="28"/>
                  <w:lang w:val="ru-RU"/>
                </w:rPr>
                <w:t>Нормативные затраты</w:t>
              </w:r>
            </w:hyperlink>
            <w:r w:rsidRPr="00550CCF">
              <w:rPr>
                <w:rFonts w:ascii="Times New Roman" w:eastAsia="Calibri" w:hAnsi="Times New Roman"/>
                <w:sz w:val="28"/>
                <w:szCs w:val="28"/>
                <w:lang w:val="ru-RU"/>
              </w:rPr>
              <w:t xml:space="preserve"> применяются для обоснования объекта и</w:t>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(или) объектов закупки соответствующего органа местного самоуправления и подведомственных им </w:t>
            </w:r>
            <w:r w:rsidRPr="00550CCF">
              <w:rPr>
                <w:rFonts w:ascii="Times New Roman" w:hAnsi="Times New Roman"/>
                <w:sz w:val="28"/>
                <w:szCs w:val="28"/>
                <w:lang w:val="ru-RU"/>
              </w:rPr>
              <w:t>муниципальных</w:t>
            </w:r>
            <w:r w:rsidRPr="00550CCF">
              <w:rPr>
                <w:rFonts w:ascii="Times New Roman" w:eastAsia="Calibri" w:hAnsi="Times New Roman"/>
                <w:sz w:val="28"/>
                <w:szCs w:val="28"/>
                <w:lang w:val="ru-RU"/>
              </w:rPr>
              <w:t xml:space="preserve"> казенных учреждений.</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3" w:name="sub_1021"/>
            <w:bookmarkEnd w:id="2"/>
            <w:r w:rsidRPr="00550CCF">
              <w:rPr>
                <w:rFonts w:ascii="Times New Roman" w:eastAsia="Calibri" w:hAnsi="Times New Roman"/>
                <w:sz w:val="28"/>
                <w:szCs w:val="28"/>
                <w:lang w:val="ru-RU"/>
              </w:rPr>
              <w:t xml:space="preserve">2.1. Нормативные затраты в части затрат на обеспечение функций </w:t>
            </w:r>
            <w:r w:rsidRPr="00550CCF">
              <w:rPr>
                <w:rFonts w:ascii="Times New Roman" w:hAnsi="Times New Roman"/>
                <w:sz w:val="28"/>
                <w:szCs w:val="28"/>
                <w:lang w:val="ru-RU"/>
              </w:rPr>
              <w:t xml:space="preserve">муниципальных </w:t>
            </w:r>
            <w:r w:rsidRPr="00550CCF">
              <w:rPr>
                <w:rFonts w:ascii="Times New Roman" w:eastAsia="Calibri" w:hAnsi="Times New Roman"/>
                <w:sz w:val="28"/>
                <w:szCs w:val="28"/>
                <w:lang w:val="ru-RU"/>
              </w:rPr>
              <w:t xml:space="preserve">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w:t>
            </w:r>
            <w:hyperlink r:id="rId10" w:history="1">
              <w:r w:rsidRPr="00550CCF">
                <w:rPr>
                  <w:rFonts w:ascii="Times New Roman" w:eastAsia="Calibri" w:hAnsi="Times New Roman"/>
                  <w:sz w:val="28"/>
                  <w:szCs w:val="28"/>
                  <w:lang w:val="ru-RU"/>
                </w:rPr>
                <w:t>Бюджетным кодексом</w:t>
              </w:r>
            </w:hyperlink>
            <w:r w:rsidRPr="00550CCF">
              <w:rPr>
                <w:rFonts w:ascii="Times New Roman" w:eastAsia="Calibri" w:hAnsi="Times New Roman"/>
                <w:sz w:val="28"/>
                <w:szCs w:val="28"/>
                <w:lang w:val="ru-RU"/>
              </w:rPr>
              <w:t xml:space="preserve">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r w:rsidRPr="00550CCF">
              <w:rPr>
                <w:rFonts w:ascii="Times New Roman" w:eastAsia="Calibri" w:hAnsi="Times New Roman"/>
                <w:sz w:val="28"/>
                <w:szCs w:val="28"/>
                <w:lang w:val="ru-RU"/>
              </w:rPr>
              <w:t xml:space="preserve">2.2. Нормативные затраты в части затрат на обеспечение функций органов местного самоуправления, в отношении которых нормативными правовыми актами Правительства Новосибирской области, администрации </w:t>
            </w:r>
            <w:r w:rsidRPr="00550CCF">
              <w:rPr>
                <w:rFonts w:ascii="Times New Roman" w:hAnsi="Times New Roman"/>
                <w:bCs/>
                <w:sz w:val="28"/>
                <w:szCs w:val="28"/>
                <w:lang w:val="ru-RU"/>
              </w:rPr>
              <w:t>Борисоглебского сельсовета</w:t>
            </w:r>
            <w:r w:rsidRPr="00550CCF">
              <w:rPr>
                <w:rFonts w:ascii="Times New Roman" w:eastAsia="Calibri" w:hAnsi="Times New Roman"/>
                <w:sz w:val="28"/>
                <w:szCs w:val="28"/>
                <w:lang w:val="ru-RU"/>
              </w:rPr>
              <w:t xml:space="preserve"> Убинского района Новосибирской области, полномочия по обеспечению деятельности возложены на соответствующие органы местного самоуправления, </w:t>
            </w:r>
            <w:r w:rsidRPr="00550CCF">
              <w:rPr>
                <w:rFonts w:ascii="Times New Roman" w:eastAsia="Calibri" w:hAnsi="Times New Roman"/>
                <w:sz w:val="28"/>
                <w:szCs w:val="28"/>
                <w:lang w:val="ru-RU"/>
              </w:rPr>
              <w:lastRenderedPageBreak/>
              <w:t xml:space="preserve">утверждаются органами местного самоуправления на которые возложены указанные полномочия.  </w:t>
            </w:r>
          </w:p>
          <w:bookmarkStart w:id="4" w:name="sub_1003"/>
          <w:bookmarkEnd w:id="3"/>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r w:rsidRPr="00550CCF">
              <w:rPr>
                <w:rFonts w:ascii="Times New Roman" w:eastAsia="Calibri" w:hAnsi="Times New Roman"/>
                <w:sz w:val="28"/>
                <w:szCs w:val="28"/>
              </w:rPr>
              <w:fldChar w:fldCharType="begin"/>
            </w:r>
            <w:r w:rsidRPr="00550CCF">
              <w:rPr>
                <w:rFonts w:ascii="Times New Roman" w:eastAsia="Calibri" w:hAnsi="Times New Roman"/>
                <w:sz w:val="28"/>
                <w:szCs w:val="28"/>
              </w:rPr>
              <w:instrText>HYPERLINK</w:instrText>
            </w:r>
            <w:r w:rsidRPr="00550CCF">
              <w:rPr>
                <w:rFonts w:ascii="Times New Roman" w:eastAsia="Calibri" w:hAnsi="Times New Roman"/>
                <w:sz w:val="28"/>
                <w:szCs w:val="28"/>
                <w:lang w:val="ru-RU"/>
              </w:rPr>
              <w:instrText xml:space="preserve"> "</w:instrText>
            </w:r>
            <w:r w:rsidRPr="00550CCF">
              <w:rPr>
                <w:rFonts w:ascii="Times New Roman" w:eastAsia="Calibri" w:hAnsi="Times New Roman"/>
                <w:sz w:val="28"/>
                <w:szCs w:val="28"/>
              </w:rPr>
              <w:instrText>garantF</w:instrText>
            </w:r>
            <w:r w:rsidRPr="00550CCF">
              <w:rPr>
                <w:rFonts w:ascii="Times New Roman" w:eastAsia="Calibri" w:hAnsi="Times New Roman"/>
                <w:sz w:val="28"/>
                <w:szCs w:val="28"/>
                <w:lang w:val="ru-RU"/>
              </w:rPr>
              <w:instrText>1://70762042.1"</w:instrText>
            </w:r>
            <w:r w:rsidRPr="00550CCF">
              <w:rPr>
                <w:rFonts w:ascii="Times New Roman" w:eastAsia="Calibri" w:hAnsi="Times New Roman"/>
                <w:sz w:val="28"/>
                <w:szCs w:val="28"/>
              </w:rPr>
              <w:fldChar w:fldCharType="separate"/>
            </w:r>
            <w:r w:rsidRPr="00550CCF">
              <w:rPr>
                <w:rFonts w:ascii="Times New Roman" w:eastAsia="Calibri" w:hAnsi="Times New Roman"/>
                <w:sz w:val="28"/>
                <w:szCs w:val="28"/>
                <w:lang w:val="ru-RU"/>
              </w:rPr>
              <w:t>3.</w:t>
            </w:r>
            <w:r w:rsidRPr="00550CCF">
              <w:rPr>
                <w:rFonts w:ascii="Times New Roman" w:eastAsia="Calibri" w:hAnsi="Times New Roman"/>
                <w:sz w:val="28"/>
                <w:szCs w:val="28"/>
              </w:rPr>
              <w:fldChar w:fldCharType="end"/>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Нормативные затраты, порядок определения которых не установлен методикой определения нормативных затрат на обеспечение функций органов местного самоуправления включая соответственно и подведомственные казенные учреждения, согласно </w:t>
            </w:r>
            <w:hyperlink w:anchor="sub_11000" w:history="1">
              <w:r w:rsidRPr="00550CCF">
                <w:rPr>
                  <w:rFonts w:ascii="Times New Roman" w:eastAsia="Calibri" w:hAnsi="Times New Roman"/>
                  <w:sz w:val="28"/>
                  <w:szCs w:val="28"/>
                  <w:lang w:val="ru-RU"/>
                </w:rPr>
                <w:t>приложению</w:t>
              </w:r>
            </w:hyperlink>
            <w:r w:rsidRPr="00550CCF">
              <w:rPr>
                <w:rFonts w:ascii="Times New Roman" w:eastAsia="Calibri" w:hAnsi="Times New Roman"/>
                <w:sz w:val="28"/>
                <w:szCs w:val="28"/>
                <w:lang w:val="ru-RU"/>
              </w:rPr>
              <w:t xml:space="preserve"> (далее - методика) определяются в порядке, устанавливаемом органами местного самоуправления.</w:t>
            </w:r>
          </w:p>
          <w:bookmarkEnd w:id="4"/>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r w:rsidRPr="00550CCF">
              <w:rPr>
                <w:rFonts w:ascii="Times New Roman" w:eastAsia="Calibri" w:hAnsi="Times New Roman"/>
                <w:sz w:val="28"/>
                <w:szCs w:val="28"/>
                <w:lang w:val="ru-RU"/>
              </w:rPr>
              <w:t xml:space="preserve">При утверждении нормативных затрат в отношении проведения текущего ремонта органы местного самоуправления учитывают его периодичность, предусмотренную </w:t>
            </w:r>
            <w:hyperlink w:anchor="sub_11061" w:history="1">
              <w:r w:rsidRPr="00550CCF">
                <w:rPr>
                  <w:rFonts w:ascii="Times New Roman" w:eastAsia="Calibri" w:hAnsi="Times New Roman"/>
                  <w:sz w:val="28"/>
                  <w:szCs w:val="28"/>
                  <w:lang w:val="ru-RU"/>
                </w:rPr>
                <w:t>пунктом</w:t>
              </w:r>
              <w:r w:rsidRPr="00550CCF">
                <w:rPr>
                  <w:rFonts w:ascii="Times New Roman" w:eastAsia="Calibri" w:hAnsi="Times New Roman"/>
                  <w:sz w:val="28"/>
                  <w:szCs w:val="28"/>
                </w:rPr>
                <w:t> </w:t>
              </w:r>
              <w:r w:rsidRPr="00550CCF">
                <w:rPr>
                  <w:rFonts w:ascii="Times New Roman" w:eastAsia="Calibri" w:hAnsi="Times New Roman"/>
                  <w:sz w:val="28"/>
                  <w:szCs w:val="28"/>
                  <w:lang w:val="ru-RU"/>
                </w:rPr>
                <w:t>61</w:t>
              </w:r>
            </w:hyperlink>
            <w:r w:rsidRPr="00550CCF">
              <w:rPr>
                <w:rFonts w:ascii="Times New Roman" w:eastAsia="Calibri" w:hAnsi="Times New Roman"/>
                <w:sz w:val="28"/>
                <w:szCs w:val="28"/>
                <w:lang w:val="ru-RU"/>
              </w:rPr>
              <w:t xml:space="preserve"> методики.</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5" w:name="sub_10033"/>
            <w:r w:rsidRPr="00550CCF">
              <w:rPr>
                <w:rFonts w:ascii="Times New Roman" w:eastAsia="Calibri" w:hAnsi="Times New Roman"/>
                <w:sz w:val="28"/>
                <w:szCs w:val="28"/>
                <w:lang w:val="ru-RU"/>
              </w:rPr>
              <w:t>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органами находящимся в их ведении казенным учреждениям как получателям бюджетных средств лимитов бюджетных обязательств на закупку товаров, работ, услуг в рамках исполнения муниципального  бюджета.</w:t>
            </w:r>
          </w:p>
          <w:bookmarkEnd w:id="5"/>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r w:rsidRPr="00550CCF">
              <w:rPr>
                <w:rFonts w:ascii="Times New Roman" w:eastAsia="Calibri" w:hAnsi="Times New Roman"/>
                <w:sz w:val="28"/>
                <w:szCs w:val="28"/>
                <w:lang w:val="ru-RU"/>
              </w:rPr>
              <w:t xml:space="preserve">При определении нормативных затрат органы местного самоуправления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sub_10033" w:history="1">
              <w:r w:rsidRPr="00550CCF">
                <w:rPr>
                  <w:rFonts w:ascii="Times New Roman" w:eastAsia="Calibri" w:hAnsi="Times New Roman"/>
                  <w:sz w:val="28"/>
                  <w:szCs w:val="28"/>
                  <w:lang w:val="ru-RU"/>
                </w:rPr>
                <w:t>абзаца третьего</w:t>
              </w:r>
            </w:hyperlink>
            <w:r w:rsidRPr="00550CCF">
              <w:rPr>
                <w:rFonts w:ascii="Times New Roman" w:eastAsia="Calibri" w:hAnsi="Times New Roman"/>
                <w:sz w:val="28"/>
                <w:szCs w:val="28"/>
                <w:lang w:val="ru-RU"/>
              </w:rPr>
              <w:t xml:space="preserve"> настоящего пункта.</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6" w:name="sub_1004"/>
            <w:r w:rsidRPr="00550CCF">
              <w:rPr>
                <w:rFonts w:ascii="Times New Roman" w:eastAsia="Calibri" w:hAnsi="Times New Roman"/>
                <w:sz w:val="28"/>
                <w:szCs w:val="28"/>
                <w:lang w:val="ru-RU"/>
              </w:rPr>
              <w:t>4.</w:t>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Для определения нормативных затрат в соответствии с </w:t>
            </w:r>
            <w:hyperlink w:anchor="sub_110100" w:history="1">
              <w:r w:rsidRPr="00550CCF">
                <w:rPr>
                  <w:rFonts w:ascii="Times New Roman" w:eastAsia="Calibri" w:hAnsi="Times New Roman"/>
                  <w:sz w:val="28"/>
                  <w:szCs w:val="28"/>
                  <w:lang w:val="ru-RU"/>
                </w:rPr>
                <w:t>разделами</w:t>
              </w:r>
              <w:r w:rsidRPr="00550CCF">
                <w:rPr>
                  <w:rFonts w:ascii="Times New Roman" w:eastAsia="Calibri" w:hAnsi="Times New Roman"/>
                  <w:sz w:val="28"/>
                  <w:szCs w:val="28"/>
                </w:rPr>
                <w:t> I</w:t>
              </w:r>
            </w:hyperlink>
            <w:r w:rsidRPr="00550CCF">
              <w:rPr>
                <w:rFonts w:ascii="Times New Roman" w:eastAsia="Calibri" w:hAnsi="Times New Roman"/>
                <w:sz w:val="28"/>
                <w:szCs w:val="28"/>
                <w:lang w:val="ru-RU"/>
              </w:rPr>
              <w:t xml:space="preserve"> и </w:t>
            </w:r>
            <w:hyperlink w:anchor="sub_110200" w:history="1">
              <w:r w:rsidRPr="00550CCF">
                <w:rPr>
                  <w:rFonts w:ascii="Times New Roman" w:eastAsia="Calibri" w:hAnsi="Times New Roman"/>
                  <w:sz w:val="28"/>
                  <w:szCs w:val="28"/>
                </w:rPr>
                <w:t>II</w:t>
              </w:r>
            </w:hyperlink>
            <w:r w:rsidRPr="00550CCF">
              <w:rPr>
                <w:rFonts w:ascii="Times New Roman" w:eastAsia="Calibri" w:hAnsi="Times New Roman"/>
                <w:sz w:val="28"/>
                <w:szCs w:val="28"/>
                <w:lang w:val="ru-RU"/>
              </w:rPr>
              <w:t xml:space="preserve"> методики в формулах используются нормативы цены товаров, работ, услуг, устанавливаемые органами местного самоуправления, если эти нормативы не предусмотрены </w:t>
            </w:r>
            <w:hyperlink w:anchor="sub_111000" w:history="1">
              <w:r w:rsidRPr="00550CCF">
                <w:rPr>
                  <w:rFonts w:ascii="Times New Roman" w:eastAsia="Calibri" w:hAnsi="Times New Roman"/>
                  <w:sz w:val="28"/>
                  <w:szCs w:val="28"/>
                  <w:lang w:val="ru-RU"/>
                </w:rPr>
                <w:t>приложениями №</w:t>
              </w:r>
              <w:r w:rsidRPr="00550CCF">
                <w:rPr>
                  <w:rFonts w:ascii="Times New Roman" w:eastAsia="Calibri" w:hAnsi="Times New Roman"/>
                  <w:sz w:val="28"/>
                  <w:szCs w:val="28"/>
                </w:rPr>
                <w:t> </w:t>
              </w:r>
              <w:r w:rsidRPr="00550CCF">
                <w:rPr>
                  <w:rFonts w:ascii="Times New Roman" w:eastAsia="Calibri" w:hAnsi="Times New Roman"/>
                  <w:sz w:val="28"/>
                  <w:szCs w:val="28"/>
                  <w:lang w:val="ru-RU"/>
                </w:rPr>
                <w:t>1</w:t>
              </w:r>
            </w:hyperlink>
            <w:r w:rsidRPr="00550CCF">
              <w:rPr>
                <w:rFonts w:ascii="Times New Roman" w:eastAsia="Calibri" w:hAnsi="Times New Roman"/>
                <w:sz w:val="28"/>
                <w:szCs w:val="28"/>
                <w:lang w:val="ru-RU"/>
              </w:rPr>
              <w:t xml:space="preserve"> и</w:t>
            </w:r>
            <w:r w:rsidRPr="00550CCF">
              <w:rPr>
                <w:rFonts w:ascii="Times New Roman" w:eastAsia="Calibri" w:hAnsi="Times New Roman"/>
                <w:sz w:val="28"/>
                <w:szCs w:val="28"/>
              </w:rPr>
              <w:t> </w:t>
            </w:r>
            <w:hyperlink w:anchor="sub_112000" w:history="1">
              <w:r w:rsidRPr="00550CCF">
                <w:rPr>
                  <w:rFonts w:ascii="Times New Roman" w:eastAsia="Calibri" w:hAnsi="Times New Roman"/>
                  <w:sz w:val="28"/>
                  <w:szCs w:val="28"/>
                  <w:lang w:val="ru-RU"/>
                </w:rPr>
                <w:t>2</w:t>
              </w:r>
            </w:hyperlink>
            <w:r w:rsidRPr="00550CCF">
              <w:rPr>
                <w:rFonts w:ascii="Times New Roman" w:eastAsia="Calibri" w:hAnsi="Times New Roman"/>
                <w:sz w:val="28"/>
                <w:szCs w:val="28"/>
                <w:lang w:val="ru-RU"/>
              </w:rPr>
              <w:t xml:space="preserve"> к методике.</w:t>
            </w:r>
          </w:p>
          <w:bookmarkEnd w:id="6"/>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r w:rsidRPr="00550CCF">
              <w:rPr>
                <w:rFonts w:ascii="Times New Roman" w:eastAsia="Calibri" w:hAnsi="Times New Roman"/>
                <w:sz w:val="28"/>
                <w:szCs w:val="28"/>
                <w:lang w:val="ru-RU"/>
              </w:rPr>
              <w:t xml:space="preserve">Для определения нормативных затрат в соответствии с </w:t>
            </w:r>
            <w:hyperlink w:anchor="sub_110100" w:history="1">
              <w:r w:rsidRPr="00550CCF">
                <w:rPr>
                  <w:rFonts w:ascii="Times New Roman" w:eastAsia="Calibri" w:hAnsi="Times New Roman"/>
                  <w:sz w:val="28"/>
                  <w:szCs w:val="28"/>
                  <w:lang w:val="ru-RU"/>
                </w:rPr>
                <w:t>разделами</w:t>
              </w:r>
              <w:r w:rsidRPr="00550CCF">
                <w:rPr>
                  <w:rFonts w:ascii="Times New Roman" w:eastAsia="Calibri" w:hAnsi="Times New Roman"/>
                  <w:sz w:val="28"/>
                  <w:szCs w:val="28"/>
                </w:rPr>
                <w:t> I</w:t>
              </w:r>
            </w:hyperlink>
            <w:r w:rsidRPr="00550CCF">
              <w:rPr>
                <w:rFonts w:ascii="Times New Roman" w:eastAsia="Calibri" w:hAnsi="Times New Roman"/>
                <w:sz w:val="28"/>
                <w:szCs w:val="28"/>
                <w:lang w:val="ru-RU"/>
              </w:rPr>
              <w:t xml:space="preserve"> и </w:t>
            </w:r>
            <w:hyperlink w:anchor="sub_110200" w:history="1">
              <w:r w:rsidRPr="00550CCF">
                <w:rPr>
                  <w:rFonts w:ascii="Times New Roman" w:eastAsia="Calibri" w:hAnsi="Times New Roman"/>
                  <w:sz w:val="28"/>
                  <w:szCs w:val="28"/>
                </w:rPr>
                <w:t>II</w:t>
              </w:r>
            </w:hyperlink>
            <w:r w:rsidRPr="00550CCF">
              <w:rPr>
                <w:rFonts w:ascii="Times New Roman" w:eastAsia="Calibri" w:hAnsi="Times New Roman"/>
                <w:sz w:val="28"/>
                <w:szCs w:val="28"/>
                <w:lang w:val="ru-RU"/>
              </w:rPr>
              <w:t xml:space="preserve"> методики в формулах используются нормативы количества товаров, работ, услуг, устанавливаемые органами местного самоуправления, если эти нормативы не предусмотрены </w:t>
            </w:r>
            <w:hyperlink w:anchor="sub_111000" w:history="1">
              <w:r w:rsidRPr="00550CCF">
                <w:rPr>
                  <w:rFonts w:ascii="Times New Roman" w:eastAsia="Calibri" w:hAnsi="Times New Roman"/>
                  <w:sz w:val="28"/>
                  <w:szCs w:val="28"/>
                  <w:lang w:val="ru-RU"/>
                </w:rPr>
                <w:t>приложениями №</w:t>
              </w:r>
              <w:r w:rsidRPr="00550CCF">
                <w:rPr>
                  <w:rFonts w:ascii="Times New Roman" w:eastAsia="Calibri" w:hAnsi="Times New Roman"/>
                  <w:sz w:val="28"/>
                  <w:szCs w:val="28"/>
                </w:rPr>
                <w:t> </w:t>
              </w:r>
              <w:r w:rsidRPr="00550CCF">
                <w:rPr>
                  <w:rFonts w:ascii="Times New Roman" w:eastAsia="Calibri" w:hAnsi="Times New Roman"/>
                  <w:sz w:val="28"/>
                  <w:szCs w:val="28"/>
                  <w:lang w:val="ru-RU"/>
                </w:rPr>
                <w:t>1</w:t>
              </w:r>
            </w:hyperlink>
            <w:r w:rsidRPr="00550CCF">
              <w:rPr>
                <w:rFonts w:ascii="Times New Roman" w:eastAsia="Calibri" w:hAnsi="Times New Roman"/>
                <w:sz w:val="28"/>
                <w:szCs w:val="28"/>
                <w:lang w:val="ru-RU"/>
              </w:rPr>
              <w:t xml:space="preserve"> и </w:t>
            </w:r>
            <w:hyperlink w:anchor="sub_112000" w:history="1">
              <w:r w:rsidRPr="00550CCF">
                <w:rPr>
                  <w:rFonts w:ascii="Times New Roman" w:eastAsia="Calibri" w:hAnsi="Times New Roman"/>
                  <w:sz w:val="28"/>
                  <w:szCs w:val="28"/>
                  <w:lang w:val="ru-RU"/>
                </w:rPr>
                <w:t>2</w:t>
              </w:r>
            </w:hyperlink>
            <w:r w:rsidRPr="00550CCF">
              <w:rPr>
                <w:rFonts w:ascii="Times New Roman" w:eastAsia="Calibri" w:hAnsi="Times New Roman"/>
                <w:sz w:val="28"/>
                <w:szCs w:val="28"/>
                <w:lang w:val="ru-RU"/>
              </w:rPr>
              <w:t xml:space="preserve"> к методике.</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7" w:name="sub_1005"/>
            <w:r w:rsidRPr="00550CCF">
              <w:rPr>
                <w:rFonts w:ascii="Times New Roman" w:eastAsia="Calibri" w:hAnsi="Times New Roman"/>
                <w:sz w:val="28"/>
                <w:szCs w:val="28"/>
                <w:lang w:val="ru-RU"/>
              </w:rPr>
              <w:t>5.</w:t>
            </w:r>
            <w:r w:rsidRPr="00550CCF">
              <w:rPr>
                <w:rFonts w:ascii="Times New Roman" w:eastAsia="Calibri" w:hAnsi="Times New Roman"/>
                <w:sz w:val="28"/>
                <w:szCs w:val="28"/>
              </w:rPr>
              <w:t> </w:t>
            </w:r>
            <w:r w:rsidRPr="00550CCF">
              <w:rPr>
                <w:rFonts w:ascii="Times New Roman" w:eastAsia="Calibri" w:hAnsi="Times New Roman"/>
                <w:sz w:val="28"/>
                <w:szCs w:val="28"/>
                <w:lang w:val="ru-RU"/>
              </w:rPr>
              <w:t>Органы местного самоуправления разрабатывают и утверждают индивидуальные (установленные для каждого работника) и</w:t>
            </w:r>
            <w:r w:rsidRPr="00550CCF">
              <w:rPr>
                <w:rFonts w:ascii="Times New Roman" w:eastAsia="Calibri" w:hAnsi="Times New Roman"/>
                <w:sz w:val="28"/>
                <w:szCs w:val="28"/>
              </w:rPr>
              <w:t> </w:t>
            </w:r>
            <w:r w:rsidRPr="00550CCF">
              <w:rPr>
                <w:rFonts w:ascii="Times New Roman" w:eastAsia="Calibri" w:hAnsi="Times New Roman"/>
                <w:sz w:val="28"/>
                <w:szCs w:val="28"/>
                <w:lang w:val="ru-RU"/>
              </w:rPr>
              <w:t>(или)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органа местного самоуправления, должностных обязанностей его работников) нормативы:</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8" w:name="sub_1051"/>
            <w:bookmarkEnd w:id="7"/>
            <w:r w:rsidRPr="00550CCF">
              <w:rPr>
                <w:rFonts w:ascii="Times New Roman" w:eastAsia="Calibri" w:hAnsi="Times New Roman"/>
                <w:sz w:val="28"/>
                <w:szCs w:val="28"/>
                <w:lang w:val="ru-RU"/>
              </w:rPr>
              <w:t>а)</w:t>
            </w:r>
            <w:r w:rsidRPr="00550CCF">
              <w:rPr>
                <w:rFonts w:ascii="Times New Roman" w:eastAsia="Calibri" w:hAnsi="Times New Roman"/>
                <w:sz w:val="28"/>
                <w:szCs w:val="28"/>
              </w:rPr>
              <w:t> </w:t>
            </w:r>
            <w:r w:rsidRPr="00550CCF">
              <w:rPr>
                <w:rFonts w:ascii="Times New Roman" w:eastAsia="Calibri" w:hAnsi="Times New Roman"/>
                <w:sz w:val="28"/>
                <w:szCs w:val="28"/>
                <w:lang w:val="ru-RU"/>
              </w:rPr>
              <w:t>количества абонентских номеров пользовательского (оконечного) оборудования, подключенного к сети подвижной связи;</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9" w:name="sub_1052"/>
            <w:bookmarkEnd w:id="8"/>
            <w:r w:rsidRPr="00550CCF">
              <w:rPr>
                <w:rFonts w:ascii="Times New Roman" w:eastAsia="Calibri" w:hAnsi="Times New Roman"/>
                <w:sz w:val="28"/>
                <w:szCs w:val="28"/>
                <w:lang w:val="ru-RU"/>
              </w:rPr>
              <w:t>б)</w:t>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цены услуг подвижной связи с учетом нормативов, предусмотренных </w:t>
            </w:r>
            <w:hyperlink w:anchor="sub_111000" w:history="1">
              <w:r w:rsidRPr="00550CCF">
                <w:rPr>
                  <w:rFonts w:ascii="Times New Roman" w:eastAsia="Calibri" w:hAnsi="Times New Roman"/>
                  <w:sz w:val="28"/>
                  <w:szCs w:val="28"/>
                  <w:lang w:val="ru-RU"/>
                </w:rPr>
                <w:t>приложением №</w:t>
              </w:r>
              <w:r w:rsidRPr="00550CCF">
                <w:rPr>
                  <w:rFonts w:ascii="Times New Roman" w:eastAsia="Calibri" w:hAnsi="Times New Roman"/>
                  <w:sz w:val="28"/>
                  <w:szCs w:val="28"/>
                </w:rPr>
                <w:t> </w:t>
              </w:r>
              <w:r w:rsidRPr="00550CCF">
                <w:rPr>
                  <w:rFonts w:ascii="Times New Roman" w:eastAsia="Calibri" w:hAnsi="Times New Roman"/>
                  <w:sz w:val="28"/>
                  <w:szCs w:val="28"/>
                  <w:lang w:val="ru-RU"/>
                </w:rPr>
                <w:t>1</w:t>
              </w:r>
            </w:hyperlink>
            <w:r w:rsidRPr="00550CCF">
              <w:rPr>
                <w:rFonts w:ascii="Times New Roman" w:eastAsia="Calibri" w:hAnsi="Times New Roman"/>
                <w:sz w:val="28"/>
                <w:szCs w:val="28"/>
                <w:lang w:val="ru-RU"/>
              </w:rPr>
              <w:t xml:space="preserve"> к методике;</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0" w:name="sub_1053"/>
            <w:bookmarkEnd w:id="9"/>
            <w:r w:rsidRPr="00550CCF">
              <w:rPr>
                <w:rFonts w:ascii="Times New Roman" w:eastAsia="Calibri" w:hAnsi="Times New Roman"/>
                <w:sz w:val="28"/>
                <w:szCs w:val="28"/>
                <w:lang w:val="ru-RU"/>
              </w:rPr>
              <w:t>в)</w:t>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количества </w:t>
            </w:r>
            <w:r w:rsidRPr="00550CCF">
              <w:rPr>
                <w:rFonts w:ascii="Times New Roman" w:eastAsia="Calibri" w:hAnsi="Times New Roman"/>
                <w:sz w:val="28"/>
                <w:szCs w:val="28"/>
              </w:rPr>
              <w:t>SIM</w:t>
            </w:r>
            <w:r w:rsidRPr="00550CCF">
              <w:rPr>
                <w:rFonts w:ascii="Times New Roman" w:eastAsia="Calibri" w:hAnsi="Times New Roman"/>
                <w:sz w:val="28"/>
                <w:szCs w:val="28"/>
                <w:lang w:val="ru-RU"/>
              </w:rPr>
              <w:t>-карт, используемых в планшетных компьютерах;</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1" w:name="sub_1054"/>
            <w:bookmarkEnd w:id="10"/>
            <w:r w:rsidRPr="00550CCF">
              <w:rPr>
                <w:rFonts w:ascii="Times New Roman" w:eastAsia="Calibri" w:hAnsi="Times New Roman"/>
                <w:sz w:val="28"/>
                <w:szCs w:val="28"/>
                <w:lang w:val="ru-RU"/>
              </w:rPr>
              <w:t>г)</w:t>
            </w:r>
            <w:r w:rsidRPr="00550CCF">
              <w:rPr>
                <w:rFonts w:ascii="Times New Roman" w:eastAsia="Calibri" w:hAnsi="Times New Roman"/>
                <w:sz w:val="28"/>
                <w:szCs w:val="28"/>
              </w:rPr>
              <w:t> </w:t>
            </w:r>
            <w:r w:rsidRPr="00550CCF">
              <w:rPr>
                <w:rFonts w:ascii="Times New Roman" w:eastAsia="Calibri" w:hAnsi="Times New Roman"/>
                <w:sz w:val="28"/>
                <w:szCs w:val="28"/>
                <w:lang w:val="ru-RU"/>
              </w:rPr>
              <w:t>цены и количества принтеров, многофункциональных устройств, копировальных аппаратов и иной оргтехники;</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2" w:name="sub_1055"/>
            <w:bookmarkEnd w:id="11"/>
            <w:r w:rsidRPr="00550CCF">
              <w:rPr>
                <w:rFonts w:ascii="Times New Roman" w:eastAsia="Calibri" w:hAnsi="Times New Roman"/>
                <w:sz w:val="28"/>
                <w:szCs w:val="28"/>
                <w:lang w:val="ru-RU"/>
              </w:rPr>
              <w:t>д)</w:t>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количества и цены средств подвижной связи с учетом нормативов, предусмотренных </w:t>
            </w:r>
            <w:hyperlink w:anchor="sub_111000" w:history="1">
              <w:r w:rsidRPr="00550CCF">
                <w:rPr>
                  <w:rFonts w:ascii="Times New Roman" w:eastAsia="Calibri" w:hAnsi="Times New Roman"/>
                  <w:sz w:val="28"/>
                  <w:szCs w:val="28"/>
                  <w:lang w:val="ru-RU"/>
                </w:rPr>
                <w:t>приложением</w:t>
              </w:r>
              <w:r w:rsidRPr="00550CCF">
                <w:rPr>
                  <w:rFonts w:ascii="Times New Roman" w:eastAsia="Calibri" w:hAnsi="Times New Roman"/>
                  <w:sz w:val="28"/>
                  <w:szCs w:val="28"/>
                </w:rPr>
                <w:t> </w:t>
              </w:r>
              <w:r w:rsidRPr="00550CCF">
                <w:rPr>
                  <w:rFonts w:ascii="Times New Roman" w:eastAsia="Calibri" w:hAnsi="Times New Roman"/>
                  <w:sz w:val="28"/>
                  <w:szCs w:val="28"/>
                  <w:lang w:val="ru-RU"/>
                </w:rPr>
                <w:t>№</w:t>
              </w:r>
              <w:r w:rsidRPr="00550CCF">
                <w:rPr>
                  <w:rFonts w:ascii="Times New Roman" w:eastAsia="Calibri" w:hAnsi="Times New Roman"/>
                  <w:sz w:val="28"/>
                  <w:szCs w:val="28"/>
                </w:rPr>
                <w:t> </w:t>
              </w:r>
              <w:r w:rsidRPr="00550CCF">
                <w:rPr>
                  <w:rFonts w:ascii="Times New Roman" w:eastAsia="Calibri" w:hAnsi="Times New Roman"/>
                  <w:sz w:val="28"/>
                  <w:szCs w:val="28"/>
                  <w:lang w:val="ru-RU"/>
                </w:rPr>
                <w:t>1</w:t>
              </w:r>
            </w:hyperlink>
            <w:r w:rsidRPr="00550CCF">
              <w:rPr>
                <w:rFonts w:ascii="Times New Roman" w:eastAsia="Calibri" w:hAnsi="Times New Roman"/>
                <w:sz w:val="28"/>
                <w:szCs w:val="28"/>
                <w:lang w:val="ru-RU"/>
              </w:rPr>
              <w:t xml:space="preserve"> к методике;</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3" w:name="sub_1056"/>
            <w:bookmarkEnd w:id="12"/>
            <w:r w:rsidRPr="00550CCF">
              <w:rPr>
                <w:rFonts w:ascii="Times New Roman" w:eastAsia="Calibri" w:hAnsi="Times New Roman"/>
                <w:sz w:val="28"/>
                <w:szCs w:val="28"/>
                <w:lang w:val="ru-RU"/>
              </w:rPr>
              <w:t>е)</w:t>
            </w:r>
            <w:r w:rsidRPr="00550CCF">
              <w:rPr>
                <w:rFonts w:ascii="Times New Roman" w:eastAsia="Calibri" w:hAnsi="Times New Roman"/>
                <w:sz w:val="28"/>
                <w:szCs w:val="28"/>
              </w:rPr>
              <w:t> </w:t>
            </w:r>
            <w:r w:rsidRPr="00550CCF">
              <w:rPr>
                <w:rFonts w:ascii="Times New Roman" w:eastAsia="Calibri" w:hAnsi="Times New Roman"/>
                <w:sz w:val="28"/>
                <w:szCs w:val="28"/>
                <w:lang w:val="ru-RU"/>
              </w:rPr>
              <w:t>количества и цены планшетных компьютеров;</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4" w:name="sub_1057"/>
            <w:bookmarkEnd w:id="13"/>
            <w:r w:rsidRPr="00550CCF">
              <w:rPr>
                <w:rFonts w:ascii="Times New Roman" w:eastAsia="Calibri" w:hAnsi="Times New Roman"/>
                <w:sz w:val="28"/>
                <w:szCs w:val="28"/>
                <w:lang w:val="ru-RU"/>
              </w:rPr>
              <w:t>ж)</w:t>
            </w:r>
            <w:r w:rsidRPr="00550CCF">
              <w:rPr>
                <w:rFonts w:ascii="Times New Roman" w:eastAsia="Calibri" w:hAnsi="Times New Roman"/>
                <w:sz w:val="28"/>
                <w:szCs w:val="28"/>
              </w:rPr>
              <w:t> </w:t>
            </w:r>
            <w:r w:rsidRPr="00550CCF">
              <w:rPr>
                <w:rFonts w:ascii="Times New Roman" w:eastAsia="Calibri" w:hAnsi="Times New Roman"/>
                <w:sz w:val="28"/>
                <w:szCs w:val="28"/>
                <w:lang w:val="ru-RU"/>
              </w:rPr>
              <w:t>количества и цены носителей информации;</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5" w:name="sub_1058"/>
            <w:bookmarkEnd w:id="14"/>
            <w:r w:rsidRPr="00550CCF">
              <w:rPr>
                <w:rFonts w:ascii="Times New Roman" w:eastAsia="Calibri" w:hAnsi="Times New Roman"/>
                <w:sz w:val="28"/>
                <w:szCs w:val="28"/>
                <w:lang w:val="ru-RU"/>
              </w:rPr>
              <w:t>з)</w:t>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цены и объема потребления расходных материалов для различных типов принтеров, многофункциональных устройств, копировальных аппаратов и иной </w:t>
            </w:r>
            <w:r w:rsidRPr="00550CCF">
              <w:rPr>
                <w:rFonts w:ascii="Times New Roman" w:eastAsia="Calibri" w:hAnsi="Times New Roman"/>
                <w:sz w:val="28"/>
                <w:szCs w:val="28"/>
                <w:lang w:val="ru-RU"/>
              </w:rPr>
              <w:lastRenderedPageBreak/>
              <w:t>оргтехники;</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6" w:name="sub_1059"/>
            <w:bookmarkEnd w:id="15"/>
            <w:r w:rsidRPr="00550CCF">
              <w:rPr>
                <w:rFonts w:ascii="Times New Roman" w:eastAsia="Calibri" w:hAnsi="Times New Roman"/>
                <w:sz w:val="28"/>
                <w:szCs w:val="28"/>
                <w:lang w:val="ru-RU"/>
              </w:rPr>
              <w:t>и)</w:t>
            </w:r>
            <w:r w:rsidRPr="00550CCF">
              <w:rPr>
                <w:rFonts w:ascii="Times New Roman" w:eastAsia="Calibri" w:hAnsi="Times New Roman"/>
                <w:sz w:val="28"/>
                <w:szCs w:val="28"/>
              </w:rPr>
              <w:t> </w:t>
            </w:r>
            <w:r w:rsidRPr="00550CCF">
              <w:rPr>
                <w:rFonts w:ascii="Times New Roman" w:eastAsia="Calibri" w:hAnsi="Times New Roman"/>
                <w:sz w:val="28"/>
                <w:szCs w:val="28"/>
                <w:lang w:val="ru-RU"/>
              </w:rPr>
              <w:t>перечня периодических печатных изданий и справочной литературы;</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7" w:name="sub_10591"/>
            <w:bookmarkEnd w:id="16"/>
            <w:r w:rsidRPr="00550CCF">
              <w:rPr>
                <w:rFonts w:ascii="Times New Roman" w:eastAsia="Calibri" w:hAnsi="Times New Roman"/>
                <w:sz w:val="28"/>
                <w:szCs w:val="28"/>
                <w:lang w:val="ru-RU"/>
              </w:rPr>
              <w:t>и.1) количества и цены рабочих станций;</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8" w:name="sub_1510"/>
            <w:bookmarkEnd w:id="17"/>
            <w:r w:rsidRPr="00550CCF">
              <w:rPr>
                <w:rFonts w:ascii="Times New Roman" w:eastAsia="Calibri" w:hAnsi="Times New Roman"/>
                <w:sz w:val="28"/>
                <w:szCs w:val="28"/>
                <w:lang w:val="ru-RU"/>
              </w:rPr>
              <w:t>к)</w:t>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количества и цены транспортных средств с учетом нормативов, предусмотренных </w:t>
            </w:r>
            <w:hyperlink w:anchor="sub_112000" w:history="1">
              <w:r w:rsidRPr="00550CCF">
                <w:rPr>
                  <w:rFonts w:ascii="Times New Roman" w:eastAsia="Calibri" w:hAnsi="Times New Roman"/>
                  <w:sz w:val="28"/>
                  <w:szCs w:val="28"/>
                  <w:lang w:val="ru-RU"/>
                </w:rPr>
                <w:t>приложением</w:t>
              </w:r>
              <w:r w:rsidRPr="00550CCF">
                <w:rPr>
                  <w:rFonts w:ascii="Times New Roman" w:eastAsia="Calibri" w:hAnsi="Times New Roman"/>
                  <w:sz w:val="28"/>
                  <w:szCs w:val="28"/>
                </w:rPr>
                <w:t> </w:t>
              </w:r>
              <w:r w:rsidRPr="00550CCF">
                <w:rPr>
                  <w:rFonts w:ascii="Times New Roman" w:eastAsia="Calibri" w:hAnsi="Times New Roman"/>
                  <w:sz w:val="28"/>
                  <w:szCs w:val="28"/>
                  <w:lang w:val="ru-RU"/>
                </w:rPr>
                <w:t>№2</w:t>
              </w:r>
            </w:hyperlink>
            <w:r w:rsidRPr="00550CCF">
              <w:rPr>
                <w:rFonts w:ascii="Times New Roman" w:eastAsia="Calibri" w:hAnsi="Times New Roman"/>
                <w:sz w:val="28"/>
                <w:szCs w:val="28"/>
                <w:lang w:val="ru-RU"/>
              </w:rPr>
              <w:t xml:space="preserve"> к методике;</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19" w:name="sub_1511"/>
            <w:bookmarkEnd w:id="18"/>
            <w:r w:rsidRPr="00550CCF">
              <w:rPr>
                <w:rFonts w:ascii="Times New Roman" w:eastAsia="Calibri" w:hAnsi="Times New Roman"/>
                <w:sz w:val="28"/>
                <w:szCs w:val="28"/>
                <w:lang w:val="ru-RU"/>
              </w:rPr>
              <w:t>л)</w:t>
            </w:r>
            <w:r w:rsidRPr="00550CCF">
              <w:rPr>
                <w:rFonts w:ascii="Times New Roman" w:eastAsia="Calibri" w:hAnsi="Times New Roman"/>
                <w:sz w:val="28"/>
                <w:szCs w:val="28"/>
              </w:rPr>
              <w:t> </w:t>
            </w:r>
            <w:r w:rsidRPr="00550CCF">
              <w:rPr>
                <w:rFonts w:ascii="Times New Roman" w:eastAsia="Calibri" w:hAnsi="Times New Roman"/>
                <w:sz w:val="28"/>
                <w:szCs w:val="28"/>
                <w:lang w:val="ru-RU"/>
              </w:rPr>
              <w:t>количества и цены мебели;</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20" w:name="sub_1512"/>
            <w:bookmarkEnd w:id="19"/>
            <w:r w:rsidRPr="00550CCF">
              <w:rPr>
                <w:rFonts w:ascii="Times New Roman" w:eastAsia="Calibri" w:hAnsi="Times New Roman"/>
                <w:sz w:val="28"/>
                <w:szCs w:val="28"/>
                <w:lang w:val="ru-RU"/>
              </w:rPr>
              <w:t>м)</w:t>
            </w:r>
            <w:r w:rsidRPr="00550CCF">
              <w:rPr>
                <w:rFonts w:ascii="Times New Roman" w:eastAsia="Calibri" w:hAnsi="Times New Roman"/>
                <w:sz w:val="28"/>
                <w:szCs w:val="28"/>
              </w:rPr>
              <w:t> </w:t>
            </w:r>
            <w:r w:rsidRPr="00550CCF">
              <w:rPr>
                <w:rFonts w:ascii="Times New Roman" w:eastAsia="Calibri" w:hAnsi="Times New Roman"/>
                <w:sz w:val="28"/>
                <w:szCs w:val="28"/>
                <w:lang w:val="ru-RU"/>
              </w:rPr>
              <w:t>количества и цены канцелярских принадлежностей;</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21" w:name="sub_1513"/>
            <w:bookmarkEnd w:id="20"/>
            <w:r w:rsidRPr="00550CCF">
              <w:rPr>
                <w:rFonts w:ascii="Times New Roman" w:eastAsia="Calibri" w:hAnsi="Times New Roman"/>
                <w:sz w:val="28"/>
                <w:szCs w:val="28"/>
                <w:lang w:val="ru-RU"/>
              </w:rPr>
              <w:t>н)</w:t>
            </w:r>
            <w:r w:rsidRPr="00550CCF">
              <w:rPr>
                <w:rFonts w:ascii="Times New Roman" w:eastAsia="Calibri" w:hAnsi="Times New Roman"/>
                <w:sz w:val="28"/>
                <w:szCs w:val="28"/>
              </w:rPr>
              <w:t> </w:t>
            </w:r>
            <w:r w:rsidRPr="00550CCF">
              <w:rPr>
                <w:rFonts w:ascii="Times New Roman" w:eastAsia="Calibri" w:hAnsi="Times New Roman"/>
                <w:sz w:val="28"/>
                <w:szCs w:val="28"/>
                <w:lang w:val="ru-RU"/>
              </w:rPr>
              <w:t>количества и цены хозяйственных товаров и принадлежностей;</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22" w:name="sub_1514"/>
            <w:bookmarkEnd w:id="21"/>
            <w:r w:rsidRPr="00550CCF">
              <w:rPr>
                <w:rFonts w:ascii="Times New Roman" w:eastAsia="Calibri" w:hAnsi="Times New Roman"/>
                <w:sz w:val="28"/>
                <w:szCs w:val="28"/>
                <w:lang w:val="ru-RU"/>
              </w:rPr>
              <w:t>о)</w:t>
            </w:r>
            <w:r w:rsidRPr="00550CCF">
              <w:rPr>
                <w:rFonts w:ascii="Times New Roman" w:eastAsia="Calibri" w:hAnsi="Times New Roman"/>
                <w:sz w:val="28"/>
                <w:szCs w:val="28"/>
              </w:rPr>
              <w:t> </w:t>
            </w:r>
            <w:r w:rsidRPr="00550CCF">
              <w:rPr>
                <w:rFonts w:ascii="Times New Roman" w:eastAsia="Calibri" w:hAnsi="Times New Roman"/>
                <w:sz w:val="28"/>
                <w:szCs w:val="28"/>
                <w:lang w:val="ru-RU"/>
              </w:rPr>
              <w:t>количества и цены материальных запасов для нужд гражданской обороны;</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23" w:name="sub_1515"/>
            <w:bookmarkEnd w:id="22"/>
            <w:r w:rsidRPr="00550CCF">
              <w:rPr>
                <w:rFonts w:ascii="Times New Roman" w:eastAsia="Calibri" w:hAnsi="Times New Roman"/>
                <w:sz w:val="28"/>
                <w:szCs w:val="28"/>
                <w:lang w:val="ru-RU"/>
              </w:rPr>
              <w:t>п)</w:t>
            </w:r>
            <w:r w:rsidRPr="00550CCF">
              <w:rPr>
                <w:rFonts w:ascii="Times New Roman" w:eastAsia="Calibri" w:hAnsi="Times New Roman"/>
                <w:sz w:val="28"/>
                <w:szCs w:val="28"/>
              </w:rPr>
              <w:t> </w:t>
            </w:r>
            <w:r w:rsidRPr="00550CCF">
              <w:rPr>
                <w:rFonts w:ascii="Times New Roman" w:eastAsia="Calibri" w:hAnsi="Times New Roman"/>
                <w:sz w:val="28"/>
                <w:szCs w:val="28"/>
                <w:lang w:val="ru-RU"/>
              </w:rPr>
              <w:t>количества и цены иных товаров и услуг.</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24" w:name="sub_1006"/>
            <w:bookmarkEnd w:id="23"/>
            <w:r w:rsidRPr="00550CCF">
              <w:rPr>
                <w:rFonts w:ascii="Times New Roman" w:eastAsia="Calibri" w:hAnsi="Times New Roman"/>
                <w:sz w:val="28"/>
                <w:szCs w:val="28"/>
                <w:lang w:val="ru-RU"/>
              </w:rPr>
              <w:t>6.</w:t>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органа местного самоуправления  и подведомственных им </w:t>
            </w:r>
            <w:r w:rsidRPr="00550CCF">
              <w:rPr>
                <w:rFonts w:ascii="Times New Roman" w:hAnsi="Times New Roman"/>
                <w:sz w:val="28"/>
                <w:szCs w:val="28"/>
                <w:lang w:val="ru-RU"/>
              </w:rPr>
              <w:t xml:space="preserve">муниципальных </w:t>
            </w:r>
            <w:r w:rsidRPr="00550CCF">
              <w:rPr>
                <w:rFonts w:ascii="Times New Roman" w:eastAsia="Calibri" w:hAnsi="Times New Roman"/>
                <w:sz w:val="28"/>
                <w:szCs w:val="28"/>
                <w:lang w:val="ru-RU"/>
              </w:rPr>
              <w:t>казенных учреждений.</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25" w:name="sub_1007"/>
            <w:bookmarkEnd w:id="24"/>
            <w:r w:rsidRPr="00550CCF">
              <w:rPr>
                <w:rFonts w:ascii="Times New Roman" w:eastAsia="Calibri" w:hAnsi="Times New Roman"/>
                <w:sz w:val="28"/>
                <w:szCs w:val="28"/>
                <w:lang w:val="ru-RU"/>
              </w:rPr>
              <w:t>7.</w:t>
            </w:r>
            <w:r w:rsidRPr="00550CCF">
              <w:rPr>
                <w:rFonts w:ascii="Times New Roman" w:eastAsia="Calibri" w:hAnsi="Times New Roman"/>
                <w:sz w:val="28"/>
                <w:szCs w:val="28"/>
              </w:rPr>
              <w:t> </w:t>
            </w:r>
            <w:r w:rsidRPr="00550CCF">
              <w:rPr>
                <w:rFonts w:ascii="Times New Roman" w:eastAsia="Calibri" w:hAnsi="Times New Roman"/>
                <w:sz w:val="28"/>
                <w:szCs w:val="28"/>
                <w:lang w:val="ru-RU"/>
              </w:rPr>
              <w:t xml:space="preserve">В отношении товаров, относящихся к основным средствам, устанавливаются сроки их полезного использования в соответствии с требованиями </w:t>
            </w:r>
            <w:hyperlink r:id="rId11" w:history="1">
              <w:r w:rsidRPr="00550CCF">
                <w:rPr>
                  <w:rFonts w:ascii="Times New Roman" w:eastAsia="Calibri" w:hAnsi="Times New Roman"/>
                  <w:sz w:val="28"/>
                  <w:szCs w:val="28"/>
                  <w:lang w:val="ru-RU"/>
                </w:rPr>
                <w:t>законодательства</w:t>
              </w:r>
            </w:hyperlink>
            <w:r w:rsidRPr="00550CCF">
              <w:rPr>
                <w:rFonts w:ascii="Times New Roman" w:eastAsia="Calibri" w:hAnsi="Times New Roman"/>
                <w:sz w:val="28"/>
                <w:szCs w:val="28"/>
                <w:lang w:val="ru-RU"/>
              </w:rPr>
              <w:t xml:space="preserve">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bookmarkEnd w:id="25"/>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r w:rsidRPr="00550CCF">
              <w:rPr>
                <w:rFonts w:ascii="Times New Roman" w:eastAsia="Calibri" w:hAnsi="Times New Roman"/>
                <w:sz w:val="28"/>
                <w:szCs w:val="28"/>
                <w:lang w:val="ru-RU"/>
              </w:rPr>
              <w:t>Органами местного самоуправления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26" w:name="sub_1071"/>
            <w:r w:rsidRPr="00550CCF">
              <w:rPr>
                <w:rFonts w:ascii="Times New Roman" w:eastAsia="Calibri" w:hAnsi="Times New Roman"/>
                <w:sz w:val="28"/>
                <w:szCs w:val="28"/>
                <w:lang w:val="ru-RU"/>
              </w:rPr>
              <w:t xml:space="preserve">7.1. Значения нормативов цены и нормативов количества товаров, работ и услуг для руководителей </w:t>
            </w:r>
            <w:r w:rsidRPr="00550CCF">
              <w:rPr>
                <w:rFonts w:ascii="Times New Roman" w:hAnsi="Times New Roman"/>
                <w:sz w:val="28"/>
                <w:szCs w:val="28"/>
                <w:lang w:val="ru-RU"/>
              </w:rPr>
              <w:t>муниципальных</w:t>
            </w:r>
            <w:r w:rsidRPr="00550CCF">
              <w:rPr>
                <w:rFonts w:ascii="Times New Roman" w:eastAsia="Calibri" w:hAnsi="Times New Roman"/>
                <w:sz w:val="28"/>
                <w:szCs w:val="28"/>
                <w:lang w:val="ru-RU"/>
              </w:rPr>
              <w:t xml:space="preserve">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w:t>
            </w:r>
            <w:hyperlink w:anchor="sub_11000" w:history="1">
              <w:r w:rsidRPr="00550CCF">
                <w:rPr>
                  <w:rFonts w:ascii="Times New Roman" w:eastAsia="Calibri" w:hAnsi="Times New Roman"/>
                  <w:sz w:val="28"/>
                  <w:szCs w:val="28"/>
                  <w:lang w:val="ru-RU"/>
                </w:rPr>
                <w:t>методикой</w:t>
              </w:r>
            </w:hyperlink>
            <w:r w:rsidRPr="00550CCF">
              <w:rPr>
                <w:rFonts w:ascii="Times New Roman" w:eastAsia="Calibri" w:hAnsi="Times New Roman"/>
                <w:sz w:val="28"/>
                <w:szCs w:val="28"/>
                <w:lang w:val="ru-RU"/>
              </w:rPr>
              <w:t>, для муниципального служащего, замещающего должность руководителя (заместителя руководителя) структурного подразделения органа местного самоуправления, относящуюся к высшей группе должностей гражданской службы категории "руководители".</w:t>
            </w:r>
          </w:p>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bookmarkStart w:id="27" w:name="sub_1008"/>
            <w:bookmarkEnd w:id="26"/>
            <w:r w:rsidRPr="00550CCF">
              <w:rPr>
                <w:rFonts w:ascii="Times New Roman" w:eastAsia="Calibri" w:hAnsi="Times New Roman"/>
                <w:sz w:val="28"/>
                <w:szCs w:val="28"/>
                <w:lang w:val="ru-RU"/>
              </w:rPr>
              <w:t>8.</w:t>
            </w:r>
            <w:r w:rsidRPr="00550CCF">
              <w:rPr>
                <w:rFonts w:ascii="Times New Roman" w:eastAsia="Calibri" w:hAnsi="Times New Roman"/>
                <w:sz w:val="28"/>
                <w:szCs w:val="28"/>
              </w:rPr>
              <w:t> </w:t>
            </w:r>
            <w:r w:rsidRPr="00550CCF">
              <w:rPr>
                <w:rFonts w:ascii="Times New Roman" w:eastAsia="Calibri" w:hAnsi="Times New Roman"/>
                <w:sz w:val="28"/>
                <w:szCs w:val="28"/>
                <w:lang w:val="ru-RU"/>
              </w:rPr>
              <w:t>Нормативные затраты подлежат размещению в единой информационной системе в сфере закупок.</w:t>
            </w:r>
          </w:p>
          <w:bookmarkEnd w:id="27"/>
          <w:p w:rsidR="00550CCF" w:rsidRPr="00550CCF" w:rsidRDefault="00550CCF" w:rsidP="00EC5177">
            <w:pPr>
              <w:autoSpaceDE w:val="0"/>
              <w:autoSpaceDN w:val="0"/>
              <w:adjustRightInd w:val="0"/>
              <w:ind w:firstLine="567"/>
              <w:jc w:val="both"/>
              <w:rPr>
                <w:rFonts w:ascii="Times New Roman" w:eastAsia="Calibri" w:hAnsi="Times New Roman"/>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
                <w:bCs/>
                <w:color w:val="26282F"/>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r w:rsidRPr="00550CCF">
              <w:rPr>
                <w:rFonts w:ascii="Times New Roman" w:eastAsia="Calibri" w:hAnsi="Times New Roman"/>
                <w:bCs/>
                <w:sz w:val="28"/>
                <w:szCs w:val="28"/>
                <w:lang w:val="ru-RU"/>
              </w:rPr>
              <w:t>Приложение</w:t>
            </w:r>
            <w:r w:rsidRPr="00550CCF">
              <w:rPr>
                <w:rFonts w:ascii="Times New Roman" w:eastAsia="Calibri" w:hAnsi="Times New Roman"/>
                <w:bCs/>
                <w:sz w:val="28"/>
                <w:szCs w:val="28"/>
                <w:lang w:val="ru-RU"/>
              </w:rPr>
              <w:br/>
              <w:t xml:space="preserve">к </w:t>
            </w:r>
            <w:hyperlink w:anchor="sub_1000" w:history="1">
              <w:r w:rsidRPr="00550CCF">
                <w:rPr>
                  <w:rFonts w:ascii="Times New Roman" w:eastAsia="Calibri" w:hAnsi="Times New Roman"/>
                  <w:sz w:val="28"/>
                  <w:szCs w:val="28"/>
                  <w:lang w:val="ru-RU"/>
                </w:rPr>
                <w:t>Правилам</w:t>
              </w:r>
            </w:hyperlink>
            <w:r w:rsidRPr="00550CCF">
              <w:rPr>
                <w:rFonts w:ascii="Times New Roman" w:eastAsia="Calibri" w:hAnsi="Times New Roman"/>
                <w:bCs/>
                <w:sz w:val="28"/>
                <w:szCs w:val="28"/>
                <w:lang w:val="ru-RU"/>
              </w:rPr>
              <w:t xml:space="preserve"> определения нормативных</w:t>
            </w:r>
            <w:r w:rsidRPr="00550CCF">
              <w:rPr>
                <w:rFonts w:ascii="Times New Roman" w:eastAsia="Calibri" w:hAnsi="Times New Roman"/>
                <w:bCs/>
                <w:sz w:val="28"/>
                <w:szCs w:val="28"/>
                <w:lang w:val="ru-RU"/>
              </w:rPr>
              <w:br/>
              <w:t>затрат на обеспечение функций</w:t>
            </w: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r w:rsidRPr="00550CCF">
              <w:rPr>
                <w:rFonts w:ascii="Times New Roman" w:eastAsia="Calibri" w:hAnsi="Times New Roman"/>
                <w:bCs/>
                <w:sz w:val="28"/>
                <w:szCs w:val="28"/>
                <w:lang w:val="ru-RU"/>
              </w:rPr>
              <w:t xml:space="preserve"> органов местного самоуправления </w:t>
            </w: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r w:rsidRPr="00550CCF">
              <w:rPr>
                <w:rFonts w:ascii="Times New Roman" w:eastAsia="Calibri" w:hAnsi="Times New Roman"/>
                <w:bCs/>
                <w:sz w:val="28"/>
                <w:szCs w:val="28"/>
                <w:lang w:val="ru-RU"/>
              </w:rPr>
              <w:t xml:space="preserve"> Борисоглебского сельсовета Убинского  района </w:t>
            </w: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r w:rsidRPr="00550CCF">
              <w:rPr>
                <w:rFonts w:ascii="Times New Roman" w:eastAsia="Calibri" w:hAnsi="Times New Roman"/>
                <w:bCs/>
                <w:sz w:val="28"/>
                <w:szCs w:val="28"/>
                <w:lang w:val="ru-RU"/>
              </w:rPr>
              <w:t>Новосибирской области</w:t>
            </w:r>
          </w:p>
          <w:p w:rsidR="00550CCF" w:rsidRPr="00550CCF" w:rsidRDefault="00550CCF" w:rsidP="00EC5177">
            <w:pPr>
              <w:autoSpaceDE w:val="0"/>
              <w:autoSpaceDN w:val="0"/>
              <w:adjustRightInd w:val="0"/>
              <w:ind w:firstLine="698"/>
              <w:jc w:val="right"/>
              <w:rPr>
                <w:rFonts w:ascii="Times New Roman" w:eastAsia="Calibri" w:hAnsi="Times New Roman"/>
                <w:bCs/>
                <w:sz w:val="28"/>
                <w:szCs w:val="28"/>
                <w:lang w:val="ru-RU"/>
              </w:rPr>
            </w:pPr>
            <w:r w:rsidRPr="00550CCF">
              <w:rPr>
                <w:rFonts w:ascii="Times New Roman" w:eastAsia="Calibri" w:hAnsi="Times New Roman"/>
                <w:bCs/>
                <w:sz w:val="28"/>
                <w:szCs w:val="28"/>
                <w:lang w:val="ru-RU"/>
              </w:rPr>
              <w:t>и подведомственных им</w:t>
            </w:r>
          </w:p>
          <w:p w:rsidR="00550CCF" w:rsidRPr="00550CCF" w:rsidRDefault="00550CCF" w:rsidP="00EC5177">
            <w:pPr>
              <w:autoSpaceDE w:val="0"/>
              <w:autoSpaceDN w:val="0"/>
              <w:adjustRightInd w:val="0"/>
              <w:ind w:firstLine="698"/>
              <w:jc w:val="right"/>
              <w:rPr>
                <w:rFonts w:ascii="Times New Roman" w:eastAsia="Calibri" w:hAnsi="Times New Roman"/>
                <w:sz w:val="28"/>
                <w:szCs w:val="28"/>
                <w:lang w:val="ru-RU"/>
              </w:rPr>
            </w:pPr>
            <w:r w:rsidRPr="00550CCF">
              <w:rPr>
                <w:rFonts w:ascii="Times New Roman" w:hAnsi="Times New Roman"/>
                <w:sz w:val="28"/>
                <w:szCs w:val="28"/>
                <w:lang w:val="ru-RU"/>
              </w:rPr>
              <w:t>муниципальных</w:t>
            </w:r>
            <w:r w:rsidRPr="00550CCF">
              <w:rPr>
                <w:rFonts w:ascii="Times New Roman" w:eastAsia="Calibri" w:hAnsi="Times New Roman"/>
                <w:bCs/>
                <w:sz w:val="28"/>
                <w:szCs w:val="28"/>
                <w:lang w:val="ru-RU"/>
              </w:rPr>
              <w:t xml:space="preserve"> казенных учреждений</w:t>
            </w:r>
          </w:p>
          <w:p w:rsidR="00550CCF" w:rsidRPr="00550CCF" w:rsidRDefault="00550CCF" w:rsidP="00EC5177">
            <w:pPr>
              <w:autoSpaceDE w:val="0"/>
              <w:autoSpaceDN w:val="0"/>
              <w:adjustRightInd w:val="0"/>
              <w:ind w:firstLine="720"/>
              <w:jc w:val="both"/>
              <w:rPr>
                <w:rFonts w:ascii="Times New Roman" w:eastAsia="Calibri" w:hAnsi="Times New Roman"/>
                <w:sz w:val="28"/>
                <w:szCs w:val="28"/>
                <w:lang w:val="ru-RU"/>
              </w:rPr>
            </w:pPr>
          </w:p>
          <w:p w:rsidR="00550CCF" w:rsidRPr="00550CCF" w:rsidRDefault="00550CCF" w:rsidP="00EC5177">
            <w:pPr>
              <w:autoSpaceDE w:val="0"/>
              <w:autoSpaceDN w:val="0"/>
              <w:adjustRightInd w:val="0"/>
              <w:jc w:val="center"/>
              <w:outlineLvl w:val="0"/>
              <w:rPr>
                <w:rFonts w:ascii="Times New Roman" w:eastAsia="Calibri" w:hAnsi="Times New Roman"/>
                <w:b/>
                <w:bCs/>
                <w:color w:val="26282F"/>
                <w:sz w:val="28"/>
                <w:szCs w:val="28"/>
                <w:lang w:val="ru-RU"/>
              </w:rPr>
            </w:pPr>
            <w:r w:rsidRPr="00550CCF">
              <w:rPr>
                <w:rFonts w:ascii="Times New Roman" w:eastAsia="Calibri" w:hAnsi="Times New Roman"/>
                <w:b/>
                <w:bCs/>
                <w:color w:val="26282F"/>
                <w:sz w:val="28"/>
                <w:szCs w:val="28"/>
                <w:lang w:val="ru-RU"/>
              </w:rPr>
              <w:t>Методика</w:t>
            </w:r>
            <w:r w:rsidRPr="00550CCF">
              <w:rPr>
                <w:rFonts w:ascii="Times New Roman" w:eastAsia="Calibri" w:hAnsi="Times New Roman"/>
                <w:b/>
                <w:bCs/>
                <w:color w:val="26282F"/>
                <w:sz w:val="28"/>
                <w:szCs w:val="28"/>
                <w:lang w:val="ru-RU"/>
              </w:rPr>
              <w:br/>
              <w:t xml:space="preserve">определения нормативных затрат на обеспечение функций органов местного самоуправления Борисоглебского сельсовета Убинского района Новосибирской области и подведомственных им </w:t>
            </w:r>
            <w:r w:rsidRPr="00550CCF">
              <w:rPr>
                <w:rFonts w:ascii="Times New Roman" w:hAnsi="Times New Roman"/>
                <w:b/>
                <w:sz w:val="28"/>
                <w:szCs w:val="28"/>
                <w:lang w:val="ru-RU"/>
              </w:rPr>
              <w:t xml:space="preserve">муниципальных </w:t>
            </w:r>
            <w:r w:rsidRPr="00550CCF">
              <w:rPr>
                <w:rFonts w:ascii="Times New Roman" w:eastAsia="Calibri" w:hAnsi="Times New Roman"/>
                <w:b/>
                <w:bCs/>
                <w:color w:val="26282F"/>
                <w:sz w:val="28"/>
                <w:szCs w:val="28"/>
                <w:lang w:val="ru-RU"/>
              </w:rPr>
              <w:t>казенных учреждений</w:t>
            </w:r>
          </w:p>
          <w:p w:rsidR="00550CCF" w:rsidRPr="00550CCF" w:rsidRDefault="00550CCF" w:rsidP="00EC5177">
            <w:pPr>
              <w:autoSpaceDE w:val="0"/>
              <w:autoSpaceDN w:val="0"/>
              <w:adjustRightInd w:val="0"/>
              <w:jc w:val="center"/>
              <w:outlineLvl w:val="0"/>
              <w:rPr>
                <w:rFonts w:ascii="Times New Roman" w:eastAsia="Calibri" w:hAnsi="Times New Roman"/>
                <w:b/>
                <w:bCs/>
                <w:color w:val="26282F"/>
                <w:sz w:val="26"/>
                <w:szCs w:val="26"/>
                <w:lang w:val="ru-RU"/>
              </w:rPr>
            </w:pPr>
            <w:bookmarkStart w:id="28" w:name="sub_110100"/>
            <w:r w:rsidRPr="00550CCF">
              <w:rPr>
                <w:rFonts w:ascii="Times New Roman" w:eastAsia="Calibri" w:hAnsi="Times New Roman"/>
                <w:b/>
                <w:bCs/>
                <w:color w:val="26282F"/>
                <w:sz w:val="26"/>
                <w:szCs w:val="26"/>
              </w:rPr>
              <w:t>I</w:t>
            </w:r>
            <w:r w:rsidRPr="00550CCF">
              <w:rPr>
                <w:rFonts w:ascii="Times New Roman" w:eastAsia="Calibri" w:hAnsi="Times New Roman"/>
                <w:b/>
                <w:bCs/>
                <w:color w:val="26282F"/>
                <w:sz w:val="26"/>
                <w:szCs w:val="26"/>
                <w:lang w:val="ru-RU"/>
              </w:rPr>
              <w:t>.</w:t>
            </w:r>
            <w:r w:rsidRPr="00550CCF">
              <w:rPr>
                <w:rFonts w:ascii="Times New Roman" w:eastAsia="Calibri" w:hAnsi="Times New Roman"/>
                <w:b/>
                <w:bCs/>
                <w:color w:val="26282F"/>
                <w:sz w:val="26"/>
                <w:szCs w:val="26"/>
              </w:rPr>
              <w:t> </w:t>
            </w:r>
            <w:r w:rsidRPr="00550CCF">
              <w:rPr>
                <w:rFonts w:ascii="Times New Roman" w:eastAsia="Calibri" w:hAnsi="Times New Roman"/>
                <w:b/>
                <w:bCs/>
                <w:color w:val="26282F"/>
                <w:sz w:val="26"/>
                <w:szCs w:val="26"/>
                <w:lang w:val="ru-RU"/>
              </w:rPr>
              <w:t>Затраты на информационно-коммуникационные технологии</w:t>
            </w:r>
          </w:p>
          <w:p w:rsidR="00550CCF" w:rsidRPr="00550CCF" w:rsidRDefault="00550CCF" w:rsidP="00EC5177">
            <w:pPr>
              <w:autoSpaceDE w:val="0"/>
              <w:autoSpaceDN w:val="0"/>
              <w:adjustRightInd w:val="0"/>
              <w:jc w:val="center"/>
              <w:outlineLvl w:val="0"/>
              <w:rPr>
                <w:rFonts w:ascii="Times New Roman" w:eastAsia="Calibri" w:hAnsi="Times New Roman"/>
                <w:b/>
                <w:bCs/>
                <w:color w:val="26282F"/>
                <w:sz w:val="26"/>
                <w:szCs w:val="26"/>
                <w:lang w:val="ru-RU"/>
              </w:rPr>
            </w:pPr>
            <w:bookmarkStart w:id="29" w:name="sub_110101"/>
            <w:bookmarkEnd w:id="28"/>
            <w:r w:rsidRPr="00550CCF">
              <w:rPr>
                <w:rFonts w:ascii="Times New Roman" w:eastAsia="Calibri" w:hAnsi="Times New Roman"/>
                <w:b/>
                <w:bCs/>
                <w:color w:val="26282F"/>
                <w:sz w:val="26"/>
                <w:szCs w:val="26"/>
                <w:lang w:val="ru-RU"/>
              </w:rPr>
              <w:t>Затраты на услуги связи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0" w:name="sub_11001"/>
            <w:bookmarkEnd w:id="29"/>
            <w:r w:rsidRPr="00550CCF">
              <w:rPr>
                <w:rFonts w:ascii="Times New Roman" w:eastAsia="Calibri" w:hAnsi="Times New Roman"/>
                <w:sz w:val="26"/>
                <w:szCs w:val="26"/>
                <w:lang w:val="ru-RU"/>
              </w:rPr>
              <w:t>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абонентскую плату (</w:t>
            </w:r>
            <w:r w:rsidRPr="00550CCF">
              <w:rPr>
                <w:rFonts w:ascii="Times New Roman" w:eastAsia="Calibri" w:hAnsi="Times New Roman"/>
                <w:noProof/>
                <w:sz w:val="26"/>
                <w:szCs w:val="26"/>
                <w:lang w:val="ru-RU" w:eastAsia="ru-RU" w:bidi="ar-SA"/>
              </w:rPr>
              <w:drawing>
                <wp:inline distT="0" distB="0" distL="0" distR="0" wp14:anchorId="3571D8A7" wp14:editId="6B915489">
                  <wp:extent cx="230505" cy="230505"/>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30"/>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164EBC1" wp14:editId="57B518D0">
                  <wp:extent cx="1645920" cy="58039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92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985CB43" wp14:editId="7CD3B229">
                  <wp:extent cx="278130" cy="23050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абонентской платой;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066D384" wp14:editId="63CD5C46">
                  <wp:extent cx="286385" cy="23050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ежемесячная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-я абонентская плата в расчете на 1 абонентский номер для </w:t>
            </w:r>
            <w:r w:rsidRPr="00550CCF">
              <w:rPr>
                <w:rFonts w:ascii="Times New Roman" w:eastAsia="Calibri" w:hAnsi="Times New Roman"/>
                <w:sz w:val="26"/>
                <w:szCs w:val="26"/>
                <w:lang w:val="ru-RU"/>
              </w:rPr>
              <w:lastRenderedPageBreak/>
              <w:t>передачи голосовой информации;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859C3CB" wp14:editId="06B91ED6">
                  <wp:extent cx="294005" cy="23050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предоставления услуги с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абонентской платой.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1" w:name="sub_11002"/>
            <w:r w:rsidRPr="00550CCF">
              <w:rPr>
                <w:rFonts w:ascii="Times New Roman" w:eastAsia="Calibri" w:hAnsi="Times New Roman"/>
                <w:sz w:val="26"/>
                <w:szCs w:val="26"/>
                <w:lang w:val="ru-RU"/>
              </w:rPr>
              <w:t>2.</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повременную оплату местных, междугородних и международных телефонных соединений (</w:t>
            </w:r>
            <w:r w:rsidRPr="00550CCF">
              <w:rPr>
                <w:rFonts w:ascii="Times New Roman" w:eastAsia="Calibri" w:hAnsi="Times New Roman"/>
                <w:noProof/>
                <w:sz w:val="26"/>
                <w:szCs w:val="26"/>
                <w:lang w:val="ru-RU" w:eastAsia="ru-RU" w:bidi="ar-SA"/>
              </w:rPr>
              <w:drawing>
                <wp:inline distT="0" distB="0" distL="0" distR="0" wp14:anchorId="06E0B44A" wp14:editId="7571255D">
                  <wp:extent cx="286385" cy="23050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31"/>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0B3609E" wp14:editId="4C8E3C61">
                  <wp:extent cx="5438775" cy="58039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877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7AF2ACF" wp14:editId="660A0B4F">
                  <wp:extent cx="262255" cy="23050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абонентских номеров для передачи голосовой информации, используемых для местных телефонных соединений, с </w:t>
            </w:r>
            <w:r w:rsidRPr="00550CCF">
              <w:rPr>
                <w:rFonts w:ascii="Times New Roman" w:eastAsia="Calibri" w:hAnsi="Times New Roman"/>
                <w:sz w:val="26"/>
                <w:szCs w:val="26"/>
              </w:rPr>
              <w:t>g</w:t>
            </w:r>
            <w:r w:rsidRPr="00550CCF">
              <w:rPr>
                <w:rFonts w:ascii="Times New Roman" w:eastAsia="Calibri" w:hAnsi="Times New Roman"/>
                <w:sz w:val="26"/>
                <w:szCs w:val="26"/>
                <w:lang w:val="ru-RU"/>
              </w:rPr>
              <w:t>-м тарифом;</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2" w:name="sub_110025"/>
            <w:r w:rsidRPr="00550CCF">
              <w:rPr>
                <w:rFonts w:ascii="Times New Roman" w:eastAsia="Calibri" w:hAnsi="Times New Roman"/>
                <w:noProof/>
                <w:sz w:val="26"/>
                <w:szCs w:val="26"/>
                <w:lang w:val="ru-RU" w:eastAsia="ru-RU" w:bidi="ar-SA"/>
              </w:rPr>
              <w:drawing>
                <wp:inline distT="0" distB="0" distL="0" distR="0" wp14:anchorId="2A60B3D0" wp14:editId="5ADEEB6F">
                  <wp:extent cx="238760" cy="246380"/>
                  <wp:effectExtent l="0" t="0" r="0" b="127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46380"/>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продолжительность местных телефонных соединений в месяц в расчете 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абонентский номер для передачи голосовой информации по </w:t>
            </w:r>
            <w:r w:rsidRPr="00550CCF">
              <w:rPr>
                <w:rFonts w:ascii="Times New Roman" w:eastAsia="Calibri" w:hAnsi="Times New Roman"/>
                <w:sz w:val="26"/>
                <w:szCs w:val="26"/>
              </w:rPr>
              <w:t>g</w:t>
            </w:r>
            <w:r w:rsidRPr="00550CCF">
              <w:rPr>
                <w:rFonts w:ascii="Times New Roman" w:eastAsia="Calibri" w:hAnsi="Times New Roman"/>
                <w:sz w:val="26"/>
                <w:szCs w:val="26"/>
                <w:lang w:val="ru-RU"/>
              </w:rPr>
              <w:t>-му тарифу;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3" w:name="sub_110026"/>
            <w:bookmarkEnd w:id="32"/>
            <w:r w:rsidRPr="00550CCF">
              <w:rPr>
                <w:rFonts w:ascii="Times New Roman" w:eastAsia="Calibri" w:hAnsi="Times New Roman"/>
                <w:noProof/>
                <w:sz w:val="26"/>
                <w:szCs w:val="26"/>
                <w:lang w:val="ru-RU" w:eastAsia="ru-RU" w:bidi="ar-SA"/>
              </w:rPr>
              <w:drawing>
                <wp:inline distT="0" distB="0" distL="0" distR="0" wp14:anchorId="34FAD5FF" wp14:editId="15F054DB">
                  <wp:extent cx="246380" cy="246380"/>
                  <wp:effectExtent l="0" t="0" r="0" b="127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минуты разговора при местных телефонных соединениях по </w:t>
            </w:r>
            <w:r w:rsidRPr="00550CCF">
              <w:rPr>
                <w:rFonts w:ascii="Times New Roman" w:eastAsia="Calibri" w:hAnsi="Times New Roman"/>
                <w:sz w:val="26"/>
                <w:szCs w:val="26"/>
              </w:rPr>
              <w:t>g</w:t>
            </w:r>
            <w:r w:rsidRPr="00550CCF">
              <w:rPr>
                <w:rFonts w:ascii="Times New Roman" w:eastAsia="Calibri" w:hAnsi="Times New Roman"/>
                <w:sz w:val="26"/>
                <w:szCs w:val="26"/>
                <w:lang w:val="ru-RU"/>
              </w:rPr>
              <w:t>-му тарифу;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4" w:name="sub_110027"/>
            <w:bookmarkEnd w:id="33"/>
            <w:r w:rsidRPr="00550CCF">
              <w:rPr>
                <w:rFonts w:ascii="Times New Roman" w:eastAsia="Calibri" w:hAnsi="Times New Roman"/>
                <w:noProof/>
                <w:sz w:val="26"/>
                <w:szCs w:val="26"/>
                <w:lang w:val="ru-RU" w:eastAsia="ru-RU" w:bidi="ar-SA"/>
              </w:rPr>
              <w:drawing>
                <wp:inline distT="0" distB="0" distL="0" distR="0" wp14:anchorId="3FF41865" wp14:editId="1258B56F">
                  <wp:extent cx="278130" cy="246380"/>
                  <wp:effectExtent l="0" t="0" r="0" b="127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предоставления услуги местной телефонной связи по </w:t>
            </w:r>
            <w:r w:rsidRPr="00550CCF">
              <w:rPr>
                <w:rFonts w:ascii="Times New Roman" w:eastAsia="Calibri" w:hAnsi="Times New Roman"/>
                <w:sz w:val="26"/>
                <w:szCs w:val="26"/>
              </w:rPr>
              <w:t>g</w:t>
            </w:r>
            <w:r w:rsidRPr="00550CCF">
              <w:rPr>
                <w:rFonts w:ascii="Times New Roman" w:eastAsia="Calibri" w:hAnsi="Times New Roman"/>
                <w:sz w:val="26"/>
                <w:szCs w:val="26"/>
                <w:lang w:val="ru-RU"/>
              </w:rPr>
              <w:t>-му тарифу;</w:t>
            </w:r>
          </w:p>
          <w:bookmarkEnd w:id="34"/>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0351586" wp14:editId="3F87AA58">
                  <wp:extent cx="286385" cy="23050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абонентских номеров для передачи голосовой информации, используемых для междугородних телефонных соединений, с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 тарифом;</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29EC4C4" wp14:editId="2FEF6207">
                  <wp:extent cx="262255" cy="230505"/>
                  <wp:effectExtent l="0" t="0" r="4445"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тарифу;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D9083AF" wp14:editId="7C187B94">
                  <wp:extent cx="278130" cy="230505"/>
                  <wp:effectExtent l="0" t="0" r="762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минуты разговора при междугородних телефонных соединениях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тарифу;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249E702" wp14:editId="78301682">
                  <wp:extent cx="302260" cy="230505"/>
                  <wp:effectExtent l="0" t="0" r="254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предоставления услуги междугородней телефонной связи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тарифу;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7DC70CF" wp14:editId="0EE0B182">
                  <wp:extent cx="302260" cy="23050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абонентских номеров для передачи голосовой информации, используемых для международных телефонных соединений, с </w:t>
            </w:r>
            <w:r w:rsidRPr="00550CCF">
              <w:rPr>
                <w:rFonts w:ascii="Times New Roman" w:eastAsia="Calibri" w:hAnsi="Times New Roman"/>
                <w:sz w:val="26"/>
                <w:szCs w:val="26"/>
              </w:rPr>
              <w:t>j</w:t>
            </w:r>
            <w:r w:rsidRPr="00550CCF">
              <w:rPr>
                <w:rFonts w:ascii="Times New Roman" w:eastAsia="Calibri" w:hAnsi="Times New Roman"/>
                <w:sz w:val="26"/>
                <w:szCs w:val="26"/>
                <w:lang w:val="ru-RU"/>
              </w:rPr>
              <w:t>-м тарифом;</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D0688D0" wp14:editId="5EBB836E">
                  <wp:extent cx="286385" cy="23050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r w:rsidRPr="00550CCF">
              <w:rPr>
                <w:rFonts w:ascii="Times New Roman" w:eastAsia="Calibri" w:hAnsi="Times New Roman"/>
                <w:sz w:val="26"/>
                <w:szCs w:val="26"/>
              </w:rPr>
              <w:t>j</w:t>
            </w:r>
            <w:r w:rsidRPr="00550CCF">
              <w:rPr>
                <w:rFonts w:ascii="Times New Roman" w:eastAsia="Calibri" w:hAnsi="Times New Roman"/>
                <w:sz w:val="26"/>
                <w:szCs w:val="26"/>
                <w:lang w:val="ru-RU"/>
              </w:rPr>
              <w:t>-му тарифу;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AADF411" wp14:editId="5E791999">
                  <wp:extent cx="294005" cy="23050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минуты разговора при международных телефонных соединениях по </w:t>
            </w:r>
            <w:r w:rsidRPr="00550CCF">
              <w:rPr>
                <w:rFonts w:ascii="Times New Roman" w:eastAsia="Calibri" w:hAnsi="Times New Roman"/>
                <w:sz w:val="26"/>
                <w:szCs w:val="26"/>
              </w:rPr>
              <w:t>j</w:t>
            </w:r>
            <w:r w:rsidRPr="00550CCF">
              <w:rPr>
                <w:rFonts w:ascii="Times New Roman" w:eastAsia="Calibri" w:hAnsi="Times New Roman"/>
                <w:sz w:val="26"/>
                <w:szCs w:val="26"/>
                <w:lang w:val="ru-RU"/>
              </w:rPr>
              <w:t>-му тарифу;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6D7F239" wp14:editId="05746747">
                  <wp:extent cx="325755" cy="23050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предоставления услуги международной телефонной связи по </w:t>
            </w:r>
            <w:r w:rsidRPr="00550CCF">
              <w:rPr>
                <w:rFonts w:ascii="Times New Roman" w:eastAsia="Calibri" w:hAnsi="Times New Roman"/>
                <w:sz w:val="26"/>
                <w:szCs w:val="26"/>
              </w:rPr>
              <w:t>j</w:t>
            </w:r>
            <w:r w:rsidRPr="00550CCF">
              <w:rPr>
                <w:rFonts w:ascii="Times New Roman" w:eastAsia="Calibri" w:hAnsi="Times New Roman"/>
                <w:sz w:val="26"/>
                <w:szCs w:val="26"/>
                <w:lang w:val="ru-RU"/>
              </w:rPr>
              <w:t>-му тарифу.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5" w:name="sub_11003"/>
            <w:r w:rsidRPr="00550CCF">
              <w:rPr>
                <w:rFonts w:ascii="Times New Roman" w:eastAsia="Calibri" w:hAnsi="Times New Roman"/>
                <w:sz w:val="26"/>
                <w:szCs w:val="26"/>
                <w:lang w:val="ru-RU"/>
              </w:rPr>
              <w:t>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подвижной связи (</w:t>
            </w:r>
            <w:r w:rsidRPr="00550CCF">
              <w:rPr>
                <w:rFonts w:ascii="Times New Roman" w:eastAsia="Calibri" w:hAnsi="Times New Roman"/>
                <w:noProof/>
                <w:sz w:val="26"/>
                <w:szCs w:val="26"/>
                <w:lang w:val="ru-RU" w:eastAsia="ru-RU" w:bidi="ar-SA"/>
              </w:rPr>
              <w:drawing>
                <wp:inline distT="0" distB="0" distL="0" distR="0" wp14:anchorId="5DAAB7DA" wp14:editId="795C14B6">
                  <wp:extent cx="278130" cy="23050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35"/>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C93873F" wp14:editId="22B862EA">
                  <wp:extent cx="1900555" cy="58039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055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6" w:name="sub_110034"/>
            <w:r w:rsidRPr="00550CCF">
              <w:rPr>
                <w:rFonts w:ascii="Times New Roman" w:eastAsia="Calibri" w:hAnsi="Times New Roman"/>
                <w:noProof/>
                <w:sz w:val="26"/>
                <w:szCs w:val="26"/>
                <w:lang w:val="ru-RU" w:eastAsia="ru-RU" w:bidi="ar-SA"/>
              </w:rPr>
              <w:drawing>
                <wp:inline distT="0" distB="0" distL="0" distR="0" wp14:anchorId="16B77B7C" wp14:editId="1808FAAC">
                  <wp:extent cx="374015" cy="23050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нормативами, определяемыми органами местного самоуправления, в соответствии с </w:t>
            </w:r>
            <w:hyperlink w:anchor="sub_1005" w:history="1">
              <w:r w:rsidRPr="00550CCF">
                <w:rPr>
                  <w:rFonts w:ascii="Times New Roman" w:eastAsia="Calibri" w:hAnsi="Times New Roman"/>
                  <w:color w:val="106BBE"/>
                  <w:sz w:val="26"/>
                  <w:szCs w:val="26"/>
                  <w:lang w:val="ru-RU"/>
                </w:rPr>
                <w:t>пунктом 5</w:t>
              </w:r>
            </w:hyperlink>
            <w:r w:rsidRPr="00550CCF">
              <w:rPr>
                <w:rFonts w:ascii="Times New Roman" w:eastAsia="Calibri" w:hAnsi="Times New Roman"/>
                <w:sz w:val="26"/>
                <w:szCs w:val="26"/>
                <w:lang w:val="ru-RU"/>
              </w:rPr>
              <w:t xml:space="preserve"> Правил определения нормативных </w:t>
            </w:r>
            <w:r w:rsidRPr="00550CCF">
              <w:rPr>
                <w:rFonts w:ascii="Times New Roman" w:eastAsia="Calibri" w:hAnsi="Times New Roman"/>
                <w:sz w:val="26"/>
                <w:szCs w:val="26"/>
                <w:lang w:val="ru-RU"/>
              </w:rPr>
              <w:lastRenderedPageBreak/>
              <w:t xml:space="preserve">затрат на обеспечение функций органов местного самоуправления и подведомственных </w:t>
            </w:r>
            <w:r w:rsidRPr="00550CCF">
              <w:rPr>
                <w:rFonts w:ascii="Times New Roman" w:hAnsi="Times New Roman"/>
                <w:sz w:val="26"/>
                <w:szCs w:val="26"/>
                <w:lang w:val="ru-RU"/>
              </w:rPr>
              <w:t xml:space="preserve">муниципальных </w:t>
            </w:r>
            <w:r w:rsidRPr="00550CCF">
              <w:rPr>
                <w:rFonts w:ascii="Times New Roman" w:eastAsia="Calibri" w:hAnsi="Times New Roman"/>
                <w:sz w:val="26"/>
                <w:szCs w:val="26"/>
                <w:lang w:val="ru-RU"/>
              </w:rPr>
              <w:t xml:space="preserve">казенных учреждений, утвержденных </w:t>
            </w:r>
            <w:hyperlink w:anchor="sub_0" w:history="1">
              <w:r w:rsidRPr="00550CCF">
                <w:rPr>
                  <w:rFonts w:ascii="Times New Roman" w:eastAsia="Calibri" w:hAnsi="Times New Roman"/>
                  <w:color w:val="106BBE"/>
                  <w:sz w:val="26"/>
                  <w:szCs w:val="26"/>
                  <w:lang w:val="ru-RU"/>
                </w:rPr>
                <w:t>постановлением</w:t>
              </w:r>
            </w:hyperlink>
            <w:r w:rsidRPr="00550CCF">
              <w:rPr>
                <w:rFonts w:ascii="Times New Roman" w:eastAsia="Calibri" w:hAnsi="Times New Roman"/>
                <w:sz w:val="26"/>
                <w:szCs w:val="26"/>
                <w:lang w:val="ru-RU"/>
              </w:rPr>
              <w:t xml:space="preserve"> Правительства Российской Федерации от 20 октября 2014</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 </w:t>
            </w:r>
            <w:r w:rsidRPr="00550CCF">
              <w:rPr>
                <w:rFonts w:ascii="Times New Roman" w:eastAsia="Calibri" w:hAnsi="Times New Roman"/>
                <w:sz w:val="26"/>
                <w:szCs w:val="26"/>
              </w:rPr>
              <w:t>N </w:t>
            </w:r>
            <w:r w:rsidRPr="00550CCF">
              <w:rPr>
                <w:rFonts w:ascii="Times New Roman" w:eastAsia="Calibri" w:hAnsi="Times New Roman"/>
                <w:sz w:val="26"/>
                <w:szCs w:val="26"/>
                <w:lang w:val="ru-RU"/>
              </w:rPr>
              <w:t>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(далее - нормативы органов местного самоуправления), с учетом нормативов обеспечения функций органов местного самоуправления, применяемых при расчете нормативных затрат на приобретение средств подвижной связи и услуг подвижной связи;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7" w:name="sub_110035"/>
            <w:bookmarkEnd w:id="36"/>
            <w:r w:rsidRPr="00550CCF">
              <w:rPr>
                <w:rFonts w:ascii="Times New Roman" w:eastAsia="Calibri" w:hAnsi="Times New Roman"/>
                <w:noProof/>
                <w:sz w:val="26"/>
                <w:szCs w:val="26"/>
                <w:lang w:val="ru-RU" w:eastAsia="ru-RU" w:bidi="ar-SA"/>
              </w:rPr>
              <w:drawing>
                <wp:inline distT="0" distB="0" distL="0" distR="0" wp14:anchorId="2B855BEC" wp14:editId="3624327E">
                  <wp:extent cx="341630" cy="23050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ежемесячная цена услуги подвижной связи в расчете 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номер сотовой абонентской станции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органов местного самоуправления, определенными с учетом </w:t>
            </w:r>
            <w:hyperlink w:anchor="sub_111000" w:history="1">
              <w:r w:rsidRPr="00550CCF">
                <w:rPr>
                  <w:rFonts w:ascii="Times New Roman" w:eastAsia="Calibri" w:hAnsi="Times New Roman"/>
                  <w:color w:val="106BBE"/>
                  <w:sz w:val="26"/>
                  <w:szCs w:val="26"/>
                  <w:lang w:val="ru-RU"/>
                </w:rPr>
                <w:t>нормативов</w:t>
              </w:r>
            </w:hyperlink>
            <w:r w:rsidRPr="00550CCF">
              <w:rPr>
                <w:rFonts w:ascii="Times New Roman" w:eastAsia="Calibri" w:hAnsi="Times New Roman"/>
                <w:sz w:val="26"/>
                <w:szCs w:val="26"/>
                <w:lang w:val="ru-RU"/>
              </w:rPr>
              <w:t xml:space="preserve"> обеспечения средствами связи;</w:t>
            </w:r>
          </w:p>
          <w:bookmarkEnd w:id="37"/>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5B1E9BC" wp14:editId="3560A298">
                  <wp:extent cx="374015" cy="230505"/>
                  <wp:effectExtent l="0" t="0" r="698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предоставления услуги подвижной связи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8" w:name="sub_11004"/>
            <w:r w:rsidRPr="00550CCF">
              <w:rPr>
                <w:rFonts w:ascii="Times New Roman" w:eastAsia="Calibri" w:hAnsi="Times New Roman"/>
                <w:sz w:val="26"/>
                <w:szCs w:val="26"/>
                <w:lang w:val="ru-RU"/>
              </w:rPr>
              <w:t>4.</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550CCF">
              <w:rPr>
                <w:rFonts w:ascii="Times New Roman" w:eastAsia="Calibri" w:hAnsi="Times New Roman"/>
                <w:noProof/>
                <w:sz w:val="26"/>
                <w:szCs w:val="26"/>
                <w:lang w:val="ru-RU" w:eastAsia="ru-RU" w:bidi="ar-SA"/>
              </w:rPr>
              <w:drawing>
                <wp:inline distT="0" distB="0" distL="0" distR="0" wp14:anchorId="574A7E21" wp14:editId="5FD59AD1">
                  <wp:extent cx="238760" cy="23050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38"/>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0A1342C" wp14:editId="635B3334">
                  <wp:extent cx="1637665" cy="58039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766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CC84D13" wp14:editId="6B419D0E">
                  <wp:extent cx="278130" cy="23050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SIM</w:t>
            </w:r>
            <w:r w:rsidRPr="00550CCF">
              <w:rPr>
                <w:rFonts w:ascii="Times New Roman" w:eastAsia="Calibri" w:hAnsi="Times New Roman"/>
                <w:sz w:val="26"/>
                <w:szCs w:val="26"/>
                <w:lang w:val="ru-RU"/>
              </w:rPr>
              <w:t xml:space="preserve">-карт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F33030B" wp14:editId="730898A1">
                  <wp:extent cx="262255" cy="23050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ежемесячная цена в расчете на 1</w:t>
            </w:r>
            <w:r w:rsidRPr="00550CCF">
              <w:rPr>
                <w:rFonts w:ascii="Times New Roman" w:eastAsia="Calibri" w:hAnsi="Times New Roman"/>
                <w:sz w:val="26"/>
                <w:szCs w:val="26"/>
              </w:rPr>
              <w:t> SIM</w:t>
            </w:r>
            <w:r w:rsidRPr="00550CCF">
              <w:rPr>
                <w:rFonts w:ascii="Times New Roman" w:eastAsia="Calibri" w:hAnsi="Times New Roman"/>
                <w:sz w:val="26"/>
                <w:szCs w:val="26"/>
                <w:lang w:val="ru-RU"/>
              </w:rPr>
              <w:t xml:space="preserve">-карту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BD45E50" wp14:editId="0D32E66D">
                  <wp:extent cx="294005" cy="23050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предоставления услуги передачи данных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39" w:name="sub_11005"/>
            <w:r w:rsidRPr="00550CCF">
              <w:rPr>
                <w:rFonts w:ascii="Times New Roman" w:eastAsia="Calibri" w:hAnsi="Times New Roman"/>
                <w:sz w:val="26"/>
                <w:szCs w:val="26"/>
                <w:lang w:val="ru-RU"/>
              </w:rPr>
              <w:t>5.</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сеть "Интернет" и услуги интернет - провайдеров (</w:t>
            </w:r>
            <w:r w:rsidRPr="00550CCF">
              <w:rPr>
                <w:rFonts w:ascii="Times New Roman" w:eastAsia="Calibri" w:hAnsi="Times New Roman"/>
                <w:noProof/>
                <w:sz w:val="26"/>
                <w:szCs w:val="26"/>
                <w:lang w:val="ru-RU" w:eastAsia="ru-RU" w:bidi="ar-SA"/>
              </w:rPr>
              <w:drawing>
                <wp:inline distT="0" distB="0" distL="0" distR="0" wp14:anchorId="74BEA262" wp14:editId="5068920C">
                  <wp:extent cx="182880" cy="23050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39"/>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6B7A75B" wp14:editId="5E9C3575">
                  <wp:extent cx="1407160" cy="58039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716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9BBBCD2" wp14:editId="22478CAC">
                  <wp:extent cx="222885" cy="23050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каналов передачи данных сети "Интернет" с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пропускной способностью;</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DEC67CB" wp14:editId="6156B142">
                  <wp:extent cx="207010" cy="23050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месячная цена аренды канала передачи данных сети "Интернет" с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пропускной способностью;</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5DB1B00" wp14:editId="51A7A9AA">
                  <wp:extent cx="238760" cy="23050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аренды канала передачи данных сети "Интернет" с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пропускной способностью.</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40" w:name="sub_11006"/>
            <w:r w:rsidRPr="00550CCF">
              <w:rPr>
                <w:rFonts w:ascii="Times New Roman" w:eastAsia="Calibri" w:hAnsi="Times New Roman"/>
                <w:sz w:val="26"/>
                <w:szCs w:val="26"/>
                <w:lang w:val="ru-RU"/>
              </w:rPr>
              <w:t>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электросвязь, относящуюся к связи специального назначения, используемой на региональном уровне (</w:t>
            </w:r>
            <w:r w:rsidRPr="00550CCF">
              <w:rPr>
                <w:rFonts w:ascii="Times New Roman" w:eastAsia="Calibri" w:hAnsi="Times New Roman"/>
                <w:noProof/>
                <w:sz w:val="26"/>
                <w:szCs w:val="26"/>
                <w:lang w:val="ru-RU" w:eastAsia="ru-RU" w:bidi="ar-SA"/>
              </w:rPr>
              <w:drawing>
                <wp:inline distT="0" distB="0" distL="0" distR="0" wp14:anchorId="2824B05B" wp14:editId="228E657B">
                  <wp:extent cx="286385" cy="23050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40"/>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BD7F208" wp14:editId="366CE849">
                  <wp:extent cx="1407160" cy="23050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0716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B180806" wp14:editId="33F876F1">
                  <wp:extent cx="294005" cy="23050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телефонных номеров электросвязи, относящейся к связи </w:t>
            </w:r>
            <w:r w:rsidRPr="00550CCF">
              <w:rPr>
                <w:rFonts w:ascii="Times New Roman" w:eastAsia="Calibri" w:hAnsi="Times New Roman"/>
                <w:sz w:val="26"/>
                <w:szCs w:val="26"/>
                <w:lang w:val="ru-RU"/>
              </w:rPr>
              <w:lastRenderedPageBreak/>
              <w:t>специального назначения, используемой на региональном уровне;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DF7CE32" wp14:editId="06AE3B6B">
                  <wp:extent cx="286385" cy="23050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услуги электросвязи, относящейся к связи специального назначения, используемой на региональном уровне, в расчете 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телефонный номер, включая ежемесячную плату за организацию соответствующего количества линий связи сети связи специального назначения;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52A36E2" wp14:editId="1F887317">
                  <wp:extent cx="318135" cy="23050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предоставления услуги.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41" w:name="sub_11007"/>
            <w:r w:rsidRPr="00550CCF">
              <w:rPr>
                <w:rFonts w:ascii="Times New Roman" w:eastAsia="Calibri" w:hAnsi="Times New Roman"/>
                <w:sz w:val="26"/>
                <w:szCs w:val="26"/>
                <w:lang w:val="ru-RU"/>
              </w:rPr>
              <w:t>7.</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электросвязь, относящуюся к связи специального назначения, используемой на муниципальном уровне (</w:t>
            </w:r>
            <w:r w:rsidRPr="00550CCF">
              <w:rPr>
                <w:rFonts w:ascii="Times New Roman" w:eastAsia="Calibri" w:hAnsi="Times New Roman"/>
                <w:noProof/>
                <w:sz w:val="26"/>
                <w:szCs w:val="26"/>
                <w:lang w:val="ru-RU" w:eastAsia="ru-RU" w:bidi="ar-SA"/>
              </w:rPr>
              <w:drawing>
                <wp:inline distT="0" distB="0" distL="0" distR="0" wp14:anchorId="50B3FDEA" wp14:editId="2420DB91">
                  <wp:extent cx="230505" cy="23050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41"/>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B941030" wp14:editId="1A3DB1FE">
                  <wp:extent cx="850900" cy="230505"/>
                  <wp:effectExtent l="0" t="0" r="635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090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BE22BB9" wp14:editId="3EB438DD">
                  <wp:extent cx="238760" cy="23050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телефонных номеров электросвязи, относящейся к связи специального назначения, используемой на муниципальном  уровне;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2F65C44" wp14:editId="603E5858">
                  <wp:extent cx="230505" cy="23050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в расчете 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телефонный номер электросвязи, относящейся к связи специального назначения, используемой на муниципальном уровне, определяемая по фактическим данным отчетного финансового</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42" w:name="sub_11008"/>
            <w:r w:rsidRPr="00550CCF">
              <w:rPr>
                <w:rFonts w:ascii="Times New Roman" w:eastAsia="Calibri" w:hAnsi="Times New Roman"/>
                <w:sz w:val="26"/>
                <w:szCs w:val="26"/>
                <w:lang w:val="ru-RU"/>
              </w:rPr>
              <w:t>8.</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по предоставлению цифровых потоков для коммутируемых телефонных соединений (</w:t>
            </w:r>
            <w:r w:rsidRPr="00550CCF">
              <w:rPr>
                <w:rFonts w:ascii="Times New Roman" w:eastAsia="Calibri" w:hAnsi="Times New Roman"/>
                <w:noProof/>
                <w:sz w:val="26"/>
                <w:szCs w:val="26"/>
                <w:lang w:val="ru-RU" w:eastAsia="ru-RU" w:bidi="ar-SA"/>
              </w:rPr>
              <w:drawing>
                <wp:inline distT="0" distB="0" distL="0" distR="0" wp14:anchorId="52D01849" wp14:editId="14408D14">
                  <wp:extent cx="238760" cy="23050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42"/>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B70E29B" wp14:editId="04B1F97A">
                  <wp:extent cx="1637665" cy="58039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3766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ABC7465" wp14:editId="6ACA0D92">
                  <wp:extent cx="278130" cy="23050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организованных цифровых потоков с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абонентской платой;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47793CC" wp14:editId="5A6DD964">
                  <wp:extent cx="262255" cy="23050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ежемесячная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-я абонентская плата за цифровой поток;</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339BAD4" wp14:editId="18C12744">
                  <wp:extent cx="294005" cy="23050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предоставления услуги с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абонентской платой.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43" w:name="sub_11009"/>
            <w:r w:rsidRPr="00550CCF">
              <w:rPr>
                <w:rFonts w:ascii="Times New Roman" w:eastAsia="Calibri" w:hAnsi="Times New Roman"/>
                <w:sz w:val="26"/>
                <w:szCs w:val="26"/>
                <w:lang w:val="ru-RU"/>
              </w:rPr>
              <w:t>9.</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иных услуг связи в сфере информационно-коммуникационных технологий (</w:t>
            </w:r>
            <w:r w:rsidRPr="00550CCF">
              <w:rPr>
                <w:rFonts w:ascii="Times New Roman" w:eastAsia="Calibri" w:hAnsi="Times New Roman"/>
                <w:noProof/>
                <w:sz w:val="26"/>
                <w:szCs w:val="26"/>
                <w:lang w:val="ru-RU" w:eastAsia="ru-RU" w:bidi="ar-SA"/>
              </w:rPr>
              <w:drawing>
                <wp:inline distT="0" distB="0" distL="0" distR="0" wp14:anchorId="450C23C9" wp14:editId="7DC5A5D1">
                  <wp:extent cx="238760" cy="23050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43"/>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2772DED" wp14:editId="51299F42">
                  <wp:extent cx="914400" cy="58039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440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 xml:space="preserve">где </w:t>
            </w:r>
            <w:r w:rsidRPr="00550CCF">
              <w:rPr>
                <w:rFonts w:ascii="Times New Roman" w:eastAsia="Calibri" w:hAnsi="Times New Roman"/>
                <w:noProof/>
                <w:sz w:val="26"/>
                <w:szCs w:val="26"/>
                <w:lang w:val="ru-RU" w:eastAsia="ru-RU" w:bidi="ar-SA"/>
              </w:rPr>
              <w:drawing>
                <wp:inline distT="0" distB="0" distL="0" distR="0" wp14:anchorId="44CF8FBA" wp14:editId="69C9A9DC">
                  <wp:extent cx="262255" cy="23050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rPr>
              <w:t> </w:t>
            </w:r>
            <w:r w:rsidRPr="00550CCF">
              <w:rPr>
                <w:rFonts w:ascii="Times New Roman" w:eastAsia="Calibri" w:hAnsi="Times New Roman"/>
                <w:sz w:val="26"/>
                <w:szCs w:val="26"/>
                <w:lang w:val="ru-RU"/>
              </w:rPr>
              <w:t>-</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цена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иной услуге связи, определяемая по фактическим данным отчетного финансового</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44" w:name="sub_110102"/>
            <w:r w:rsidRPr="00550CCF">
              <w:rPr>
                <w:rFonts w:ascii="Times New Roman" w:eastAsia="Calibri" w:hAnsi="Times New Roman"/>
                <w:b/>
                <w:bCs/>
                <w:color w:val="26282F"/>
                <w:sz w:val="26"/>
                <w:szCs w:val="26"/>
                <w:lang w:val="ru-RU"/>
              </w:rPr>
              <w:t>Затраты на содержание имущества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45" w:name="sub_11010"/>
            <w:bookmarkEnd w:id="44"/>
            <w:r w:rsidRPr="00550CCF">
              <w:rPr>
                <w:rFonts w:ascii="Times New Roman" w:eastAsia="Calibri" w:hAnsi="Times New Roman"/>
                <w:sz w:val="26"/>
                <w:szCs w:val="26"/>
                <w:lang w:val="ru-RU"/>
              </w:rPr>
              <w:t>10.</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При определении затрат на техническое обслуживание и регламентно-профилактический ремонт, указанный в </w:t>
            </w:r>
            <w:hyperlink w:anchor="sub_11011" w:history="1">
              <w:r w:rsidRPr="00550CCF">
                <w:rPr>
                  <w:rFonts w:ascii="Times New Roman" w:eastAsia="Calibri" w:hAnsi="Times New Roman"/>
                  <w:color w:val="106BBE"/>
                  <w:sz w:val="26"/>
                  <w:szCs w:val="26"/>
                  <w:lang w:val="ru-RU"/>
                </w:rPr>
                <w:t>пунктах</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11 - 16</w:t>
              </w:r>
            </w:hyperlink>
            <w:r w:rsidRPr="00550CCF">
              <w:rPr>
                <w:rFonts w:ascii="Times New Roman" w:eastAsia="Calibri" w:hAnsi="Times New Roman"/>
                <w:sz w:val="26"/>
                <w:szCs w:val="26"/>
                <w:lang w:val="ru-RU"/>
              </w:rP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46" w:name="sub_11011"/>
            <w:bookmarkEnd w:id="45"/>
            <w:r w:rsidRPr="00550CCF">
              <w:rPr>
                <w:rFonts w:ascii="Times New Roman" w:eastAsia="Calibri" w:hAnsi="Times New Roman"/>
                <w:sz w:val="26"/>
                <w:szCs w:val="26"/>
                <w:lang w:val="ru-RU"/>
              </w:rPr>
              <w:t>11.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вычислительной техники (</w:t>
            </w:r>
            <w:r w:rsidRPr="00550CCF">
              <w:rPr>
                <w:rFonts w:ascii="Times New Roman" w:eastAsia="Calibri" w:hAnsi="Times New Roman"/>
                <w:noProof/>
                <w:sz w:val="26"/>
                <w:szCs w:val="26"/>
                <w:lang w:val="ru-RU" w:eastAsia="ru-RU" w:bidi="ar-SA"/>
              </w:rPr>
              <w:drawing>
                <wp:inline distT="0" distB="0" distL="0" distR="0" wp14:anchorId="78864E36" wp14:editId="53736008">
                  <wp:extent cx="278130" cy="23050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4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lastRenderedPageBreak/>
              <w:drawing>
                <wp:inline distT="0" distB="0" distL="0" distR="0" wp14:anchorId="0C37FAD6" wp14:editId="5A9E94BE">
                  <wp:extent cx="1454785" cy="58039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5478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47" w:name="sub_110114"/>
            <w:r w:rsidRPr="00550CCF">
              <w:rPr>
                <w:rFonts w:ascii="Times New Roman" w:eastAsia="Calibri" w:hAnsi="Times New Roman"/>
                <w:noProof/>
                <w:sz w:val="26"/>
                <w:szCs w:val="26"/>
                <w:lang w:val="ru-RU" w:eastAsia="ru-RU" w:bidi="ar-SA"/>
              </w:rPr>
              <w:drawing>
                <wp:inline distT="0" distB="0" distL="0" distR="0" wp14:anchorId="10BD3549" wp14:editId="45B1F973">
                  <wp:extent cx="374015" cy="23050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фактическое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вычислительной техники, но не более предельного количества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вычислительной техники;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48" w:name="sub_110115"/>
            <w:bookmarkEnd w:id="47"/>
            <w:r w:rsidRPr="00550CCF">
              <w:rPr>
                <w:rFonts w:ascii="Times New Roman" w:eastAsia="Calibri" w:hAnsi="Times New Roman"/>
                <w:noProof/>
                <w:sz w:val="26"/>
                <w:szCs w:val="26"/>
                <w:lang w:val="ru-RU" w:eastAsia="ru-RU" w:bidi="ar-SA"/>
              </w:rPr>
              <w:drawing>
                <wp:inline distT="0" distB="0" distL="0" distR="0" wp14:anchorId="57BB9900" wp14:editId="52E9883D">
                  <wp:extent cx="341630" cy="23050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в расчете на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-ю вычислительную технику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49" w:name="sub_110116"/>
            <w:bookmarkEnd w:id="48"/>
            <w:r w:rsidRPr="00550CCF">
              <w:rPr>
                <w:rFonts w:ascii="Times New Roman" w:eastAsia="Calibri" w:hAnsi="Times New Roman"/>
                <w:sz w:val="26"/>
                <w:szCs w:val="26"/>
                <w:lang w:val="ru-RU"/>
              </w:rPr>
              <w:t xml:space="preserve">Предельное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вычислительной техники (</w:t>
            </w:r>
            <w:r w:rsidRPr="00550CCF">
              <w:rPr>
                <w:rFonts w:ascii="Times New Roman" w:eastAsia="Calibri" w:hAnsi="Times New Roman"/>
                <w:noProof/>
                <w:sz w:val="26"/>
                <w:szCs w:val="26"/>
                <w:lang w:val="ru-RU" w:eastAsia="ru-RU" w:bidi="ar-SA"/>
              </w:rPr>
              <w:drawing>
                <wp:inline distT="0" distB="0" distL="0" distR="0" wp14:anchorId="641C73EF" wp14:editId="3298879E">
                  <wp:extent cx="643890" cy="230505"/>
                  <wp:effectExtent l="0" t="0" r="381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4389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определяется с округлением до целого по формулам:</w:t>
            </w:r>
          </w:p>
          <w:bookmarkEnd w:id="49"/>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50" w:name="sub_110117"/>
            <w:r w:rsidRPr="00550CCF">
              <w:rPr>
                <w:rFonts w:ascii="Times New Roman" w:eastAsia="Calibri" w:hAnsi="Times New Roman"/>
                <w:noProof/>
                <w:sz w:val="26"/>
                <w:szCs w:val="26"/>
                <w:lang w:val="ru-RU" w:eastAsia="ru-RU" w:bidi="ar-SA"/>
              </w:rPr>
              <w:drawing>
                <wp:inline distT="0" distB="0" distL="0" distR="0" wp14:anchorId="2097928A" wp14:editId="71DD7F50">
                  <wp:extent cx="1351915" cy="230505"/>
                  <wp:effectExtent l="0" t="0" r="63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519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для закрытого контура обработки информации,</w:t>
            </w:r>
          </w:p>
          <w:bookmarkEnd w:id="50"/>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51" w:name="sub_110118"/>
            <w:r w:rsidRPr="00550CCF">
              <w:rPr>
                <w:rFonts w:ascii="Times New Roman" w:eastAsia="Calibri" w:hAnsi="Times New Roman"/>
                <w:noProof/>
                <w:sz w:val="26"/>
                <w:szCs w:val="26"/>
                <w:lang w:val="ru-RU" w:eastAsia="ru-RU" w:bidi="ar-SA"/>
              </w:rPr>
              <w:drawing>
                <wp:inline distT="0" distB="0" distL="0" distR="0" wp14:anchorId="596A0F54" wp14:editId="54DAFFAD">
                  <wp:extent cx="1240155" cy="23050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401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для открытого контура обработки информации,</w:t>
            </w:r>
          </w:p>
          <w:bookmarkEnd w:id="51"/>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52" w:name="sub_110119"/>
            <w:r w:rsidRPr="00550CCF">
              <w:rPr>
                <w:rFonts w:ascii="Times New Roman" w:eastAsia="Calibri" w:hAnsi="Times New Roman"/>
                <w:sz w:val="26"/>
                <w:szCs w:val="26"/>
                <w:lang w:val="ru-RU"/>
              </w:rPr>
              <w:t xml:space="preserve">где </w:t>
            </w:r>
            <w:r w:rsidRPr="00550CCF">
              <w:rPr>
                <w:rFonts w:ascii="Times New Roman" w:eastAsia="Calibri" w:hAnsi="Times New Roman"/>
                <w:noProof/>
                <w:sz w:val="26"/>
                <w:szCs w:val="26"/>
                <w:lang w:val="ru-RU" w:eastAsia="ru-RU" w:bidi="ar-SA"/>
              </w:rPr>
              <w:drawing>
                <wp:inline distT="0" distB="0" distL="0" distR="0" wp14:anchorId="708F7AD8" wp14:editId="4B6898FE">
                  <wp:extent cx="254635" cy="23050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численность основных работников, определяемая в соответствии с </w:t>
            </w:r>
            <w:hyperlink r:id="rId71" w:history="1">
              <w:r w:rsidRPr="00550CCF">
                <w:rPr>
                  <w:rFonts w:ascii="Times New Roman" w:eastAsia="Calibri" w:hAnsi="Times New Roman"/>
                  <w:color w:val="106BBE"/>
                  <w:sz w:val="26"/>
                  <w:szCs w:val="26"/>
                  <w:lang w:val="ru-RU"/>
                </w:rPr>
                <w:t>пунктами 17 - 22</w:t>
              </w:r>
            </w:hyperlink>
            <w:r w:rsidRPr="00550CCF">
              <w:rPr>
                <w:rFonts w:ascii="Times New Roman" w:eastAsia="Calibri" w:hAnsi="Times New Roman"/>
                <w:sz w:val="26"/>
                <w:szCs w:val="26"/>
                <w:lang w:val="ru-RU"/>
              </w:rPr>
              <w:t xml:space="preserve"> Общих правил определения нормативных затрат на обеспечение функций органов местного самоуправления, включая соответственно подведомственные казенные учреждения, утвержденных </w:t>
            </w:r>
            <w:hyperlink r:id="rId72" w:history="1">
              <w:r w:rsidRPr="00550CCF">
                <w:rPr>
                  <w:rFonts w:ascii="Times New Roman" w:eastAsia="Calibri" w:hAnsi="Times New Roman"/>
                  <w:color w:val="106BBE"/>
                  <w:sz w:val="26"/>
                  <w:szCs w:val="26"/>
                  <w:lang w:val="ru-RU"/>
                </w:rPr>
                <w:t>постановлением</w:t>
              </w:r>
            </w:hyperlink>
            <w:r w:rsidRPr="00550CCF">
              <w:rPr>
                <w:rFonts w:ascii="Times New Roman" w:eastAsia="Calibri" w:hAnsi="Times New Roman"/>
                <w:sz w:val="26"/>
                <w:szCs w:val="26"/>
                <w:lang w:val="ru-RU"/>
              </w:rPr>
              <w:t xml:space="preserve"> Правительства Российской Федерации от 13 октября 2014</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 </w:t>
            </w:r>
            <w:r w:rsidRPr="00550CCF">
              <w:rPr>
                <w:rFonts w:ascii="Times New Roman" w:eastAsia="Calibri" w:hAnsi="Times New Roman"/>
                <w:sz w:val="26"/>
                <w:szCs w:val="26"/>
              </w:rPr>
              <w:t>N </w:t>
            </w:r>
            <w:r w:rsidRPr="00550CCF">
              <w:rPr>
                <w:rFonts w:ascii="Times New Roman" w:eastAsia="Calibri" w:hAnsi="Times New Roman"/>
                <w:sz w:val="26"/>
                <w:szCs w:val="26"/>
                <w:lang w:val="ru-RU"/>
              </w:rPr>
              <w:t>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53" w:name="sub_11012"/>
            <w:bookmarkEnd w:id="52"/>
            <w:r w:rsidRPr="00550CCF">
              <w:rPr>
                <w:rFonts w:ascii="Times New Roman" w:eastAsia="Calibri" w:hAnsi="Times New Roman"/>
                <w:sz w:val="26"/>
                <w:szCs w:val="26"/>
                <w:lang w:val="ru-RU"/>
              </w:rPr>
              <w:t>12.</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оборудования по обеспечению безопасности информации (</w:t>
            </w:r>
            <w:r w:rsidRPr="00550CCF">
              <w:rPr>
                <w:rFonts w:ascii="Times New Roman" w:eastAsia="Calibri" w:hAnsi="Times New Roman"/>
                <w:noProof/>
                <w:sz w:val="26"/>
                <w:szCs w:val="26"/>
                <w:lang w:val="ru-RU" w:eastAsia="ru-RU" w:bidi="ar-SA"/>
              </w:rPr>
              <w:drawing>
                <wp:inline distT="0" distB="0" distL="0" distR="0" wp14:anchorId="06C2311A" wp14:editId="62E26A57">
                  <wp:extent cx="286385" cy="23050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53"/>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31678C7" wp14:editId="302436B9">
                  <wp:extent cx="1407160" cy="58039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0716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854152B" wp14:editId="4CBD1B24">
                  <wp:extent cx="325755" cy="23050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единиц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оборудования по обеспечению безопасности информации;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DC70C1F" wp14:editId="2828C526">
                  <wp:extent cx="318135" cy="23050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 единицы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оборудования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54" w:name="sub_11013"/>
            <w:r w:rsidRPr="00550CCF">
              <w:rPr>
                <w:rFonts w:ascii="Times New Roman" w:eastAsia="Calibri" w:hAnsi="Times New Roman"/>
                <w:sz w:val="26"/>
                <w:szCs w:val="26"/>
                <w:lang w:val="ru-RU"/>
              </w:rPr>
              <w:t>13.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системы телефонной связи (автоматизированных телефонных станций) (</w:t>
            </w:r>
            <w:r w:rsidRPr="00550CCF">
              <w:rPr>
                <w:rFonts w:ascii="Times New Roman" w:eastAsia="Calibri" w:hAnsi="Times New Roman"/>
                <w:noProof/>
                <w:sz w:val="26"/>
                <w:szCs w:val="26"/>
                <w:lang w:val="ru-RU" w:eastAsia="ru-RU" w:bidi="ar-SA"/>
              </w:rPr>
              <w:drawing>
                <wp:inline distT="0" distB="0" distL="0" distR="0" wp14:anchorId="3F200C03" wp14:editId="4B799453">
                  <wp:extent cx="262255" cy="230505"/>
                  <wp:effectExtent l="0" t="0" r="444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54"/>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23C07B3" wp14:editId="240025D0">
                  <wp:extent cx="1431290" cy="58039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3129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4B7507D" wp14:editId="7797A087">
                  <wp:extent cx="341630" cy="23050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автоматизированных телефонных станций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вида;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lastRenderedPageBreak/>
              <w:drawing>
                <wp:inline distT="0" distB="0" distL="0" distR="0" wp14:anchorId="0EF64213" wp14:editId="18517D17">
                  <wp:extent cx="334010" cy="230505"/>
                  <wp:effectExtent l="0" t="0" r="889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автоматизированной телефонной станции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вида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55" w:name="sub_11014"/>
            <w:r w:rsidRPr="00550CCF">
              <w:rPr>
                <w:rFonts w:ascii="Times New Roman" w:eastAsia="Calibri" w:hAnsi="Times New Roman"/>
                <w:sz w:val="26"/>
                <w:szCs w:val="26"/>
                <w:lang w:val="ru-RU"/>
              </w:rPr>
              <w:t>14.</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локальных вычислительных сетей (</w:t>
            </w:r>
            <w:r w:rsidRPr="00550CCF">
              <w:rPr>
                <w:rFonts w:ascii="Times New Roman" w:eastAsia="Calibri" w:hAnsi="Times New Roman"/>
                <w:noProof/>
                <w:sz w:val="26"/>
                <w:szCs w:val="26"/>
                <w:lang w:val="ru-RU" w:eastAsia="ru-RU" w:bidi="ar-SA"/>
              </w:rPr>
              <w:drawing>
                <wp:inline distT="0" distB="0" distL="0" distR="0" wp14:anchorId="093898F3" wp14:editId="5B506197">
                  <wp:extent cx="262255" cy="230505"/>
                  <wp:effectExtent l="0" t="0" r="444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55"/>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5BCCA5A" wp14:editId="26ABB923">
                  <wp:extent cx="1351915" cy="58039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5191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4EA3069" wp14:editId="474FE491">
                  <wp:extent cx="302260" cy="23050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устройств локальных вычислительных сетей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вида;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F005FE5" wp14:editId="2C6BD080">
                  <wp:extent cx="294005" cy="23050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устройства локальных вычислительных сетей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вида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56" w:name="sub_11015"/>
            <w:r w:rsidRPr="00550CCF">
              <w:rPr>
                <w:rFonts w:ascii="Times New Roman" w:eastAsia="Calibri" w:hAnsi="Times New Roman"/>
                <w:sz w:val="26"/>
                <w:szCs w:val="26"/>
                <w:lang w:val="ru-RU"/>
              </w:rPr>
              <w:t>15.</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систем бесперебойного питания (</w:t>
            </w:r>
            <w:r w:rsidRPr="00550CCF">
              <w:rPr>
                <w:rFonts w:ascii="Times New Roman" w:eastAsia="Calibri" w:hAnsi="Times New Roman"/>
                <w:noProof/>
                <w:sz w:val="26"/>
                <w:szCs w:val="26"/>
                <w:lang w:val="ru-RU" w:eastAsia="ru-RU" w:bidi="ar-SA"/>
              </w:rPr>
              <w:drawing>
                <wp:inline distT="0" distB="0" distL="0" distR="0" wp14:anchorId="3F2A7F17" wp14:editId="5C5A5EDC">
                  <wp:extent cx="286385" cy="23050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5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1F5FF08" wp14:editId="254598F8">
                  <wp:extent cx="1407160" cy="58039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0716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A0A2B5F" wp14:editId="732ECE13">
                  <wp:extent cx="325755" cy="23050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модулей бесперебойного питания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вида;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5A4A4C3" wp14:editId="7851C266">
                  <wp:extent cx="318135" cy="23050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 модуля бесперебойного питания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вида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57" w:name="sub_11016"/>
            <w:r w:rsidRPr="00550CCF">
              <w:rPr>
                <w:rFonts w:ascii="Times New Roman" w:eastAsia="Calibri" w:hAnsi="Times New Roman"/>
                <w:sz w:val="26"/>
                <w:szCs w:val="26"/>
                <w:lang w:val="ru-RU"/>
              </w:rPr>
              <w:t>16.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w:t>
            </w:r>
            <w:r w:rsidRPr="00550CCF">
              <w:rPr>
                <w:rFonts w:ascii="Times New Roman" w:eastAsia="Calibri" w:hAnsi="Times New Roman"/>
                <w:noProof/>
                <w:sz w:val="26"/>
                <w:szCs w:val="26"/>
                <w:lang w:val="ru-RU" w:eastAsia="ru-RU" w:bidi="ar-SA"/>
              </w:rPr>
              <w:drawing>
                <wp:inline distT="0" distB="0" distL="0" distR="0" wp14:anchorId="739BC308" wp14:editId="3995ED09">
                  <wp:extent cx="302260" cy="23050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5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7B35819" wp14:editId="46478B27">
                  <wp:extent cx="1487170" cy="58039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8717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58" w:name="sub_110164"/>
            <w:r w:rsidRPr="00550CCF">
              <w:rPr>
                <w:rFonts w:ascii="Times New Roman" w:eastAsia="Calibri" w:hAnsi="Times New Roman"/>
                <w:noProof/>
                <w:sz w:val="26"/>
                <w:szCs w:val="26"/>
                <w:lang w:val="ru-RU" w:eastAsia="ru-RU" w:bidi="ar-SA"/>
              </w:rPr>
              <w:drawing>
                <wp:inline distT="0" distB="0" distL="0" distR="0" wp14:anchorId="41B2295D" wp14:editId="6AE9B896">
                  <wp:extent cx="349885" cy="23050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-х принтеров, многофункциональных устройств, копировальных аппаратов и иной оргтехники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59" w:name="sub_110165"/>
            <w:bookmarkEnd w:id="58"/>
            <w:r w:rsidRPr="00550CCF">
              <w:rPr>
                <w:rFonts w:ascii="Times New Roman" w:eastAsia="Calibri" w:hAnsi="Times New Roman"/>
                <w:noProof/>
                <w:sz w:val="26"/>
                <w:szCs w:val="26"/>
                <w:lang w:val="ru-RU" w:eastAsia="ru-RU" w:bidi="ar-SA"/>
              </w:rPr>
              <w:drawing>
                <wp:inline distT="0" distB="0" distL="0" distR="0" wp14:anchorId="235B5099" wp14:editId="012FCC09">
                  <wp:extent cx="341630" cy="23050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принтеров, многофункциональных устройств, копировальных аппаратов и иной оргтехники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bookmarkEnd w:id="59"/>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60" w:name="sub_110103"/>
            <w:r w:rsidRPr="00550CCF">
              <w:rPr>
                <w:rFonts w:ascii="Times New Roman" w:eastAsia="Calibri" w:hAnsi="Times New Roman"/>
                <w:b/>
                <w:bCs/>
                <w:color w:val="26282F"/>
                <w:sz w:val="26"/>
                <w:szCs w:val="26"/>
                <w:lang w:val="ru-RU"/>
              </w:rPr>
              <w:t>Затраты на приобретение прочих работ и услуг, не относящиеся к затратам на услуги связи, аренду и содержание имущества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61" w:name="sub_11017"/>
            <w:bookmarkEnd w:id="60"/>
            <w:r w:rsidRPr="00550CCF">
              <w:rPr>
                <w:rFonts w:ascii="Times New Roman" w:eastAsia="Calibri" w:hAnsi="Times New Roman"/>
                <w:sz w:val="26"/>
                <w:szCs w:val="26"/>
                <w:lang w:val="ru-RU"/>
              </w:rPr>
              <w:t>17.</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550CCF">
              <w:rPr>
                <w:rFonts w:ascii="Times New Roman" w:eastAsia="Calibri" w:hAnsi="Times New Roman"/>
                <w:noProof/>
                <w:sz w:val="26"/>
                <w:szCs w:val="26"/>
                <w:lang w:val="ru-RU" w:eastAsia="ru-RU" w:bidi="ar-SA"/>
              </w:rPr>
              <w:drawing>
                <wp:inline distT="0" distB="0" distL="0" distR="0" wp14:anchorId="21B32F91" wp14:editId="72348D4A">
                  <wp:extent cx="286385" cy="23050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61"/>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51D3D63" wp14:editId="2DC8FDF8">
                  <wp:extent cx="1049655" cy="23050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49655"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2C3E85D" wp14:editId="00B60664">
                  <wp:extent cx="325755" cy="23050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оплату услуг по сопровождению справочно-правовых систем;</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lastRenderedPageBreak/>
              <w:drawing>
                <wp:inline distT="0" distB="0" distL="0" distR="0" wp14:anchorId="621FCC32" wp14:editId="78E977E6">
                  <wp:extent cx="286385" cy="23050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оплату услуг по сопровождению и приобретению иного программного обеспечения.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62" w:name="sub_11018"/>
            <w:r w:rsidRPr="00550CCF">
              <w:rPr>
                <w:rFonts w:ascii="Times New Roman" w:eastAsia="Calibri" w:hAnsi="Times New Roman"/>
                <w:sz w:val="26"/>
                <w:szCs w:val="26"/>
                <w:lang w:val="ru-RU"/>
              </w:rPr>
              <w:t>18. Затраты на оплату услуг по сопровождению справочно-правовых систем (</w:t>
            </w:r>
            <w:r w:rsidRPr="00550CCF">
              <w:rPr>
                <w:rFonts w:ascii="Times New Roman" w:eastAsia="Calibri" w:hAnsi="Times New Roman"/>
                <w:noProof/>
                <w:sz w:val="26"/>
                <w:szCs w:val="26"/>
                <w:lang w:val="ru-RU" w:eastAsia="ru-RU" w:bidi="ar-SA"/>
              </w:rPr>
              <w:drawing>
                <wp:inline distT="0" distB="0" distL="0" distR="0" wp14:anchorId="2FA9A0C7" wp14:editId="1989AD44">
                  <wp:extent cx="325755" cy="23050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62"/>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1C8BB4E" wp14:editId="1CC6829E">
                  <wp:extent cx="1089025" cy="58039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8902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 xml:space="preserve">где </w:t>
            </w:r>
            <w:r w:rsidRPr="00550CCF">
              <w:rPr>
                <w:rFonts w:ascii="Times New Roman" w:eastAsia="Calibri" w:hAnsi="Times New Roman"/>
                <w:noProof/>
                <w:sz w:val="26"/>
                <w:szCs w:val="26"/>
                <w:lang w:val="ru-RU" w:eastAsia="ru-RU" w:bidi="ar-SA"/>
              </w:rPr>
              <w:drawing>
                <wp:inline distT="0" distB="0" distL="0" distR="0" wp14:anchorId="068DB4BA" wp14:editId="055B086F">
                  <wp:extent cx="349885" cy="23050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сопровождения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63" w:name="sub_11019"/>
            <w:r w:rsidRPr="00550CCF">
              <w:rPr>
                <w:rFonts w:ascii="Times New Roman" w:eastAsia="Calibri" w:hAnsi="Times New Roman"/>
                <w:sz w:val="26"/>
                <w:szCs w:val="26"/>
                <w:lang w:val="ru-RU"/>
              </w:rPr>
              <w:t>19. Затраты на оплату услуг по сопровождению и приобретению иного программного обеспечения (</w:t>
            </w:r>
            <w:r w:rsidRPr="00550CCF">
              <w:rPr>
                <w:rFonts w:ascii="Times New Roman" w:eastAsia="Calibri" w:hAnsi="Times New Roman"/>
                <w:noProof/>
                <w:sz w:val="26"/>
                <w:szCs w:val="26"/>
                <w:lang w:val="ru-RU" w:eastAsia="ru-RU" w:bidi="ar-SA"/>
              </w:rPr>
              <w:drawing>
                <wp:inline distT="0" distB="0" distL="0" distR="0" wp14:anchorId="105F3B08" wp14:editId="306857EE">
                  <wp:extent cx="286385" cy="23050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63"/>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E021DE1" wp14:editId="2241011B">
                  <wp:extent cx="1717675" cy="58039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1767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2D41D69" wp14:editId="0E790C41">
                  <wp:extent cx="349885" cy="23050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сопровождения </w:t>
            </w:r>
            <w:r w:rsidRPr="00550CCF">
              <w:rPr>
                <w:rFonts w:ascii="Times New Roman" w:eastAsia="Calibri" w:hAnsi="Times New Roman"/>
                <w:sz w:val="26"/>
                <w:szCs w:val="26"/>
              </w:rPr>
              <w:t>g</w:t>
            </w:r>
            <w:r w:rsidRPr="00550CCF">
              <w:rPr>
                <w:rFonts w:ascii="Times New Roman" w:eastAsia="Calibri" w:hAnsi="Times New Roman"/>
                <w:sz w:val="26"/>
                <w:szCs w:val="26"/>
                <w:lang w:val="ru-RU"/>
              </w:rPr>
              <w:t xml:space="preserve">-го иного программного обеспечения, за исключением справочно-правовых систем, определяемая согласно перечню работ по сопровождению </w:t>
            </w:r>
            <w:r w:rsidRPr="00550CCF">
              <w:rPr>
                <w:rFonts w:ascii="Times New Roman" w:eastAsia="Calibri" w:hAnsi="Times New Roman"/>
                <w:sz w:val="26"/>
                <w:szCs w:val="26"/>
              </w:rPr>
              <w:t>g</w:t>
            </w:r>
            <w:r w:rsidRPr="00550CCF">
              <w:rPr>
                <w:rFonts w:ascii="Times New Roman" w:eastAsia="Calibri" w:hAnsi="Times New Roman"/>
                <w:sz w:val="26"/>
                <w:szCs w:val="26"/>
                <w:lang w:val="ru-RU"/>
              </w:rPr>
              <w:t xml:space="preserve">-го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w:t>
            </w:r>
            <w:r w:rsidRPr="00550CCF">
              <w:rPr>
                <w:rFonts w:ascii="Times New Roman" w:eastAsia="Calibri" w:hAnsi="Times New Roman"/>
                <w:sz w:val="26"/>
                <w:szCs w:val="26"/>
              </w:rPr>
              <w:t>g</w:t>
            </w:r>
            <w:r w:rsidRPr="00550CCF">
              <w:rPr>
                <w:rFonts w:ascii="Times New Roman" w:eastAsia="Calibri" w:hAnsi="Times New Roman"/>
                <w:sz w:val="26"/>
                <w:szCs w:val="26"/>
                <w:lang w:val="ru-RU"/>
              </w:rPr>
              <w:t>-го иного программного обеспечения;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4D7DB8D" wp14:editId="780E8410">
                  <wp:extent cx="325755" cy="23050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простых (неисключительных) лицензий на использование программного обеспечения на </w:t>
            </w:r>
            <w:r w:rsidRPr="00550CCF">
              <w:rPr>
                <w:rFonts w:ascii="Times New Roman" w:eastAsia="Calibri" w:hAnsi="Times New Roman"/>
                <w:sz w:val="26"/>
                <w:szCs w:val="26"/>
              </w:rPr>
              <w:t>j</w:t>
            </w:r>
            <w:r w:rsidRPr="00550CCF">
              <w:rPr>
                <w:rFonts w:ascii="Times New Roman" w:eastAsia="Calibri" w:hAnsi="Times New Roman"/>
                <w:sz w:val="26"/>
                <w:szCs w:val="26"/>
                <w:lang w:val="ru-RU"/>
              </w:rPr>
              <w:t>-</w:t>
            </w:r>
            <w:r w:rsidRPr="00550CCF">
              <w:rPr>
                <w:rFonts w:ascii="Times New Roman" w:eastAsia="Calibri" w:hAnsi="Times New Roman"/>
                <w:sz w:val="26"/>
                <w:szCs w:val="26"/>
              </w:rPr>
              <w:t>e</w:t>
            </w:r>
            <w:r w:rsidRPr="00550CCF">
              <w:rPr>
                <w:rFonts w:ascii="Times New Roman" w:eastAsia="Calibri" w:hAnsi="Times New Roman"/>
                <w:sz w:val="26"/>
                <w:szCs w:val="26"/>
                <w:lang w:val="ru-RU"/>
              </w:rPr>
              <w:t xml:space="preserve"> программное обеспечение, за исключением справочно-правовых систем.</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64" w:name="sub_11020"/>
            <w:r w:rsidRPr="00550CCF">
              <w:rPr>
                <w:rFonts w:ascii="Times New Roman" w:eastAsia="Calibri" w:hAnsi="Times New Roman"/>
                <w:sz w:val="26"/>
                <w:szCs w:val="26"/>
                <w:lang w:val="ru-RU"/>
              </w:rPr>
              <w:t>20.</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связанных с обеспечением безопасности информации (</w:t>
            </w:r>
            <w:r w:rsidRPr="00550CCF">
              <w:rPr>
                <w:rFonts w:ascii="Times New Roman" w:eastAsia="Calibri" w:hAnsi="Times New Roman"/>
                <w:noProof/>
                <w:sz w:val="26"/>
                <w:szCs w:val="26"/>
                <w:lang w:val="ru-RU" w:eastAsia="ru-RU" w:bidi="ar-SA"/>
              </w:rPr>
              <w:drawing>
                <wp:inline distT="0" distB="0" distL="0" distR="0" wp14:anchorId="5FED63D4" wp14:editId="311BAC56">
                  <wp:extent cx="294005" cy="23050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p>
          <w:bookmarkEnd w:id="64"/>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DAF1D70" wp14:editId="1208FC06">
                  <wp:extent cx="906145" cy="23050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06145"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DB93DB4" wp14:editId="46812630">
                  <wp:extent cx="222885" cy="23050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проведение аттестационных, проверочных и контрольных мероприятий;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3A2ECC2" wp14:editId="7C61A8D6">
                  <wp:extent cx="238760" cy="23050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простых (неисключительных) лицензий на использование программного обеспечения по защите информации.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65" w:name="sub_11021"/>
            <w:r w:rsidRPr="00550CCF">
              <w:rPr>
                <w:rFonts w:ascii="Times New Roman" w:eastAsia="Calibri" w:hAnsi="Times New Roman"/>
                <w:sz w:val="26"/>
                <w:szCs w:val="26"/>
                <w:lang w:val="ru-RU"/>
              </w:rPr>
              <w:t>21.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проведение аттестационных, проверочных и контрольных мероприятий (</w:t>
            </w:r>
            <w:r w:rsidRPr="00550CCF">
              <w:rPr>
                <w:rFonts w:ascii="Times New Roman" w:eastAsia="Calibri" w:hAnsi="Times New Roman"/>
                <w:noProof/>
                <w:sz w:val="26"/>
                <w:szCs w:val="26"/>
                <w:lang w:val="ru-RU" w:eastAsia="ru-RU" w:bidi="ar-SA"/>
              </w:rPr>
              <w:drawing>
                <wp:inline distT="0" distB="0" distL="0" distR="0" wp14:anchorId="49971C31" wp14:editId="452166C8">
                  <wp:extent cx="222885" cy="23050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65"/>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lastRenderedPageBreak/>
              <w:drawing>
                <wp:inline distT="0" distB="0" distL="0" distR="0" wp14:anchorId="2D70DE79" wp14:editId="5E139D4D">
                  <wp:extent cx="2194560" cy="58039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9456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186688B" wp14:editId="0C65609C">
                  <wp:extent cx="278130" cy="23050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аттестуемых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объектов (помещений);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837F86C" wp14:editId="0642001C">
                  <wp:extent cx="262255" cy="230505"/>
                  <wp:effectExtent l="0" t="0" r="444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проведения аттестации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объекта (помещения);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D0AE07B" wp14:editId="15528BE7">
                  <wp:extent cx="278130" cy="23050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единиц </w:t>
            </w:r>
            <w:r w:rsidRPr="00550CCF">
              <w:rPr>
                <w:rFonts w:ascii="Times New Roman" w:eastAsia="Calibri" w:hAnsi="Times New Roman"/>
                <w:sz w:val="26"/>
                <w:szCs w:val="26"/>
              </w:rPr>
              <w:t>j</w:t>
            </w:r>
            <w:r w:rsidRPr="00550CCF">
              <w:rPr>
                <w:rFonts w:ascii="Times New Roman" w:eastAsia="Calibri" w:hAnsi="Times New Roman"/>
                <w:sz w:val="26"/>
                <w:szCs w:val="26"/>
                <w:lang w:val="ru-RU"/>
              </w:rPr>
              <w:t>-го оборудования (устройств), требующих проверки;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ACDDFC2" wp14:editId="670DC9D9">
                  <wp:extent cx="262255" cy="23050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проведения проверки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единицы </w:t>
            </w:r>
            <w:r w:rsidRPr="00550CCF">
              <w:rPr>
                <w:rFonts w:ascii="Times New Roman" w:eastAsia="Calibri" w:hAnsi="Times New Roman"/>
                <w:sz w:val="26"/>
                <w:szCs w:val="26"/>
              </w:rPr>
              <w:t>j</w:t>
            </w:r>
            <w:r w:rsidRPr="00550CCF">
              <w:rPr>
                <w:rFonts w:ascii="Times New Roman" w:eastAsia="Calibri" w:hAnsi="Times New Roman"/>
                <w:sz w:val="26"/>
                <w:szCs w:val="26"/>
                <w:lang w:val="ru-RU"/>
              </w:rPr>
              <w:t>-го оборудования (устройства).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66" w:name="sub_11022"/>
            <w:r w:rsidRPr="00550CCF">
              <w:rPr>
                <w:rFonts w:ascii="Times New Roman" w:eastAsia="Calibri" w:hAnsi="Times New Roman"/>
                <w:sz w:val="26"/>
                <w:szCs w:val="26"/>
                <w:lang w:val="ru-RU"/>
              </w:rPr>
              <w:t>22. Затраты на приобретение простых (неисключительных) лицензий на использование программного обеспечения по защите информации (</w:t>
            </w:r>
            <w:r w:rsidRPr="00550CCF">
              <w:rPr>
                <w:rFonts w:ascii="Times New Roman" w:eastAsia="Calibri" w:hAnsi="Times New Roman"/>
                <w:noProof/>
                <w:sz w:val="26"/>
                <w:szCs w:val="26"/>
                <w:lang w:val="ru-RU" w:eastAsia="ru-RU" w:bidi="ar-SA"/>
              </w:rPr>
              <w:drawing>
                <wp:inline distT="0" distB="0" distL="0" distR="0" wp14:anchorId="170588C3" wp14:editId="4A5C6F24">
                  <wp:extent cx="238760" cy="23050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6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7208ACC" wp14:editId="1679A255">
                  <wp:extent cx="1248410" cy="58039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24841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35551C6" wp14:editId="0B2EE9EE">
                  <wp:extent cx="262255" cy="23050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приобретаемых простых (неисключительных) лицензий на использование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программного обеспечения по защите информации;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1D11080" wp14:editId="6C72CB73">
                  <wp:extent cx="254635" cy="23050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единицы простой (неисключительной) лицензии на использование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программного обеспечения по защите информации.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67" w:name="sub_11023"/>
            <w:r w:rsidRPr="00550CCF">
              <w:rPr>
                <w:rFonts w:ascii="Times New Roman" w:eastAsia="Calibri" w:hAnsi="Times New Roman"/>
                <w:sz w:val="26"/>
                <w:szCs w:val="26"/>
                <w:lang w:val="ru-RU"/>
              </w:rPr>
              <w:t>23.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работ по монтажу (установке), дооборудованию и наладке оборудования (</w:t>
            </w:r>
            <w:r w:rsidRPr="00550CCF">
              <w:rPr>
                <w:rFonts w:ascii="Times New Roman" w:eastAsia="Calibri" w:hAnsi="Times New Roman"/>
                <w:noProof/>
                <w:sz w:val="26"/>
                <w:szCs w:val="26"/>
                <w:lang w:val="ru-RU" w:eastAsia="ru-RU" w:bidi="ar-SA"/>
              </w:rPr>
              <w:drawing>
                <wp:inline distT="0" distB="0" distL="0" distR="0" wp14:anchorId="0AF3E986" wp14:editId="4A527F23">
                  <wp:extent cx="191135" cy="23050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6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9E44A2A" wp14:editId="25FE0F0B">
                  <wp:extent cx="1144905" cy="58039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4490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E93CE0C" wp14:editId="27546CEA">
                  <wp:extent cx="238760" cy="23050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оборудования, подлежащего монтажу (установке), дооборудованию и наладке;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CE31C94" wp14:editId="5FCC5638">
                  <wp:extent cx="230505" cy="23050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монтажа (установки), дооборудования и наладки 1 единицы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оборудования.</w:t>
            </w:r>
          </w:p>
          <w:p w:rsidR="00550CCF" w:rsidRPr="00550CCF" w:rsidRDefault="00550CCF" w:rsidP="00EC5177">
            <w:pPr>
              <w:autoSpaceDE w:val="0"/>
              <w:autoSpaceDN w:val="0"/>
              <w:adjustRightInd w:val="0"/>
              <w:ind w:firstLine="720"/>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68" w:name="sub_110104"/>
            <w:r w:rsidRPr="00550CCF">
              <w:rPr>
                <w:rFonts w:ascii="Times New Roman" w:eastAsia="Calibri" w:hAnsi="Times New Roman"/>
                <w:b/>
                <w:bCs/>
                <w:color w:val="26282F"/>
                <w:sz w:val="26"/>
                <w:szCs w:val="26"/>
                <w:lang w:val="ru-RU"/>
              </w:rPr>
              <w:t>Затраты на приобретение основных средств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69" w:name="sub_11024"/>
            <w:bookmarkEnd w:id="68"/>
            <w:r w:rsidRPr="00550CCF">
              <w:rPr>
                <w:rFonts w:ascii="Times New Roman" w:eastAsia="Calibri" w:hAnsi="Times New Roman"/>
                <w:sz w:val="26"/>
                <w:szCs w:val="26"/>
                <w:lang w:val="ru-RU"/>
              </w:rPr>
              <w:t>24.</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 Затраты на приобретение рабочих станций (</w:t>
            </w:r>
            <w:r w:rsidRPr="00550CCF">
              <w:rPr>
                <w:rFonts w:ascii="Times New Roman" w:eastAsia="Calibri" w:hAnsi="Times New Roman"/>
                <w:noProof/>
                <w:sz w:val="26"/>
                <w:szCs w:val="26"/>
                <w:lang w:val="ru-RU" w:eastAsia="ru-RU" w:bidi="ar-SA"/>
              </w:rPr>
              <w:drawing>
                <wp:inline distT="0" distB="0" distL="0" distR="0" wp14:anchorId="3D14974F" wp14:editId="59FD79EE">
                  <wp:extent cx="278130" cy="23050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69"/>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70" w:name="sub_110242"/>
            <w:r w:rsidRPr="00550CCF">
              <w:rPr>
                <w:rFonts w:ascii="Times New Roman" w:eastAsia="Calibri" w:hAnsi="Times New Roman"/>
                <w:noProof/>
                <w:sz w:val="26"/>
                <w:szCs w:val="26"/>
                <w:lang w:val="ru-RU" w:eastAsia="ru-RU" w:bidi="ar-SA"/>
              </w:rPr>
              <w:drawing>
                <wp:inline distT="0" distB="0" distL="0" distR="0" wp14:anchorId="6C3B7D32" wp14:editId="413EC9EB">
                  <wp:extent cx="1741170" cy="49276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41170" cy="49276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70"/>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71" w:name="sub_110244"/>
            <w:r w:rsidRPr="00550CCF">
              <w:rPr>
                <w:rFonts w:ascii="Times New Roman" w:eastAsia="Calibri" w:hAnsi="Times New Roman"/>
                <w:noProof/>
                <w:sz w:val="26"/>
                <w:szCs w:val="26"/>
                <w:lang w:val="ru-RU" w:eastAsia="ru-RU" w:bidi="ar-SA"/>
              </w:rPr>
              <w:drawing>
                <wp:inline distT="0" distB="0" distL="0" distR="0" wp14:anchorId="20D525CC" wp14:editId="2C17CC64">
                  <wp:extent cx="643890" cy="230505"/>
                  <wp:effectExtent l="0" t="0" r="381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4389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количество рабочих станций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не превышающее предельное количество рабочих станций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72" w:name="sub_110245"/>
            <w:bookmarkEnd w:id="71"/>
            <w:r w:rsidRPr="00550CCF">
              <w:rPr>
                <w:rFonts w:ascii="Times New Roman" w:eastAsia="Calibri" w:hAnsi="Times New Roman"/>
                <w:sz w:val="26"/>
                <w:szCs w:val="26"/>
                <w:lang w:val="ru-RU"/>
              </w:rPr>
              <w:t xml:space="preserve">абзац пятый </w:t>
            </w:r>
            <w:hyperlink r:id="rId125" w:history="1">
              <w:r w:rsidRPr="00550CCF">
                <w:rPr>
                  <w:rFonts w:ascii="Times New Roman" w:eastAsia="Calibri" w:hAnsi="Times New Roman"/>
                  <w:color w:val="106BBE"/>
                  <w:sz w:val="26"/>
                  <w:szCs w:val="26"/>
                  <w:lang w:val="ru-RU"/>
                </w:rPr>
                <w:t>утратил силу</w:t>
              </w:r>
            </w:hyperlink>
            <w:r w:rsidRPr="00550CCF">
              <w:rPr>
                <w:rFonts w:ascii="Times New Roman" w:eastAsia="Calibri" w:hAnsi="Times New Roman"/>
                <w:sz w:val="26"/>
                <w:szCs w:val="26"/>
                <w:lang w:val="ru-RU"/>
              </w:rPr>
              <w:t>;</w:t>
            </w:r>
          </w:p>
          <w:bookmarkEnd w:id="72"/>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808E488" wp14:editId="783404D4">
                  <wp:extent cx="341630" cy="23050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приобретения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рабочей станции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73" w:name="sub_110247"/>
            <w:r w:rsidRPr="00550CCF">
              <w:rPr>
                <w:rFonts w:ascii="Times New Roman" w:eastAsia="Calibri" w:hAnsi="Times New Roman"/>
                <w:sz w:val="26"/>
                <w:szCs w:val="26"/>
                <w:lang w:val="ru-RU"/>
              </w:rPr>
              <w:t xml:space="preserve">Предельное количество рабочих станций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должности (</w:t>
            </w:r>
            <w:r w:rsidRPr="00550CCF">
              <w:rPr>
                <w:rFonts w:ascii="Times New Roman" w:eastAsia="Calibri" w:hAnsi="Times New Roman"/>
                <w:noProof/>
                <w:sz w:val="26"/>
                <w:szCs w:val="26"/>
                <w:lang w:val="ru-RU" w:eastAsia="ru-RU" w:bidi="ar-SA"/>
              </w:rPr>
              <w:drawing>
                <wp:inline distT="0" distB="0" distL="0" distR="0" wp14:anchorId="7EAA2788" wp14:editId="60BB899C">
                  <wp:extent cx="643890" cy="230505"/>
                  <wp:effectExtent l="0" t="0" r="381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4389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определяется по формулам:</w:t>
            </w:r>
          </w:p>
          <w:bookmarkEnd w:id="73"/>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74" w:name="sub_110248"/>
            <w:r w:rsidRPr="00550CCF">
              <w:rPr>
                <w:rFonts w:ascii="Times New Roman" w:eastAsia="Calibri" w:hAnsi="Times New Roman"/>
                <w:noProof/>
                <w:sz w:val="26"/>
                <w:szCs w:val="26"/>
                <w:lang w:val="ru-RU" w:eastAsia="ru-RU" w:bidi="ar-SA"/>
              </w:rPr>
              <w:drawing>
                <wp:inline distT="0" distB="0" distL="0" distR="0" wp14:anchorId="159B1398" wp14:editId="794B7399">
                  <wp:extent cx="1351915" cy="230505"/>
                  <wp:effectExtent l="0" t="0" r="63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519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для закрытого контура обработки информации,</w:t>
            </w:r>
          </w:p>
          <w:bookmarkEnd w:id="74"/>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75" w:name="sub_110249"/>
            <w:r w:rsidRPr="00550CCF">
              <w:rPr>
                <w:rFonts w:ascii="Times New Roman" w:eastAsia="Calibri" w:hAnsi="Times New Roman"/>
                <w:noProof/>
                <w:sz w:val="26"/>
                <w:szCs w:val="26"/>
                <w:lang w:val="ru-RU" w:eastAsia="ru-RU" w:bidi="ar-SA"/>
              </w:rPr>
              <w:drawing>
                <wp:inline distT="0" distB="0" distL="0" distR="0" wp14:anchorId="5E9EBC6D" wp14:editId="0AAF8794">
                  <wp:extent cx="1240155" cy="23050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2401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для открытого контура обработки информации,</w:t>
            </w:r>
          </w:p>
          <w:bookmarkEnd w:id="75"/>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76" w:name="sub_1102410"/>
            <w:r w:rsidRPr="00550CCF">
              <w:rPr>
                <w:rFonts w:ascii="Times New Roman" w:eastAsia="Calibri" w:hAnsi="Times New Roman"/>
                <w:sz w:val="26"/>
                <w:szCs w:val="26"/>
                <w:lang w:val="ru-RU"/>
              </w:rPr>
              <w:t xml:space="preserve">где </w:t>
            </w:r>
            <w:r w:rsidRPr="00550CCF">
              <w:rPr>
                <w:rFonts w:ascii="Times New Roman" w:eastAsia="Calibri" w:hAnsi="Times New Roman"/>
                <w:noProof/>
                <w:sz w:val="26"/>
                <w:szCs w:val="26"/>
                <w:lang w:val="ru-RU" w:eastAsia="ru-RU" w:bidi="ar-SA"/>
              </w:rPr>
              <w:drawing>
                <wp:inline distT="0" distB="0" distL="0" distR="0" wp14:anchorId="0AF0F46A" wp14:editId="58DD2A19">
                  <wp:extent cx="254635" cy="23050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численность основных работников, определяемая в соответствии с </w:t>
            </w:r>
            <w:hyperlink r:id="rId131" w:history="1">
              <w:r w:rsidRPr="00550CCF">
                <w:rPr>
                  <w:rFonts w:ascii="Times New Roman" w:eastAsia="Calibri" w:hAnsi="Times New Roman"/>
                  <w:color w:val="106BBE"/>
                  <w:sz w:val="26"/>
                  <w:szCs w:val="26"/>
                  <w:lang w:val="ru-RU"/>
                </w:rPr>
                <w:t>пунктами 17 - 22</w:t>
              </w:r>
            </w:hyperlink>
            <w:r w:rsidRPr="00550CCF">
              <w:rPr>
                <w:rFonts w:ascii="Times New Roman" w:eastAsia="Calibri" w:hAnsi="Times New Roman"/>
                <w:sz w:val="26"/>
                <w:szCs w:val="26"/>
                <w:lang w:val="ru-RU"/>
              </w:rPr>
              <w:t xml:space="preserve"> Общих правил определения нормативных затрат.</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77" w:name="sub_11025"/>
            <w:bookmarkEnd w:id="76"/>
            <w:r w:rsidRPr="00550CCF">
              <w:rPr>
                <w:rFonts w:ascii="Times New Roman" w:eastAsia="Calibri" w:hAnsi="Times New Roman"/>
                <w:sz w:val="26"/>
                <w:szCs w:val="26"/>
                <w:lang w:val="ru-RU"/>
              </w:rPr>
              <w:t>25.</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принтеров, многофункциональных устройств и копировальных аппаратов (оргтехники) (</w:t>
            </w:r>
            <w:r w:rsidRPr="00550CCF">
              <w:rPr>
                <w:rFonts w:ascii="Times New Roman" w:eastAsia="Calibri" w:hAnsi="Times New Roman"/>
                <w:noProof/>
                <w:sz w:val="26"/>
                <w:szCs w:val="26"/>
                <w:lang w:val="ru-RU" w:eastAsia="ru-RU" w:bidi="ar-SA"/>
              </w:rPr>
              <w:drawing>
                <wp:inline distT="0" distB="0" distL="0" distR="0" wp14:anchorId="37A4E5A3" wp14:editId="4C0A6EEA">
                  <wp:extent cx="246380" cy="23050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7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78" w:name="sub_110252"/>
            <w:r w:rsidRPr="00550CCF">
              <w:rPr>
                <w:rFonts w:ascii="Times New Roman" w:eastAsia="Calibri" w:hAnsi="Times New Roman"/>
                <w:noProof/>
                <w:sz w:val="26"/>
                <w:szCs w:val="26"/>
                <w:lang w:val="ru-RU" w:eastAsia="ru-RU" w:bidi="ar-SA"/>
              </w:rPr>
              <w:drawing>
                <wp:inline distT="0" distB="0" distL="0" distR="0" wp14:anchorId="474DD289" wp14:editId="0F92AF35">
                  <wp:extent cx="1327785" cy="49276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327785" cy="49276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78"/>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79" w:name="sub_110254"/>
            <w:r w:rsidRPr="00550CCF">
              <w:rPr>
                <w:rFonts w:ascii="Times New Roman" w:eastAsia="Calibri" w:hAnsi="Times New Roman"/>
                <w:noProof/>
                <w:sz w:val="26"/>
                <w:szCs w:val="26"/>
                <w:lang w:val="ru-RU" w:eastAsia="ru-RU" w:bidi="ar-SA"/>
              </w:rPr>
              <w:drawing>
                <wp:inline distT="0" distB="0" distL="0" distR="0" wp14:anchorId="09584B24" wp14:editId="1B47511D">
                  <wp:extent cx="341630" cy="23050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принтеров, многофункциональных устройств, копировальных аппаратов и иной оргтехники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80" w:name="sub_110255"/>
            <w:bookmarkEnd w:id="79"/>
            <w:r w:rsidRPr="00550CCF">
              <w:rPr>
                <w:rFonts w:ascii="Times New Roman" w:eastAsia="Calibri" w:hAnsi="Times New Roman"/>
                <w:sz w:val="26"/>
                <w:szCs w:val="26"/>
                <w:lang w:val="ru-RU"/>
              </w:rPr>
              <w:t xml:space="preserve">абзац пятый </w:t>
            </w:r>
            <w:hyperlink r:id="rId135" w:history="1">
              <w:r w:rsidRPr="00550CCF">
                <w:rPr>
                  <w:rFonts w:ascii="Times New Roman" w:eastAsia="Calibri" w:hAnsi="Times New Roman"/>
                  <w:color w:val="106BBE"/>
                  <w:sz w:val="26"/>
                  <w:szCs w:val="26"/>
                  <w:lang w:val="ru-RU"/>
                </w:rPr>
                <w:t>утратил силу</w:t>
              </w:r>
            </w:hyperlink>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81" w:name="sub_110256"/>
            <w:bookmarkEnd w:id="80"/>
            <w:r w:rsidRPr="00550CCF">
              <w:rPr>
                <w:rFonts w:ascii="Times New Roman" w:eastAsia="Calibri" w:hAnsi="Times New Roman"/>
                <w:noProof/>
                <w:sz w:val="26"/>
                <w:szCs w:val="26"/>
                <w:lang w:val="ru-RU" w:eastAsia="ru-RU" w:bidi="ar-SA"/>
              </w:rPr>
              <w:drawing>
                <wp:inline distT="0" distB="0" distL="0" distR="0" wp14:anchorId="19FF7F62" wp14:editId="79C68EC4">
                  <wp:extent cx="286385" cy="23050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-го типа принтера, многофункционального устройства, копировального аппарата и иной оргтехники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82" w:name="sub_11026"/>
            <w:bookmarkEnd w:id="81"/>
            <w:r w:rsidRPr="00550CCF">
              <w:rPr>
                <w:rFonts w:ascii="Times New Roman" w:eastAsia="Calibri" w:hAnsi="Times New Roman"/>
                <w:sz w:val="26"/>
                <w:szCs w:val="26"/>
                <w:lang w:val="ru-RU"/>
              </w:rPr>
              <w:t>26.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средств подвижной связи (</w:t>
            </w:r>
            <w:r w:rsidRPr="00550CCF">
              <w:rPr>
                <w:rFonts w:ascii="Times New Roman" w:eastAsia="Calibri" w:hAnsi="Times New Roman"/>
                <w:noProof/>
                <w:sz w:val="26"/>
                <w:szCs w:val="26"/>
                <w:lang w:val="ru-RU" w:eastAsia="ru-RU" w:bidi="ar-SA"/>
              </w:rPr>
              <w:drawing>
                <wp:inline distT="0" distB="0" distL="0" distR="0" wp14:anchorId="515FEFEF" wp14:editId="6884920B">
                  <wp:extent cx="389890" cy="23050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8989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82"/>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0E39141" wp14:editId="75483B9C">
                  <wp:extent cx="1797050" cy="58039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79705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83" w:name="sub_110264"/>
            <w:r w:rsidRPr="00550CCF">
              <w:rPr>
                <w:rFonts w:ascii="Times New Roman" w:eastAsia="Calibri" w:hAnsi="Times New Roman"/>
                <w:noProof/>
                <w:sz w:val="26"/>
                <w:szCs w:val="26"/>
                <w:lang w:val="ru-RU" w:eastAsia="ru-RU" w:bidi="ar-SA"/>
              </w:rPr>
              <w:drawing>
                <wp:inline distT="0" distB="0" distL="0" distR="0" wp14:anchorId="6F23B712" wp14:editId="483320DB">
                  <wp:extent cx="469265" cy="23050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926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средств подвижной связи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органов местного самоуправления, определенными с учетом </w:t>
            </w:r>
            <w:hyperlink w:anchor="sub_111000" w:history="1">
              <w:r w:rsidRPr="00550CCF">
                <w:rPr>
                  <w:rFonts w:ascii="Times New Roman" w:eastAsia="Calibri" w:hAnsi="Times New Roman"/>
                  <w:color w:val="106BBE"/>
                  <w:sz w:val="26"/>
                  <w:szCs w:val="26"/>
                  <w:lang w:val="ru-RU"/>
                </w:rPr>
                <w:t>нормативов</w:t>
              </w:r>
            </w:hyperlink>
            <w:r w:rsidRPr="00550CCF">
              <w:rPr>
                <w:rFonts w:ascii="Times New Roman" w:eastAsia="Calibri" w:hAnsi="Times New Roman"/>
                <w:sz w:val="26"/>
                <w:szCs w:val="26"/>
                <w:lang w:val="ru-RU"/>
              </w:rPr>
              <w:t xml:space="preserve"> затрат на обеспечение средствами связи;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84" w:name="sub_110265"/>
            <w:bookmarkEnd w:id="83"/>
            <w:r w:rsidRPr="00550CCF">
              <w:rPr>
                <w:rFonts w:ascii="Times New Roman" w:eastAsia="Calibri" w:hAnsi="Times New Roman"/>
                <w:noProof/>
                <w:sz w:val="26"/>
                <w:szCs w:val="26"/>
                <w:lang w:val="ru-RU" w:eastAsia="ru-RU" w:bidi="ar-SA"/>
              </w:rPr>
              <w:drawing>
                <wp:inline distT="0" distB="0" distL="0" distR="0" wp14:anchorId="6C803A03" wp14:editId="0E3E77BC">
                  <wp:extent cx="461010" cy="23050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61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стоимость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средства подвижной связи для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органов местного самоуправления.определенными с учетом </w:t>
            </w:r>
            <w:hyperlink w:anchor="sub_111000" w:history="1">
              <w:r w:rsidRPr="00550CCF">
                <w:rPr>
                  <w:rFonts w:ascii="Times New Roman" w:eastAsia="Calibri" w:hAnsi="Times New Roman"/>
                  <w:color w:val="106BBE"/>
                  <w:sz w:val="26"/>
                  <w:szCs w:val="26"/>
                  <w:lang w:val="ru-RU"/>
                </w:rPr>
                <w:t>нормативов</w:t>
              </w:r>
            </w:hyperlink>
            <w:r w:rsidRPr="00550CCF">
              <w:rPr>
                <w:rFonts w:ascii="Times New Roman" w:eastAsia="Calibri" w:hAnsi="Times New Roman"/>
                <w:sz w:val="26"/>
                <w:szCs w:val="26"/>
                <w:lang w:val="ru-RU"/>
              </w:rPr>
              <w:t xml:space="preserve"> затрат на обеспечение средствами связи.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85" w:name="sub_11027"/>
            <w:bookmarkEnd w:id="84"/>
            <w:r w:rsidRPr="00550CCF">
              <w:rPr>
                <w:rFonts w:ascii="Times New Roman" w:eastAsia="Calibri" w:hAnsi="Times New Roman"/>
                <w:sz w:val="26"/>
                <w:szCs w:val="26"/>
                <w:lang w:val="ru-RU"/>
              </w:rPr>
              <w:t>27.</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планшетных компьютеров (</w:t>
            </w:r>
            <w:r w:rsidRPr="00550CCF">
              <w:rPr>
                <w:rFonts w:ascii="Times New Roman" w:eastAsia="Calibri" w:hAnsi="Times New Roman"/>
                <w:noProof/>
                <w:sz w:val="26"/>
                <w:szCs w:val="26"/>
                <w:lang w:val="ru-RU" w:eastAsia="ru-RU" w:bidi="ar-SA"/>
              </w:rPr>
              <w:drawing>
                <wp:inline distT="0" distB="0" distL="0" distR="0" wp14:anchorId="0D84177B" wp14:editId="1F85754B">
                  <wp:extent cx="341630" cy="23050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85"/>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DF18D25" wp14:editId="16C0A88C">
                  <wp:extent cx="1582420" cy="58039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8242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80ED01B" wp14:editId="6B52A66C">
                  <wp:extent cx="381635" cy="23050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81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планшетных компьютеров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CC77EEF" wp14:editId="6C5D80D8">
                  <wp:extent cx="374015" cy="23050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планшетного компьютера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86" w:name="sub_11028"/>
            <w:r w:rsidRPr="00550CCF">
              <w:rPr>
                <w:rFonts w:ascii="Times New Roman" w:eastAsia="Calibri" w:hAnsi="Times New Roman"/>
                <w:sz w:val="26"/>
                <w:szCs w:val="26"/>
                <w:lang w:val="ru-RU"/>
              </w:rPr>
              <w:t>28.</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оборудования по обеспечению безопасности информации (</w:t>
            </w:r>
            <w:r w:rsidRPr="00550CCF">
              <w:rPr>
                <w:rFonts w:ascii="Times New Roman" w:eastAsia="Calibri" w:hAnsi="Times New Roman"/>
                <w:noProof/>
                <w:sz w:val="26"/>
                <w:szCs w:val="26"/>
                <w:lang w:val="ru-RU" w:eastAsia="ru-RU" w:bidi="ar-SA"/>
              </w:rPr>
              <w:drawing>
                <wp:inline distT="0" distB="0" distL="0" distR="0" wp14:anchorId="5A24DF7E" wp14:editId="539EDCE2">
                  <wp:extent cx="349885" cy="23050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8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lastRenderedPageBreak/>
              <w:drawing>
                <wp:inline distT="0" distB="0" distL="0" distR="0" wp14:anchorId="108CAA76" wp14:editId="7F743AF8">
                  <wp:extent cx="1590040" cy="58039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59004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9072E96" wp14:editId="1392F8F3">
                  <wp:extent cx="381635" cy="23050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81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оборудования по обеспечению безопасности информации;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8654E8F" wp14:editId="318373FB">
                  <wp:extent cx="374015" cy="230505"/>
                  <wp:effectExtent l="0" t="0" r="698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приобретаемого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оборудования по обеспечению безопасности информации.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87" w:name="sub_110105"/>
            <w:r w:rsidRPr="00550CCF">
              <w:rPr>
                <w:rFonts w:ascii="Times New Roman" w:eastAsia="Calibri" w:hAnsi="Times New Roman"/>
                <w:b/>
                <w:bCs/>
                <w:color w:val="26282F"/>
                <w:sz w:val="26"/>
                <w:szCs w:val="26"/>
                <w:lang w:val="ru-RU"/>
              </w:rPr>
              <w:t>Затраты на приобретение материальных запасов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88" w:name="sub_11029"/>
            <w:bookmarkEnd w:id="87"/>
            <w:r w:rsidRPr="00550CCF">
              <w:rPr>
                <w:rFonts w:ascii="Times New Roman" w:eastAsia="Calibri" w:hAnsi="Times New Roman"/>
                <w:sz w:val="26"/>
                <w:szCs w:val="26"/>
                <w:lang w:val="ru-RU"/>
              </w:rPr>
              <w:t>29.</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мониторов (</w:t>
            </w:r>
            <w:r w:rsidRPr="00550CCF">
              <w:rPr>
                <w:rFonts w:ascii="Times New Roman" w:eastAsia="Calibri" w:hAnsi="Times New Roman"/>
                <w:noProof/>
                <w:sz w:val="26"/>
                <w:szCs w:val="26"/>
                <w:lang w:val="ru-RU" w:eastAsia="ru-RU" w:bidi="ar-SA"/>
              </w:rPr>
              <w:drawing>
                <wp:inline distT="0" distB="0" distL="0" distR="0" wp14:anchorId="1B052839" wp14:editId="2FE4C37D">
                  <wp:extent cx="302260" cy="23050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88"/>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62C4F66" wp14:editId="1CEEF6B7">
                  <wp:extent cx="1471295" cy="58039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47129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67B8B4C" wp14:editId="1C9B9AA9">
                  <wp:extent cx="341630" cy="23050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мониторов для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888F3C7" wp14:editId="58FCDD7A">
                  <wp:extent cx="334010" cy="230505"/>
                  <wp:effectExtent l="0" t="0" r="889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одного монитора для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89" w:name="sub_11030"/>
            <w:r w:rsidRPr="00550CCF">
              <w:rPr>
                <w:rFonts w:ascii="Times New Roman" w:eastAsia="Calibri" w:hAnsi="Times New Roman"/>
                <w:sz w:val="26"/>
                <w:szCs w:val="26"/>
                <w:lang w:val="ru-RU"/>
              </w:rPr>
              <w:t>30.</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системных блоков (</w:t>
            </w:r>
            <w:r w:rsidRPr="00550CCF">
              <w:rPr>
                <w:rFonts w:ascii="Times New Roman" w:eastAsia="Calibri" w:hAnsi="Times New Roman"/>
                <w:noProof/>
                <w:sz w:val="26"/>
                <w:szCs w:val="26"/>
                <w:lang w:val="ru-RU" w:eastAsia="ru-RU" w:bidi="ar-SA"/>
              </w:rPr>
              <w:drawing>
                <wp:inline distT="0" distB="0" distL="0" distR="0" wp14:anchorId="77C97665" wp14:editId="06D0022C">
                  <wp:extent cx="230505" cy="23050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89"/>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4F000A9" wp14:editId="365659D1">
                  <wp:extent cx="1240155" cy="58039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24015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9C07BAC" wp14:editId="585539AB">
                  <wp:extent cx="262255" cy="23050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системных блоков;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8923A33" wp14:editId="7CCF91A3">
                  <wp:extent cx="254635" cy="23050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одного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системного блока.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0" w:name="sub_11031"/>
            <w:r w:rsidRPr="00550CCF">
              <w:rPr>
                <w:rFonts w:ascii="Times New Roman" w:eastAsia="Calibri" w:hAnsi="Times New Roman"/>
                <w:sz w:val="26"/>
                <w:szCs w:val="26"/>
                <w:lang w:val="ru-RU"/>
              </w:rPr>
              <w:t>31.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других запасных частей для вычислительной техники (</w:t>
            </w:r>
            <w:r w:rsidRPr="00550CCF">
              <w:rPr>
                <w:rFonts w:ascii="Times New Roman" w:eastAsia="Calibri" w:hAnsi="Times New Roman"/>
                <w:noProof/>
                <w:sz w:val="26"/>
                <w:szCs w:val="26"/>
                <w:lang w:val="ru-RU" w:eastAsia="ru-RU" w:bidi="ar-SA"/>
              </w:rPr>
              <w:drawing>
                <wp:inline distT="0" distB="0" distL="0" distR="0" wp14:anchorId="4213159F" wp14:editId="713154E4">
                  <wp:extent cx="262255" cy="23050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90"/>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C92B0C2" wp14:editId="7293B4C0">
                  <wp:extent cx="1447165" cy="58039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4716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78A2562" wp14:editId="79C8EF59">
                  <wp:extent cx="349885" cy="23050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запасных частей для вычислительной техники, которое определяется по средним фактическим данным за 3 предыдущих финансовых</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C9325DD" wp14:editId="242064EE">
                  <wp:extent cx="341630" cy="23050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единицы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запасной части для вычислительной техники.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1" w:name="sub_11032"/>
            <w:r w:rsidRPr="00550CCF">
              <w:rPr>
                <w:rFonts w:ascii="Times New Roman" w:eastAsia="Calibri" w:hAnsi="Times New Roman"/>
                <w:sz w:val="26"/>
                <w:szCs w:val="26"/>
                <w:lang w:val="ru-RU"/>
              </w:rPr>
              <w:t>32.</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Затраты на приобретение носителей информации, в том числе магнитных и оптических носителей информации </w:t>
            </w:r>
            <w:r w:rsidRPr="00550CCF">
              <w:rPr>
                <w:rFonts w:ascii="Times New Roman" w:eastAsia="Calibri" w:hAnsi="Times New Roman"/>
                <w:noProof/>
                <w:sz w:val="26"/>
                <w:szCs w:val="26"/>
                <w:lang w:val="ru-RU" w:eastAsia="ru-RU" w:bidi="ar-SA"/>
              </w:rPr>
              <w:drawing>
                <wp:inline distT="0" distB="0" distL="0" distR="0" wp14:anchorId="09CCC98B" wp14:editId="105C8D20">
                  <wp:extent cx="381635" cy="246380"/>
                  <wp:effectExtent l="0" t="0" r="0" b="127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81635" cy="246380"/>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91"/>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99EBDDF" wp14:editId="69E6E528">
                  <wp:extent cx="1296035" cy="58039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29603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2" w:name="sub_110324"/>
            <w:r w:rsidRPr="00550CCF">
              <w:rPr>
                <w:rFonts w:ascii="Times New Roman" w:eastAsia="Calibri" w:hAnsi="Times New Roman"/>
                <w:noProof/>
                <w:sz w:val="26"/>
                <w:szCs w:val="26"/>
                <w:lang w:val="ru-RU" w:eastAsia="ru-RU" w:bidi="ar-SA"/>
              </w:rPr>
              <w:drawing>
                <wp:inline distT="0" distB="0" distL="0" distR="0" wp14:anchorId="59F224DE" wp14:editId="397D43B9">
                  <wp:extent cx="286385" cy="23050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носителей информации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3" w:name="sub_110325"/>
            <w:bookmarkEnd w:id="92"/>
            <w:r w:rsidRPr="00550CCF">
              <w:rPr>
                <w:rFonts w:ascii="Times New Roman" w:eastAsia="Calibri" w:hAnsi="Times New Roman"/>
                <w:noProof/>
                <w:sz w:val="26"/>
                <w:szCs w:val="26"/>
                <w:lang w:val="ru-RU" w:eastAsia="ru-RU" w:bidi="ar-SA"/>
              </w:rPr>
              <w:drawing>
                <wp:inline distT="0" distB="0" distL="0" distR="0" wp14:anchorId="159BD957" wp14:editId="16ED9CE0">
                  <wp:extent cx="278130" cy="230505"/>
                  <wp:effectExtent l="0" t="0" r="762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единицы носителя информации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4" w:name="sub_11033"/>
            <w:bookmarkEnd w:id="93"/>
            <w:r w:rsidRPr="00550CCF">
              <w:rPr>
                <w:rFonts w:ascii="Times New Roman" w:eastAsia="Calibri" w:hAnsi="Times New Roman"/>
                <w:sz w:val="26"/>
                <w:szCs w:val="26"/>
                <w:lang w:val="ru-RU"/>
              </w:rPr>
              <w:lastRenderedPageBreak/>
              <w:t>33.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деталей для содержания принтеров, многофункциональных устройств, копировальных аппаратов и иной оргтехники (</w:t>
            </w:r>
            <w:r w:rsidRPr="00550CCF">
              <w:rPr>
                <w:rFonts w:ascii="Times New Roman" w:eastAsia="Calibri" w:hAnsi="Times New Roman"/>
                <w:noProof/>
                <w:sz w:val="26"/>
                <w:szCs w:val="26"/>
                <w:lang w:val="ru-RU" w:eastAsia="ru-RU" w:bidi="ar-SA"/>
              </w:rPr>
              <w:drawing>
                <wp:inline distT="0" distB="0" distL="0" distR="0" wp14:anchorId="34A7EEAE" wp14:editId="297C509F">
                  <wp:extent cx="278130" cy="23050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94"/>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12D9B36" wp14:editId="6DA829FA">
                  <wp:extent cx="890270" cy="23050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89027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5" w:name="sub_110334"/>
            <w:r w:rsidRPr="00550CCF">
              <w:rPr>
                <w:rFonts w:ascii="Times New Roman" w:eastAsia="Calibri" w:hAnsi="Times New Roman"/>
                <w:noProof/>
                <w:sz w:val="26"/>
                <w:szCs w:val="26"/>
                <w:lang w:val="ru-RU" w:eastAsia="ru-RU" w:bidi="ar-SA"/>
              </w:rPr>
              <w:drawing>
                <wp:inline distT="0" distB="0" distL="0" distR="0" wp14:anchorId="675F40F9" wp14:editId="4C4C72B0">
                  <wp:extent cx="246380" cy="23050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6" w:name="sub_110335"/>
            <w:bookmarkEnd w:id="95"/>
            <w:r w:rsidRPr="00550CCF">
              <w:rPr>
                <w:rFonts w:ascii="Times New Roman" w:eastAsia="Calibri" w:hAnsi="Times New Roman"/>
                <w:noProof/>
                <w:sz w:val="26"/>
                <w:szCs w:val="26"/>
                <w:lang w:val="ru-RU" w:eastAsia="ru-RU" w:bidi="ar-SA"/>
              </w:rPr>
              <w:drawing>
                <wp:inline distT="0" distB="0" distL="0" distR="0" wp14:anchorId="2BD8A8CC" wp14:editId="31D0724D">
                  <wp:extent cx="222885" cy="23050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7" w:name="sub_11034"/>
            <w:bookmarkEnd w:id="96"/>
            <w:r w:rsidRPr="00550CCF">
              <w:rPr>
                <w:rFonts w:ascii="Times New Roman" w:eastAsia="Calibri" w:hAnsi="Times New Roman"/>
                <w:sz w:val="26"/>
                <w:szCs w:val="26"/>
                <w:lang w:val="ru-RU"/>
              </w:rPr>
              <w:t>34. Затраты на приобретение расходных материалов для принтеров, многофункциональных устройств, копировальных аппаратов и иной оргтехники (</w:t>
            </w:r>
            <w:r w:rsidRPr="00550CCF">
              <w:rPr>
                <w:rFonts w:ascii="Times New Roman" w:eastAsia="Calibri" w:hAnsi="Times New Roman"/>
                <w:noProof/>
                <w:sz w:val="26"/>
                <w:szCs w:val="26"/>
                <w:lang w:val="ru-RU" w:eastAsia="ru-RU" w:bidi="ar-SA"/>
              </w:rPr>
              <w:drawing>
                <wp:inline distT="0" distB="0" distL="0" distR="0" wp14:anchorId="24BDC5CC" wp14:editId="1F59E413">
                  <wp:extent cx="246380" cy="23050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9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68F72E2" wp14:editId="58373AF7">
                  <wp:extent cx="1709420" cy="58039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70942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8" w:name="sub_110344"/>
            <w:r w:rsidRPr="00550CCF">
              <w:rPr>
                <w:rFonts w:ascii="Times New Roman" w:eastAsia="Calibri" w:hAnsi="Times New Roman"/>
                <w:noProof/>
                <w:sz w:val="26"/>
                <w:szCs w:val="26"/>
                <w:lang w:val="ru-RU" w:eastAsia="ru-RU" w:bidi="ar-SA"/>
              </w:rPr>
              <w:drawing>
                <wp:inline distT="0" distB="0" distL="0" distR="0" wp14:anchorId="59DE0107" wp14:editId="34DA4794">
                  <wp:extent cx="294005" cy="23050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фактическое количество принтеров, многофункциональных устройств, копировальных аппаратов и иной оргтехники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99" w:name="sub_110345"/>
            <w:bookmarkEnd w:id="98"/>
            <w:r w:rsidRPr="00550CCF">
              <w:rPr>
                <w:rFonts w:ascii="Times New Roman" w:eastAsia="Calibri" w:hAnsi="Times New Roman"/>
                <w:noProof/>
                <w:sz w:val="26"/>
                <w:szCs w:val="26"/>
                <w:lang w:val="ru-RU" w:eastAsia="ru-RU" w:bidi="ar-SA"/>
              </w:rPr>
              <w:drawing>
                <wp:inline distT="0" distB="0" distL="0" distR="0" wp14:anchorId="34F8D108" wp14:editId="4877F8B2">
                  <wp:extent cx="334010" cy="23050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норматив потребления расходных материалов для принтеров, многофункциональных устройств, копировальных аппаратов и иной оргтехники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00" w:name="sub_110346"/>
            <w:bookmarkEnd w:id="99"/>
            <w:r w:rsidRPr="00550CCF">
              <w:rPr>
                <w:rFonts w:ascii="Times New Roman" w:eastAsia="Calibri" w:hAnsi="Times New Roman"/>
                <w:noProof/>
                <w:sz w:val="26"/>
                <w:szCs w:val="26"/>
                <w:lang w:val="ru-RU" w:eastAsia="ru-RU" w:bidi="ar-SA"/>
              </w:rPr>
              <w:drawing>
                <wp:inline distT="0" distB="0" distL="0" distR="0" wp14:anchorId="3D8CA7DF" wp14:editId="5810DC5E">
                  <wp:extent cx="302260" cy="23050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расходного материала для принтеров, многофункциональных устройств, копировальных аппаратов и иной оргтехники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должности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01" w:name="sub_11035"/>
            <w:bookmarkEnd w:id="100"/>
            <w:r w:rsidRPr="00550CCF">
              <w:rPr>
                <w:rFonts w:ascii="Times New Roman" w:eastAsia="Calibri" w:hAnsi="Times New Roman"/>
                <w:sz w:val="26"/>
                <w:szCs w:val="26"/>
                <w:lang w:val="ru-RU"/>
              </w:rPr>
              <w:t>35. Затраты на приобретение запасных частей для принтеров, многофункциональных устройств, копировальных аппаратов и иной оргтехники (</w:t>
            </w:r>
            <w:r w:rsidRPr="00550CCF">
              <w:rPr>
                <w:rFonts w:ascii="Times New Roman" w:eastAsia="Calibri" w:hAnsi="Times New Roman"/>
                <w:noProof/>
                <w:sz w:val="26"/>
                <w:szCs w:val="26"/>
                <w:lang w:val="ru-RU" w:eastAsia="ru-RU" w:bidi="ar-SA"/>
              </w:rPr>
              <w:drawing>
                <wp:inline distT="0" distB="0" distL="0" distR="0" wp14:anchorId="19E2F17F" wp14:editId="32574577">
                  <wp:extent cx="222885" cy="23050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01"/>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910C623" wp14:editId="738E19BC">
                  <wp:extent cx="1232535" cy="58039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23253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02" w:name="sub_110354"/>
            <w:r w:rsidRPr="00550CCF">
              <w:rPr>
                <w:rFonts w:ascii="Times New Roman" w:eastAsia="Calibri" w:hAnsi="Times New Roman"/>
                <w:noProof/>
                <w:sz w:val="26"/>
                <w:szCs w:val="26"/>
                <w:lang w:val="ru-RU" w:eastAsia="ru-RU" w:bidi="ar-SA"/>
              </w:rPr>
              <w:drawing>
                <wp:inline distT="0" distB="0" distL="0" distR="0" wp14:anchorId="2D7E2627" wp14:editId="5B8A6C86">
                  <wp:extent cx="318135" cy="23050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запасных частей для принтеров, многофункциональных устройств, копировальных аппаратов и иной оргтехники;</w:t>
            </w:r>
          </w:p>
          <w:bookmarkEnd w:id="102"/>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8724005" wp14:editId="020EFCE0">
                  <wp:extent cx="254635" cy="23050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единицы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запасной части.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03" w:name="sub_11036"/>
            <w:r w:rsidRPr="00550CCF">
              <w:rPr>
                <w:rFonts w:ascii="Times New Roman" w:eastAsia="Calibri" w:hAnsi="Times New Roman"/>
                <w:sz w:val="26"/>
                <w:szCs w:val="26"/>
                <w:lang w:val="ru-RU"/>
              </w:rPr>
              <w:t>36.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материальных запасов по обеспечению безопасности информации (</w:t>
            </w:r>
            <w:r w:rsidRPr="00550CCF">
              <w:rPr>
                <w:rFonts w:ascii="Times New Roman" w:eastAsia="Calibri" w:hAnsi="Times New Roman"/>
                <w:noProof/>
                <w:sz w:val="26"/>
                <w:szCs w:val="26"/>
                <w:lang w:val="ru-RU" w:eastAsia="ru-RU" w:bidi="ar-SA"/>
              </w:rPr>
              <w:drawing>
                <wp:inline distT="0" distB="0" distL="0" distR="0" wp14:anchorId="1407D6EC" wp14:editId="0BCCE266">
                  <wp:extent cx="302260" cy="23050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03"/>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E16122F" wp14:editId="3FC47894">
                  <wp:extent cx="1487170" cy="58039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48717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04" w:name="sub_110364"/>
            <w:r w:rsidRPr="00550CCF">
              <w:rPr>
                <w:rFonts w:ascii="Times New Roman" w:eastAsia="Calibri" w:hAnsi="Times New Roman"/>
                <w:noProof/>
                <w:sz w:val="26"/>
                <w:szCs w:val="26"/>
                <w:lang w:val="ru-RU" w:eastAsia="ru-RU" w:bidi="ar-SA"/>
              </w:rPr>
              <w:drawing>
                <wp:inline distT="0" distB="0" distL="0" distR="0" wp14:anchorId="6F52A7FE" wp14:editId="5103C07F">
                  <wp:extent cx="349885" cy="23050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материального запаса;</w:t>
            </w:r>
          </w:p>
          <w:bookmarkEnd w:id="104"/>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7FCA07B" wp14:editId="51A54814">
                  <wp:extent cx="341630" cy="23050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единицы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материального запаса.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05" w:name="sub_110200"/>
            <w:r w:rsidRPr="00550CCF">
              <w:rPr>
                <w:rFonts w:ascii="Times New Roman" w:eastAsia="Calibri" w:hAnsi="Times New Roman"/>
                <w:b/>
                <w:bCs/>
                <w:color w:val="26282F"/>
                <w:sz w:val="26"/>
                <w:szCs w:val="26"/>
              </w:rPr>
              <w:lastRenderedPageBreak/>
              <w:t>II</w:t>
            </w:r>
            <w:r w:rsidRPr="00550CCF">
              <w:rPr>
                <w:rFonts w:ascii="Times New Roman" w:eastAsia="Calibri" w:hAnsi="Times New Roman"/>
                <w:b/>
                <w:bCs/>
                <w:color w:val="26282F"/>
                <w:sz w:val="26"/>
                <w:szCs w:val="26"/>
                <w:lang w:val="ru-RU"/>
              </w:rPr>
              <w:t>.</w:t>
            </w:r>
            <w:r w:rsidRPr="00550CCF">
              <w:rPr>
                <w:rFonts w:ascii="Times New Roman" w:eastAsia="Calibri" w:hAnsi="Times New Roman"/>
                <w:b/>
                <w:bCs/>
                <w:color w:val="26282F"/>
                <w:sz w:val="26"/>
                <w:szCs w:val="26"/>
              </w:rPr>
              <w:t> </w:t>
            </w:r>
            <w:r w:rsidRPr="00550CCF">
              <w:rPr>
                <w:rFonts w:ascii="Times New Roman" w:eastAsia="Calibri" w:hAnsi="Times New Roman"/>
                <w:b/>
                <w:bCs/>
                <w:color w:val="26282F"/>
                <w:sz w:val="26"/>
                <w:szCs w:val="26"/>
                <w:lang w:val="ru-RU"/>
              </w:rPr>
              <w:t>Прочие затраты</w:t>
            </w: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06" w:name="sub_110201"/>
            <w:bookmarkEnd w:id="105"/>
            <w:r w:rsidRPr="00550CCF">
              <w:rPr>
                <w:rFonts w:ascii="Times New Roman" w:eastAsia="Calibri" w:hAnsi="Times New Roman"/>
                <w:b/>
                <w:bCs/>
                <w:color w:val="26282F"/>
                <w:sz w:val="26"/>
                <w:szCs w:val="26"/>
                <w:lang w:val="ru-RU"/>
              </w:rPr>
              <w:t>Затраты на услуги связи, не отнесенные к затратам на услуги связи в рамках затрат на информационно-коммуникационные технологии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07" w:name="sub_11037"/>
            <w:bookmarkEnd w:id="106"/>
            <w:r w:rsidRPr="00550CCF">
              <w:rPr>
                <w:rFonts w:ascii="Times New Roman" w:eastAsia="Calibri" w:hAnsi="Times New Roman"/>
                <w:sz w:val="26"/>
                <w:szCs w:val="26"/>
                <w:lang w:val="ru-RU"/>
              </w:rPr>
              <w:t>37. Затраты на услуги связи (</w:t>
            </w:r>
            <w:r w:rsidRPr="00550CCF">
              <w:rPr>
                <w:rFonts w:ascii="Times New Roman" w:eastAsia="Calibri" w:hAnsi="Times New Roman"/>
                <w:noProof/>
                <w:sz w:val="26"/>
                <w:szCs w:val="26"/>
                <w:lang w:val="ru-RU" w:eastAsia="ru-RU" w:bidi="ar-SA"/>
              </w:rPr>
              <w:drawing>
                <wp:inline distT="0" distB="0" distL="0" distR="0" wp14:anchorId="4CCB0659" wp14:editId="23BF716E">
                  <wp:extent cx="278130" cy="278130"/>
                  <wp:effectExtent l="0" t="0" r="7620" b="762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0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26F4E6C" wp14:editId="03204753">
                  <wp:extent cx="826770" cy="278130"/>
                  <wp:effectExtent l="0" t="0" r="0" b="762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85CF694" wp14:editId="716C3172">
                  <wp:extent cx="182880" cy="23050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оплату услуг почтовой связи;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EB1E901" wp14:editId="6A44A619">
                  <wp:extent cx="222885" cy="230505"/>
                  <wp:effectExtent l="0" t="0" r="571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оплату услуг специальной связи.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08" w:name="sub_11038"/>
            <w:r w:rsidRPr="00550CCF">
              <w:rPr>
                <w:rFonts w:ascii="Times New Roman" w:eastAsia="Calibri" w:hAnsi="Times New Roman"/>
                <w:sz w:val="26"/>
                <w:szCs w:val="26"/>
                <w:lang w:val="ru-RU"/>
              </w:rPr>
              <w:t>38. Затраты на оплату услуг почтовой связи (</w:t>
            </w:r>
            <w:r w:rsidRPr="00550CCF">
              <w:rPr>
                <w:rFonts w:ascii="Times New Roman" w:eastAsia="Calibri" w:hAnsi="Times New Roman"/>
                <w:noProof/>
                <w:sz w:val="26"/>
                <w:szCs w:val="26"/>
                <w:lang w:val="ru-RU" w:eastAsia="ru-RU" w:bidi="ar-SA"/>
              </w:rPr>
              <w:drawing>
                <wp:inline distT="0" distB="0" distL="0" distR="0" wp14:anchorId="66A50C02" wp14:editId="64CA9D63">
                  <wp:extent cx="182880" cy="23050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08"/>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C04D80C" wp14:editId="70E13294">
                  <wp:extent cx="1097280" cy="58039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09728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A5E3907" wp14:editId="5BBE6C53">
                  <wp:extent cx="222885" cy="23050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почтовых отправлений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34EA17E" wp14:editId="6A96237B">
                  <wp:extent cx="207010" cy="23050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почтового отправления.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09" w:name="sub_11039"/>
            <w:r w:rsidRPr="00550CCF">
              <w:rPr>
                <w:rFonts w:ascii="Times New Roman" w:eastAsia="Calibri" w:hAnsi="Times New Roman"/>
                <w:sz w:val="26"/>
                <w:szCs w:val="26"/>
                <w:lang w:val="ru-RU"/>
              </w:rPr>
              <w:t>39. Затраты на оплату услуг специальной связи (</w:t>
            </w:r>
            <w:r w:rsidRPr="00550CCF">
              <w:rPr>
                <w:rFonts w:ascii="Times New Roman" w:eastAsia="Calibri" w:hAnsi="Times New Roman"/>
                <w:noProof/>
                <w:sz w:val="26"/>
                <w:szCs w:val="26"/>
                <w:lang w:val="ru-RU" w:eastAsia="ru-RU" w:bidi="ar-SA"/>
              </w:rPr>
              <w:drawing>
                <wp:inline distT="0" distB="0" distL="0" distR="0" wp14:anchorId="1CDC152E" wp14:editId="422543FA">
                  <wp:extent cx="222885" cy="230505"/>
                  <wp:effectExtent l="0" t="0" r="571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09"/>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AADA57D" wp14:editId="62B273D1">
                  <wp:extent cx="819150" cy="23050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81915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311F6BC" wp14:editId="13337406">
                  <wp:extent cx="230505" cy="23050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листов (пакетов) исходящей информации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7F6C90C" wp14:editId="118B940C">
                  <wp:extent cx="222885" cy="230505"/>
                  <wp:effectExtent l="0" t="0" r="571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листа (пакета) исходящей информации, отправляемой по каналам специальной связи.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10" w:name="sub_110202"/>
            <w:r w:rsidRPr="00550CCF">
              <w:rPr>
                <w:rFonts w:ascii="Times New Roman" w:eastAsia="Calibri" w:hAnsi="Times New Roman"/>
                <w:b/>
                <w:bCs/>
                <w:color w:val="26282F"/>
                <w:sz w:val="26"/>
                <w:szCs w:val="26"/>
                <w:lang w:val="ru-RU"/>
              </w:rPr>
              <w:t>Затраты на транспортные услуги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11" w:name="sub_11040"/>
            <w:bookmarkEnd w:id="110"/>
            <w:r w:rsidRPr="00550CCF">
              <w:rPr>
                <w:rFonts w:ascii="Times New Roman" w:eastAsia="Calibri" w:hAnsi="Times New Roman"/>
                <w:sz w:val="26"/>
                <w:szCs w:val="26"/>
                <w:lang w:val="ru-RU"/>
              </w:rPr>
              <w:t>40.</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по договору об оказании услуг перевозки (транспортировки) грузов (</w:t>
            </w:r>
            <w:r w:rsidRPr="00550CCF">
              <w:rPr>
                <w:rFonts w:ascii="Times New Roman" w:eastAsia="Calibri" w:hAnsi="Times New Roman"/>
                <w:noProof/>
                <w:sz w:val="26"/>
                <w:szCs w:val="26"/>
                <w:lang w:val="ru-RU" w:eastAsia="ru-RU" w:bidi="ar-SA"/>
              </w:rPr>
              <w:drawing>
                <wp:inline distT="0" distB="0" distL="0" distR="0" wp14:anchorId="32BB5D29" wp14:editId="58F1CEB3">
                  <wp:extent cx="222885" cy="23050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11"/>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F939CF1" wp14:editId="6CF8A350">
                  <wp:extent cx="1232535" cy="58039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23253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12" w:name="sub_110404"/>
            <w:r w:rsidRPr="00550CCF">
              <w:rPr>
                <w:rFonts w:ascii="Times New Roman" w:eastAsia="Calibri" w:hAnsi="Times New Roman"/>
                <w:noProof/>
                <w:sz w:val="26"/>
                <w:szCs w:val="26"/>
                <w:lang w:val="ru-RU" w:eastAsia="ru-RU" w:bidi="ar-SA"/>
              </w:rPr>
              <w:drawing>
                <wp:inline distT="0" distB="0" distL="0" distR="0" wp14:anchorId="199E2522" wp14:editId="63034092">
                  <wp:extent cx="262255" cy="23050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услуг перевозки (транспортировки) грузов;</w:t>
            </w:r>
          </w:p>
          <w:bookmarkEnd w:id="112"/>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ED11C39" wp14:editId="073481DD">
                  <wp:extent cx="254635" cy="23050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услуги перевозки (транспортировки) груза.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13" w:name="sub_11041"/>
            <w:r w:rsidRPr="00550CCF">
              <w:rPr>
                <w:rFonts w:ascii="Times New Roman" w:eastAsia="Calibri" w:hAnsi="Times New Roman"/>
                <w:sz w:val="26"/>
                <w:szCs w:val="26"/>
                <w:lang w:val="ru-RU"/>
              </w:rPr>
              <w:t>41.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аренды транспортных средств (</w:t>
            </w:r>
            <w:r w:rsidRPr="00550CCF">
              <w:rPr>
                <w:rFonts w:ascii="Times New Roman" w:eastAsia="Calibri" w:hAnsi="Times New Roman"/>
                <w:noProof/>
                <w:sz w:val="26"/>
                <w:szCs w:val="26"/>
                <w:lang w:val="ru-RU" w:eastAsia="ru-RU" w:bidi="ar-SA"/>
              </w:rPr>
              <w:drawing>
                <wp:inline distT="0" distB="0" distL="0" distR="0" wp14:anchorId="0466B5E2" wp14:editId="735C5439">
                  <wp:extent cx="278130" cy="23050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13"/>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8180698" wp14:editId="0CC1C0AD">
                  <wp:extent cx="1900555" cy="58039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0055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14" w:name="sub_110414"/>
            <w:r w:rsidRPr="00550CCF">
              <w:rPr>
                <w:rFonts w:ascii="Times New Roman" w:eastAsia="Calibri" w:hAnsi="Times New Roman"/>
                <w:noProof/>
                <w:sz w:val="26"/>
                <w:szCs w:val="26"/>
                <w:lang w:val="ru-RU" w:eastAsia="ru-RU" w:bidi="ar-SA"/>
              </w:rPr>
              <w:drawing>
                <wp:inline distT="0" distB="0" distL="0" distR="0" wp14:anchorId="00095CF5" wp14:editId="023FC7A6">
                  <wp:extent cx="349885" cy="23050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применяемыми при расчете нормативных затрат на приобретение служебного легкового </w:t>
            </w:r>
            <w:r w:rsidRPr="00550CCF">
              <w:rPr>
                <w:rFonts w:ascii="Times New Roman" w:eastAsia="Calibri" w:hAnsi="Times New Roman"/>
                <w:sz w:val="26"/>
                <w:szCs w:val="26"/>
                <w:lang w:val="ru-RU"/>
              </w:rPr>
              <w:lastRenderedPageBreak/>
              <w:t>автотранспорта;</w:t>
            </w:r>
          </w:p>
          <w:p w:rsidR="00550CCF" w:rsidRPr="00550CCF" w:rsidRDefault="00550CCF" w:rsidP="00EC5177">
            <w:pPr>
              <w:shd w:val="clear" w:color="auto" w:fill="FFFFFF"/>
              <w:autoSpaceDE w:val="0"/>
              <w:autoSpaceDN w:val="0"/>
              <w:adjustRightInd w:val="0"/>
              <w:ind w:firstLine="567"/>
              <w:jc w:val="both"/>
              <w:rPr>
                <w:rFonts w:ascii="Times New Roman" w:eastAsia="Calibri" w:hAnsi="Times New Roman"/>
                <w:sz w:val="26"/>
                <w:szCs w:val="26"/>
                <w:lang w:val="ru-RU"/>
              </w:rPr>
            </w:pPr>
            <w:bookmarkStart w:id="115" w:name="sub_110415"/>
            <w:bookmarkEnd w:id="114"/>
            <w:r w:rsidRPr="00550CCF">
              <w:rPr>
                <w:rFonts w:ascii="Times New Roman" w:eastAsia="Calibri" w:hAnsi="Times New Roman"/>
                <w:noProof/>
                <w:sz w:val="26"/>
                <w:szCs w:val="26"/>
                <w:lang w:val="ru-RU" w:eastAsia="ru-RU" w:bidi="ar-SA"/>
              </w:rPr>
              <w:drawing>
                <wp:inline distT="0" distB="0" distL="0" distR="0" wp14:anchorId="63DAD7F6" wp14:editId="5D9BE9C0">
                  <wp:extent cx="341630" cy="23050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цена аренды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w:t>
            </w:r>
            <w:r w:rsidRPr="00550CCF">
              <w:rPr>
                <w:rFonts w:ascii="Times New Roman" w:eastAsia="Calibri" w:hAnsi="Times New Roman"/>
                <w:sz w:val="26"/>
                <w:szCs w:val="26"/>
                <w:shd w:val="clear" w:color="auto" w:fill="FFFFFF"/>
                <w:lang w:val="ru-RU"/>
              </w:rPr>
              <w:t xml:space="preserve">в соответствии с </w:t>
            </w:r>
            <w:hyperlink r:id="rId202" w:history="1">
              <w:r w:rsidRPr="00550CCF">
                <w:rPr>
                  <w:rFonts w:ascii="Times New Roman" w:eastAsia="Calibri" w:hAnsi="Times New Roman"/>
                  <w:sz w:val="26"/>
                  <w:szCs w:val="26"/>
                  <w:shd w:val="clear" w:color="auto" w:fill="FFFFFF"/>
                  <w:lang w:val="ru-RU"/>
                </w:rPr>
                <w:t xml:space="preserve">приложением </w:t>
              </w:r>
              <w:r w:rsidRPr="00550CCF">
                <w:rPr>
                  <w:rFonts w:ascii="Times New Roman" w:eastAsia="Calibri" w:hAnsi="Times New Roman"/>
                  <w:sz w:val="26"/>
                  <w:szCs w:val="26"/>
                  <w:shd w:val="clear" w:color="auto" w:fill="FFFFFF"/>
                </w:rPr>
                <w:t>N </w:t>
              </w:r>
              <w:r w:rsidRPr="00550CCF">
                <w:rPr>
                  <w:rFonts w:ascii="Times New Roman" w:eastAsia="Calibri" w:hAnsi="Times New Roman"/>
                  <w:sz w:val="26"/>
                  <w:szCs w:val="26"/>
                  <w:shd w:val="clear" w:color="auto" w:fill="FFFFFF"/>
                  <w:lang w:val="ru-RU"/>
                </w:rPr>
                <w:t>2</w:t>
              </w:r>
            </w:hyperlink>
            <w:r w:rsidRPr="00550CCF">
              <w:rPr>
                <w:rFonts w:ascii="Times New Roman" w:eastAsia="Calibri" w:hAnsi="Times New Roman"/>
                <w:sz w:val="26"/>
                <w:szCs w:val="26"/>
                <w:shd w:val="clear" w:color="auto" w:fill="FFFFFF"/>
                <w:lang w:val="ru-RU"/>
              </w:rPr>
              <w:t xml:space="preserve"> к Правилам определения требований к закупаемым органами местного самоуправления,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w:t>
            </w:r>
            <w:hyperlink r:id="rId203" w:history="1">
              <w:r w:rsidRPr="00550CCF">
                <w:rPr>
                  <w:rFonts w:ascii="Times New Roman" w:eastAsia="Calibri" w:hAnsi="Times New Roman"/>
                  <w:sz w:val="26"/>
                  <w:szCs w:val="26"/>
                  <w:shd w:val="clear" w:color="auto" w:fill="FFFFFF"/>
                  <w:lang w:val="ru-RU"/>
                </w:rPr>
                <w:t>постановлением</w:t>
              </w:r>
            </w:hyperlink>
            <w:r w:rsidRPr="00550CCF">
              <w:rPr>
                <w:rFonts w:ascii="Times New Roman" w:eastAsia="Calibri" w:hAnsi="Times New Roman"/>
                <w:sz w:val="26"/>
                <w:szCs w:val="26"/>
                <w:shd w:val="clear" w:color="auto" w:fill="FFFFFF"/>
                <w:lang w:val="ru-RU"/>
              </w:rPr>
              <w:t xml:space="preserve"> Правительства Российской Федерацииот 2</w:t>
            </w:r>
            <w:r w:rsidRPr="00550CCF">
              <w:rPr>
                <w:rFonts w:ascii="Times New Roman" w:eastAsia="Calibri" w:hAnsi="Times New Roman"/>
                <w:sz w:val="26"/>
                <w:szCs w:val="26"/>
                <w:shd w:val="clear" w:color="auto" w:fill="FFFFFF"/>
              </w:rPr>
              <w:t> </w:t>
            </w:r>
            <w:r w:rsidRPr="00550CCF">
              <w:rPr>
                <w:rFonts w:ascii="Times New Roman" w:eastAsia="Calibri" w:hAnsi="Times New Roman"/>
                <w:sz w:val="26"/>
                <w:szCs w:val="26"/>
                <w:shd w:val="clear" w:color="auto" w:fill="FFFFFF"/>
                <w:lang w:val="ru-RU"/>
              </w:rPr>
              <w:t>сентября 2015</w:t>
            </w:r>
            <w:r w:rsidRPr="00550CCF">
              <w:rPr>
                <w:rFonts w:ascii="Times New Roman" w:eastAsia="Calibri" w:hAnsi="Times New Roman"/>
                <w:sz w:val="26"/>
                <w:szCs w:val="26"/>
                <w:shd w:val="clear" w:color="auto" w:fill="FFFFFF"/>
              </w:rPr>
              <w:t> </w:t>
            </w:r>
            <w:r w:rsidRPr="00550CCF">
              <w:rPr>
                <w:rFonts w:ascii="Times New Roman" w:eastAsia="Calibri" w:hAnsi="Times New Roman"/>
                <w:sz w:val="26"/>
                <w:szCs w:val="26"/>
                <w:shd w:val="clear" w:color="auto" w:fill="FFFFFF"/>
                <w:lang w:val="ru-RU"/>
              </w:rPr>
              <w:t xml:space="preserve">г. </w:t>
            </w:r>
            <w:r w:rsidRPr="00550CCF">
              <w:rPr>
                <w:rFonts w:ascii="Times New Roman" w:eastAsia="Calibri" w:hAnsi="Times New Roman"/>
                <w:sz w:val="26"/>
                <w:szCs w:val="26"/>
                <w:shd w:val="clear" w:color="auto" w:fill="FFFFFF"/>
              </w:rPr>
              <w:t>N </w:t>
            </w:r>
            <w:r w:rsidRPr="00550CCF">
              <w:rPr>
                <w:rFonts w:ascii="Times New Roman" w:eastAsia="Calibri" w:hAnsi="Times New Roman"/>
                <w:sz w:val="26"/>
                <w:szCs w:val="26"/>
                <w:shd w:val="clear" w:color="auto" w:fill="FFFFFF"/>
                <w:lang w:val="ru-RU"/>
              </w:rPr>
              <w:t>927 "Об</w:t>
            </w:r>
            <w:r w:rsidRPr="00550CCF">
              <w:rPr>
                <w:rFonts w:ascii="Times New Roman" w:eastAsia="Calibri" w:hAnsi="Times New Roman"/>
                <w:sz w:val="26"/>
                <w:szCs w:val="26"/>
                <w:shd w:val="clear" w:color="auto" w:fill="FFFFFF"/>
              </w:rPr>
              <w:t> </w:t>
            </w:r>
            <w:r w:rsidRPr="00550CCF">
              <w:rPr>
                <w:rFonts w:ascii="Times New Roman" w:eastAsia="Calibri" w:hAnsi="Times New Roman"/>
                <w:sz w:val="26"/>
                <w:szCs w:val="26"/>
                <w:shd w:val="clear" w:color="auto" w:fill="FFFFFF"/>
                <w:lang w:val="ru-RU"/>
              </w:rPr>
              <w:t>определении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w:t>
            </w:r>
            <w:r w:rsidRPr="00550CCF">
              <w:rPr>
                <w:rFonts w:ascii="Times New Roman" w:eastAsia="Calibri" w:hAnsi="Times New Roman"/>
                <w:color w:val="000000"/>
                <w:sz w:val="26"/>
                <w:szCs w:val="26"/>
                <w:shd w:val="clear" w:color="auto" w:fill="FFFFFF"/>
                <w:lang w:val="ru-RU"/>
              </w:rPr>
              <w:t xml:space="preserve"> цен товаров, работ, услуг</w:t>
            </w:r>
            <w:r w:rsidRPr="00550CCF">
              <w:rPr>
                <w:rFonts w:ascii="Times New Roman" w:eastAsia="Calibri" w:hAnsi="Times New Roman"/>
                <w:sz w:val="26"/>
                <w:szCs w:val="26"/>
                <w:lang w:val="ru-RU"/>
              </w:rPr>
              <w:t>);</w:t>
            </w:r>
          </w:p>
          <w:bookmarkEnd w:id="115"/>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1635C44" wp14:editId="1BD77DAA">
                  <wp:extent cx="374015" cy="23050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месяцев аренды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транспортного средства.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16" w:name="sub_11042"/>
            <w:r w:rsidRPr="00550CCF">
              <w:rPr>
                <w:rFonts w:ascii="Times New Roman" w:eastAsia="Calibri" w:hAnsi="Times New Roman"/>
                <w:sz w:val="26"/>
                <w:szCs w:val="26"/>
                <w:lang w:val="ru-RU"/>
              </w:rPr>
              <w:t>42.</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разовых услуг пассажирских перевозок при проведении совещания (</w:t>
            </w:r>
            <w:r w:rsidRPr="00550CCF">
              <w:rPr>
                <w:rFonts w:ascii="Times New Roman" w:eastAsia="Calibri" w:hAnsi="Times New Roman"/>
                <w:noProof/>
                <w:sz w:val="26"/>
                <w:szCs w:val="26"/>
                <w:lang w:val="ru-RU" w:eastAsia="ru-RU" w:bidi="ar-SA"/>
              </w:rPr>
              <w:drawing>
                <wp:inline distT="0" distB="0" distL="0" distR="0" wp14:anchorId="34FC97E2" wp14:editId="595B8A9F">
                  <wp:extent cx="238760" cy="23050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1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7E1E794" wp14:editId="207DEF3C">
                  <wp:extent cx="1415415" cy="58039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41541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17" w:name="sub_110424"/>
            <w:r w:rsidRPr="00550CCF">
              <w:rPr>
                <w:rFonts w:ascii="Times New Roman" w:eastAsia="Calibri" w:hAnsi="Times New Roman"/>
                <w:noProof/>
                <w:sz w:val="26"/>
                <w:szCs w:val="26"/>
                <w:lang w:val="ru-RU" w:eastAsia="ru-RU" w:bidi="ar-SA"/>
              </w:rPr>
              <w:drawing>
                <wp:inline distT="0" distB="0" distL="0" distR="0" wp14:anchorId="1A4F9BCD" wp14:editId="7B18DA7D">
                  <wp:extent cx="207010" cy="23050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разовых услуг пассажирских перевозок;</w:t>
            </w:r>
          </w:p>
          <w:bookmarkEnd w:id="117"/>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382F782" wp14:editId="525DE0B6">
                  <wp:extent cx="207010" cy="23050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среднее количество часов аренды транспортного средства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разовой услуге;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6827F94" wp14:editId="07654C53">
                  <wp:extent cx="198755" cy="23050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часа аренды транспортного средства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разовой услуге.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18" w:name="sub_11043"/>
            <w:r w:rsidRPr="00550CCF">
              <w:rPr>
                <w:rFonts w:ascii="Times New Roman" w:eastAsia="Calibri" w:hAnsi="Times New Roman"/>
                <w:sz w:val="26"/>
                <w:szCs w:val="26"/>
                <w:lang w:val="ru-RU"/>
              </w:rPr>
              <w:t>43.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проезда работника к месту нахождения учебного заведения и обратно (</w:t>
            </w:r>
            <w:r w:rsidRPr="00550CCF">
              <w:rPr>
                <w:rFonts w:ascii="Times New Roman" w:eastAsia="Calibri" w:hAnsi="Times New Roman"/>
                <w:noProof/>
                <w:sz w:val="26"/>
                <w:szCs w:val="26"/>
                <w:lang w:val="ru-RU" w:eastAsia="ru-RU" w:bidi="ar-SA"/>
              </w:rPr>
              <w:drawing>
                <wp:inline distT="0" distB="0" distL="0" distR="0" wp14:anchorId="542DD3DC" wp14:editId="7D25723D">
                  <wp:extent cx="286385" cy="23050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18"/>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09C8DC4" wp14:editId="30F75891">
                  <wp:extent cx="1670050" cy="58039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67005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C0D8DA4" wp14:editId="4EFF93AF">
                  <wp:extent cx="349885" cy="23050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работников, имеющих право на компенсацию расходов,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направлению;</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DD188E0" wp14:editId="2A7CCD39">
                  <wp:extent cx="341630" cy="230505"/>
                  <wp:effectExtent l="0" t="0" r="127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проезда к месту нахождения учебного заведения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направлению.</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19" w:name="sub_110203"/>
            <w:r w:rsidRPr="00550CCF">
              <w:rPr>
                <w:rFonts w:ascii="Times New Roman" w:eastAsia="Calibri" w:hAnsi="Times New Roman"/>
                <w:b/>
                <w:bCs/>
                <w:color w:val="26282F"/>
                <w:sz w:val="26"/>
                <w:szCs w:val="26"/>
                <w:lang w:val="ru-RU"/>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20" w:name="sub_11044"/>
            <w:bookmarkEnd w:id="119"/>
            <w:r w:rsidRPr="00550CCF">
              <w:rPr>
                <w:rFonts w:ascii="Times New Roman" w:eastAsia="Calibri" w:hAnsi="Times New Roman"/>
                <w:sz w:val="26"/>
                <w:szCs w:val="26"/>
                <w:lang w:val="ru-RU"/>
              </w:rPr>
              <w:t>44.</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550CCF">
              <w:rPr>
                <w:rFonts w:ascii="Times New Roman" w:eastAsia="Calibri" w:hAnsi="Times New Roman"/>
                <w:noProof/>
                <w:sz w:val="26"/>
                <w:szCs w:val="26"/>
                <w:lang w:val="ru-RU" w:eastAsia="ru-RU" w:bidi="ar-SA"/>
              </w:rPr>
              <w:drawing>
                <wp:inline distT="0" distB="0" distL="0" distR="0" wp14:anchorId="10D9C100" wp14:editId="0CCDE6CF">
                  <wp:extent cx="230505" cy="23050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20"/>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21C4374" wp14:editId="21549215">
                  <wp:extent cx="1160780" cy="23050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16078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474FA68" wp14:editId="56B74C42">
                  <wp:extent cx="429260" cy="230505"/>
                  <wp:effectExtent l="0" t="0" r="889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по договору на проезд к месту командирования и обратно;</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0F57012" wp14:editId="72D9322F">
                  <wp:extent cx="349885" cy="23050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по договору на найм жилого помещения на период командирования.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21" w:name="sub_11045"/>
            <w:r w:rsidRPr="00550CCF">
              <w:rPr>
                <w:rFonts w:ascii="Times New Roman" w:eastAsia="Calibri" w:hAnsi="Times New Roman"/>
                <w:sz w:val="26"/>
                <w:szCs w:val="26"/>
                <w:lang w:val="ru-RU"/>
              </w:rPr>
              <w:lastRenderedPageBreak/>
              <w:t>45. Затраты по договору на проезд к месту командирования и обратно (</w:t>
            </w:r>
            <w:r w:rsidRPr="00550CCF">
              <w:rPr>
                <w:rFonts w:ascii="Times New Roman" w:eastAsia="Calibri" w:hAnsi="Times New Roman"/>
                <w:noProof/>
                <w:sz w:val="26"/>
                <w:szCs w:val="26"/>
                <w:lang w:val="ru-RU" w:eastAsia="ru-RU" w:bidi="ar-SA"/>
              </w:rPr>
              <w:drawing>
                <wp:inline distT="0" distB="0" distL="0" distR="0" wp14:anchorId="11673880" wp14:editId="3FEF510E">
                  <wp:extent cx="429260" cy="230505"/>
                  <wp:effectExtent l="0" t="0" r="889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21"/>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B0555A9" wp14:editId="76B40A7C">
                  <wp:extent cx="2075180" cy="58039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07518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4032BEF" wp14:editId="38B95773">
                  <wp:extent cx="485140" cy="23050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8514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командированных работников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направлению командирования с учетом показателей утвержденных планов служебных командировок;</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95CB8B6" wp14:editId="3526E11B">
                  <wp:extent cx="476885" cy="23050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76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проезда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направлению командирования.</w:t>
            </w:r>
            <w:bookmarkStart w:id="122" w:name="sub_11046"/>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46.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по договору на найм жилого помещения на период командирования (</w:t>
            </w:r>
            <w:r w:rsidRPr="00550CCF">
              <w:rPr>
                <w:rFonts w:ascii="Times New Roman" w:eastAsia="Calibri" w:hAnsi="Times New Roman"/>
                <w:noProof/>
                <w:sz w:val="26"/>
                <w:szCs w:val="26"/>
                <w:lang w:val="ru-RU" w:eastAsia="ru-RU" w:bidi="ar-SA"/>
              </w:rPr>
              <w:drawing>
                <wp:inline distT="0" distB="0" distL="0" distR="0" wp14:anchorId="2F968B1F" wp14:editId="3D63F496">
                  <wp:extent cx="349885" cy="23050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22"/>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EAAED8B" wp14:editId="3E67B92D">
                  <wp:extent cx="2122805" cy="58039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12280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C37B85C" wp14:editId="70A8600F">
                  <wp:extent cx="397510" cy="23050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975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командированных работников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направлению командирования с учетом показателей утвержденных планов служебных командировок;</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67A19F6" wp14:editId="1542A53F">
                  <wp:extent cx="389890" cy="23050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8989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найма жилого помещения в сутки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направлению командирования ;</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8CA222D" wp14:editId="3D8DEC58">
                  <wp:extent cx="421640" cy="23050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2164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суток нахождения в командировке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направлению командирования.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23" w:name="sub_110204"/>
            <w:r w:rsidRPr="00550CCF">
              <w:rPr>
                <w:rFonts w:ascii="Times New Roman" w:eastAsia="Calibri" w:hAnsi="Times New Roman"/>
                <w:b/>
                <w:bCs/>
                <w:color w:val="26282F"/>
                <w:sz w:val="26"/>
                <w:szCs w:val="26"/>
                <w:lang w:val="ru-RU"/>
              </w:rPr>
              <w:t>Затраты на коммунальные услуги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24" w:name="sub_11047"/>
            <w:bookmarkEnd w:id="123"/>
            <w:r w:rsidRPr="00550CCF">
              <w:rPr>
                <w:rFonts w:ascii="Times New Roman" w:eastAsia="Calibri" w:hAnsi="Times New Roman"/>
                <w:sz w:val="26"/>
                <w:szCs w:val="26"/>
                <w:lang w:val="ru-RU"/>
              </w:rPr>
              <w:t>47. Затраты на коммунальные услуги (</w:t>
            </w:r>
            <w:r w:rsidRPr="00550CCF">
              <w:rPr>
                <w:rFonts w:ascii="Times New Roman" w:eastAsia="Calibri" w:hAnsi="Times New Roman"/>
                <w:noProof/>
                <w:sz w:val="26"/>
                <w:szCs w:val="26"/>
                <w:lang w:val="ru-RU" w:eastAsia="ru-RU" w:bidi="ar-SA"/>
              </w:rPr>
              <w:drawing>
                <wp:inline distT="0" distB="0" distL="0" distR="0" wp14:anchorId="08B0B733" wp14:editId="7E70E116">
                  <wp:extent cx="294005" cy="23050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24"/>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B7806B9" wp14:editId="56A6B941">
                  <wp:extent cx="2178685" cy="23050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178685"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51DC87B" wp14:editId="72A0F6AA">
                  <wp:extent cx="222885" cy="230505"/>
                  <wp:effectExtent l="0" t="0" r="571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газоснабжение и иные виды топлива;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423CBC0" wp14:editId="0C4C3F1F">
                  <wp:extent cx="222885" cy="230505"/>
                  <wp:effectExtent l="0" t="0" r="571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электроснабжение;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41E4ED8" wp14:editId="79C3925A">
                  <wp:extent cx="222885" cy="230505"/>
                  <wp:effectExtent l="0" t="0" r="571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теплоснабжение;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ED27763" wp14:editId="4B3AF1FF">
                  <wp:extent cx="222885" cy="230505"/>
                  <wp:effectExtent l="0" t="0" r="571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горячее водоснабжение;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F62A618" wp14:editId="768AB41E">
                  <wp:extent cx="230505" cy="23050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холодное водоснабжение и водоотведение;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22CD517" wp14:editId="4CF7A64D">
                  <wp:extent cx="325755" cy="23050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оплату услуг лиц, привлекаемых на основании гражданско-правовых договоров (далее - внештатный сотрудник).</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25" w:name="sub_11048"/>
            <w:r w:rsidRPr="00550CCF">
              <w:rPr>
                <w:rFonts w:ascii="Times New Roman" w:eastAsia="Calibri" w:hAnsi="Times New Roman"/>
                <w:sz w:val="26"/>
                <w:szCs w:val="26"/>
                <w:lang w:val="ru-RU"/>
              </w:rPr>
              <w:t>48.</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газоснабжение и иные виды топлива (</w:t>
            </w:r>
            <w:r w:rsidRPr="00550CCF">
              <w:rPr>
                <w:rFonts w:ascii="Times New Roman" w:eastAsia="Calibri" w:hAnsi="Times New Roman"/>
                <w:noProof/>
                <w:sz w:val="26"/>
                <w:szCs w:val="26"/>
                <w:lang w:val="ru-RU" w:eastAsia="ru-RU" w:bidi="ar-SA"/>
              </w:rPr>
              <w:drawing>
                <wp:inline distT="0" distB="0" distL="0" distR="0" wp14:anchorId="53B3B4BC" wp14:editId="30296531">
                  <wp:extent cx="222885" cy="230505"/>
                  <wp:effectExtent l="0" t="0" r="571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25"/>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F1BDAEC" wp14:editId="2AAA6C92">
                  <wp:extent cx="1542415" cy="58039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54241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713F8E6" wp14:editId="044083EC">
                  <wp:extent cx="278130" cy="230505"/>
                  <wp:effectExtent l="0" t="0" r="762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потребность в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 виде топлива (газе и ином виде топлива);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A11AB95" wp14:editId="52F04B78">
                  <wp:extent cx="254635" cy="23050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тариф на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вид топлива, утвержденный в установленном порядке органом государственного регулирования тарифов (далее - регулируемый тариф) (если тарифы на </w:t>
            </w:r>
            <w:r w:rsidRPr="00550CCF">
              <w:rPr>
                <w:rFonts w:ascii="Times New Roman" w:eastAsia="Calibri" w:hAnsi="Times New Roman"/>
                <w:sz w:val="26"/>
                <w:szCs w:val="26"/>
                <w:lang w:val="ru-RU"/>
              </w:rPr>
              <w:lastRenderedPageBreak/>
              <w:t>соответствующий вид топлива подлежат государственному регулированию);</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78C1A5A" wp14:editId="04DBCDC9">
                  <wp:extent cx="230505" cy="23050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поправочный коэффициент, учитывающий затраты на транспортировку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вида топлива.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26" w:name="sub_11049"/>
            <w:r w:rsidRPr="00550CCF">
              <w:rPr>
                <w:rFonts w:ascii="Times New Roman" w:eastAsia="Calibri" w:hAnsi="Times New Roman"/>
                <w:sz w:val="26"/>
                <w:szCs w:val="26"/>
                <w:lang w:val="ru-RU"/>
              </w:rPr>
              <w:t>49.</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электроснабжение (</w:t>
            </w:r>
            <w:r w:rsidRPr="00550CCF">
              <w:rPr>
                <w:rFonts w:ascii="Times New Roman" w:eastAsia="Calibri" w:hAnsi="Times New Roman"/>
                <w:noProof/>
                <w:sz w:val="26"/>
                <w:szCs w:val="26"/>
                <w:lang w:val="ru-RU" w:eastAsia="ru-RU" w:bidi="ar-SA"/>
              </w:rPr>
              <w:drawing>
                <wp:inline distT="0" distB="0" distL="0" distR="0" wp14:anchorId="7F723863" wp14:editId="5BEA19C9">
                  <wp:extent cx="222885" cy="230505"/>
                  <wp:effectExtent l="0" t="0" r="571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2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EEC1C8B" wp14:editId="030FE940">
                  <wp:extent cx="1240155" cy="58039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24015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473ED2E" wp14:editId="3E5EC8A4">
                  <wp:extent cx="254635" cy="23050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регулируемый тариф на электроэнергию (в рамках применяемого одноставочного, дифференцированного по зонам суток или двуставочного тарифа);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5441EA2" wp14:editId="31580BA3">
                  <wp:extent cx="278130" cy="230505"/>
                  <wp:effectExtent l="0" t="0" r="762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потребность электроэнергии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год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тарифу (цене) на электроэнергию (в рамках применяемого одноставочного, дифференцированного по зонам суток или двуставочного тарифа).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27" w:name="sub_11050"/>
            <w:r w:rsidRPr="00550CCF">
              <w:rPr>
                <w:rFonts w:ascii="Times New Roman" w:eastAsia="Calibri" w:hAnsi="Times New Roman"/>
                <w:sz w:val="26"/>
                <w:szCs w:val="26"/>
                <w:lang w:val="ru-RU"/>
              </w:rPr>
              <w:t>50.</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теплоснабжение (</w:t>
            </w:r>
            <w:r w:rsidRPr="00550CCF">
              <w:rPr>
                <w:rFonts w:ascii="Times New Roman" w:eastAsia="Calibri" w:hAnsi="Times New Roman"/>
                <w:noProof/>
                <w:sz w:val="26"/>
                <w:szCs w:val="26"/>
                <w:lang w:val="ru-RU" w:eastAsia="ru-RU" w:bidi="ar-SA"/>
              </w:rPr>
              <w:drawing>
                <wp:inline distT="0" distB="0" distL="0" distR="0" wp14:anchorId="19C33D71" wp14:editId="7218C7A1">
                  <wp:extent cx="222885" cy="230505"/>
                  <wp:effectExtent l="0" t="0" r="571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2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BAF5271" wp14:editId="4FFA82B4">
                  <wp:extent cx="962025" cy="230505"/>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962025"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875226F" wp14:editId="20B6DD82">
                  <wp:extent cx="365760" cy="23050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потребность в теплоэнергии на отопление зданий, помещений и сооружений;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25C8E42" wp14:editId="53CA3F22">
                  <wp:extent cx="230505" cy="23050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регулируемый тариф на теплоснабжение.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28" w:name="sub_11051"/>
            <w:r w:rsidRPr="00550CCF">
              <w:rPr>
                <w:rFonts w:ascii="Times New Roman" w:eastAsia="Calibri" w:hAnsi="Times New Roman"/>
                <w:sz w:val="26"/>
                <w:szCs w:val="26"/>
                <w:lang w:val="ru-RU"/>
              </w:rPr>
              <w:t>51.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горячее водоснабжение (</w:t>
            </w:r>
            <w:r w:rsidRPr="00550CCF">
              <w:rPr>
                <w:rFonts w:ascii="Times New Roman" w:eastAsia="Calibri" w:hAnsi="Times New Roman"/>
                <w:noProof/>
                <w:sz w:val="26"/>
                <w:szCs w:val="26"/>
                <w:lang w:val="ru-RU" w:eastAsia="ru-RU" w:bidi="ar-SA"/>
              </w:rPr>
              <w:drawing>
                <wp:inline distT="0" distB="0" distL="0" distR="0" wp14:anchorId="10E4EE4B" wp14:editId="39967F26">
                  <wp:extent cx="222885" cy="230505"/>
                  <wp:effectExtent l="0" t="0" r="571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28"/>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D98AEB8" wp14:editId="4573A17C">
                  <wp:extent cx="850900" cy="230505"/>
                  <wp:effectExtent l="0" t="0" r="635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85090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006E752" wp14:editId="23E4DD07">
                  <wp:extent cx="246380" cy="230505"/>
                  <wp:effectExtent l="0" t="0" r="127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потребность в горячей воде;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E001DC7" wp14:editId="0583204E">
                  <wp:extent cx="230505" cy="23050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регулируемый тариф на горячее водоснабжение.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29" w:name="sub_11052"/>
            <w:r w:rsidRPr="00550CCF">
              <w:rPr>
                <w:rFonts w:ascii="Times New Roman" w:eastAsia="Calibri" w:hAnsi="Times New Roman"/>
                <w:sz w:val="26"/>
                <w:szCs w:val="26"/>
                <w:lang w:val="ru-RU"/>
              </w:rPr>
              <w:t>52.</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холодное водоснабжение и водоотведение (</w:t>
            </w:r>
            <w:r w:rsidRPr="00550CCF">
              <w:rPr>
                <w:rFonts w:ascii="Times New Roman" w:eastAsia="Calibri" w:hAnsi="Times New Roman"/>
                <w:noProof/>
                <w:sz w:val="26"/>
                <w:szCs w:val="26"/>
                <w:lang w:val="ru-RU" w:eastAsia="ru-RU" w:bidi="ar-SA"/>
              </w:rPr>
              <w:drawing>
                <wp:inline distT="0" distB="0" distL="0" distR="0" wp14:anchorId="127B0EFB" wp14:editId="15FA60F8">
                  <wp:extent cx="230505" cy="23050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29"/>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166BCE5" wp14:editId="1D697CE1">
                  <wp:extent cx="1526540" cy="23050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52654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2E8757D" wp14:editId="5AF02DA0">
                  <wp:extent cx="254635" cy="23050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потребность в холодном водоснабжении;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B133EA6" wp14:editId="3C5732E2">
                  <wp:extent cx="238760" cy="230505"/>
                  <wp:effectExtent l="0" t="0" r="889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регулируемый тариф на холодное водоснабжение;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847D400" wp14:editId="769D0446">
                  <wp:extent cx="254635" cy="23050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потребность в водоотведении;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0B9F070" wp14:editId="7849A7AA">
                  <wp:extent cx="238760" cy="23050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регулируемый тариф на водоотведение.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30" w:name="sub_11053"/>
            <w:r w:rsidRPr="00550CCF">
              <w:rPr>
                <w:rFonts w:ascii="Times New Roman" w:eastAsia="Calibri" w:hAnsi="Times New Roman"/>
                <w:sz w:val="26"/>
                <w:szCs w:val="26"/>
                <w:lang w:val="ru-RU"/>
              </w:rPr>
              <w:t>53.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внештатных сотрудников (</w:t>
            </w:r>
            <w:r w:rsidRPr="00550CCF">
              <w:rPr>
                <w:rFonts w:ascii="Times New Roman" w:eastAsia="Calibri" w:hAnsi="Times New Roman"/>
                <w:noProof/>
                <w:sz w:val="26"/>
                <w:szCs w:val="26"/>
                <w:lang w:val="ru-RU" w:eastAsia="ru-RU" w:bidi="ar-SA"/>
              </w:rPr>
              <w:drawing>
                <wp:inline distT="0" distB="0" distL="0" distR="0" wp14:anchorId="3CB220B1" wp14:editId="189CF5F4">
                  <wp:extent cx="325755" cy="23050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30"/>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8944856" wp14:editId="4BA7FC02">
                  <wp:extent cx="2250440" cy="58039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5044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67BC0BB" wp14:editId="549D7DE7">
                  <wp:extent cx="389890" cy="23050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8989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месяцев работы внештатного сотрудника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lastRenderedPageBreak/>
              <w:drawing>
                <wp:inline distT="0" distB="0" distL="0" distR="0" wp14:anchorId="38F3FB0F" wp14:editId="02F336C2">
                  <wp:extent cx="341630" cy="230505"/>
                  <wp:effectExtent l="0" t="0" r="127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стоимость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месяца работы внештатного сотрудника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7886ED1" wp14:editId="58102690">
                  <wp:extent cx="294005" cy="23050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процентная ставка страховых взносов в государственные внебюджетные фонды.</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31" w:name="sub_110205"/>
            <w:r w:rsidRPr="00550CCF">
              <w:rPr>
                <w:rFonts w:ascii="Times New Roman" w:eastAsia="Calibri" w:hAnsi="Times New Roman"/>
                <w:b/>
                <w:bCs/>
                <w:color w:val="26282F"/>
                <w:sz w:val="26"/>
                <w:szCs w:val="26"/>
                <w:lang w:val="ru-RU"/>
              </w:rPr>
              <w:t>Затраты на аренду помещений и оборудования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32" w:name="sub_11054"/>
            <w:bookmarkEnd w:id="131"/>
            <w:r w:rsidRPr="00550CCF">
              <w:rPr>
                <w:rFonts w:ascii="Times New Roman" w:eastAsia="Calibri" w:hAnsi="Times New Roman"/>
                <w:sz w:val="26"/>
                <w:szCs w:val="26"/>
                <w:lang w:val="ru-RU"/>
              </w:rPr>
              <w:t>54.</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аренду помещений (</w:t>
            </w:r>
            <w:r w:rsidRPr="00550CCF">
              <w:rPr>
                <w:rFonts w:ascii="Times New Roman" w:eastAsia="Calibri" w:hAnsi="Times New Roman"/>
                <w:noProof/>
                <w:sz w:val="26"/>
                <w:szCs w:val="26"/>
                <w:lang w:val="ru-RU" w:eastAsia="ru-RU" w:bidi="ar-SA"/>
              </w:rPr>
              <w:drawing>
                <wp:inline distT="0" distB="0" distL="0" distR="0" wp14:anchorId="7EA43C99" wp14:editId="7DB5B50F">
                  <wp:extent cx="230505" cy="23050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32"/>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EF00DD7" wp14:editId="1A4FC1A8">
                  <wp:extent cx="1852930" cy="58039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85293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0C507A0" wp14:editId="21C24471">
                  <wp:extent cx="286385" cy="23050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численность работников, размещаемых на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арендуемой площади;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rPr>
              <w:t>S </w:t>
            </w:r>
            <w:r w:rsidRPr="00550CCF">
              <w:rPr>
                <w:rFonts w:ascii="Times New Roman" w:eastAsia="Calibri" w:hAnsi="Times New Roman"/>
                <w:sz w:val="26"/>
                <w:szCs w:val="26"/>
                <w:lang w:val="ru-RU"/>
              </w:rPr>
              <w:t>-</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площадь, установленная в соответствии с </w:t>
            </w:r>
            <w:hyperlink r:id="rId266" w:history="1">
              <w:r w:rsidRPr="00550CCF">
                <w:rPr>
                  <w:rFonts w:ascii="Times New Roman" w:eastAsia="Calibri" w:hAnsi="Times New Roman"/>
                  <w:color w:val="106BBE"/>
                  <w:sz w:val="26"/>
                  <w:szCs w:val="26"/>
                  <w:lang w:val="ru-RU"/>
                </w:rPr>
                <w:t>постановлением</w:t>
              </w:r>
            </w:hyperlink>
            <w:r w:rsidRPr="00550CCF">
              <w:rPr>
                <w:rFonts w:ascii="Times New Roman" w:eastAsia="Calibri" w:hAnsi="Times New Roman"/>
                <w:sz w:val="26"/>
                <w:szCs w:val="26"/>
                <w:lang w:val="ru-RU"/>
              </w:rPr>
              <w:t xml:space="preserve"> Правительства Российской Федерации от 5</w:t>
            </w:r>
            <w:r w:rsidRPr="00550CCF">
              <w:rPr>
                <w:rFonts w:ascii="Times New Roman" w:eastAsia="Calibri" w:hAnsi="Times New Roman"/>
                <w:sz w:val="26"/>
                <w:szCs w:val="26"/>
              </w:rPr>
              <w:t> </w:t>
            </w:r>
            <w:r w:rsidRPr="00550CCF">
              <w:rPr>
                <w:rFonts w:ascii="Times New Roman" w:eastAsia="Calibri" w:hAnsi="Times New Roman"/>
                <w:sz w:val="26"/>
                <w:szCs w:val="26"/>
                <w:lang w:val="ru-RU"/>
              </w:rPr>
              <w:t>января 1998</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 </w:t>
            </w:r>
            <w:r w:rsidRPr="00550CCF">
              <w:rPr>
                <w:rFonts w:ascii="Times New Roman" w:eastAsia="Calibri" w:hAnsi="Times New Roman"/>
                <w:sz w:val="26"/>
                <w:szCs w:val="26"/>
              </w:rPr>
              <w:t>N </w:t>
            </w:r>
            <w:r w:rsidRPr="00550CCF">
              <w:rPr>
                <w:rFonts w:ascii="Times New Roman" w:eastAsia="Calibri" w:hAnsi="Times New Roman"/>
                <w:sz w:val="26"/>
                <w:szCs w:val="26"/>
                <w:lang w:val="ru-RU"/>
              </w:rPr>
              <w:t>3 "О</w:t>
            </w:r>
            <w:r w:rsidRPr="00550CCF">
              <w:rPr>
                <w:rFonts w:ascii="Times New Roman" w:eastAsia="Calibri" w:hAnsi="Times New Roman"/>
                <w:sz w:val="26"/>
                <w:szCs w:val="26"/>
              </w:rPr>
              <w:t> </w:t>
            </w:r>
            <w:r w:rsidRPr="00550CCF">
              <w:rPr>
                <w:rFonts w:ascii="Times New Roman" w:eastAsia="Calibri" w:hAnsi="Times New Roman"/>
                <w:sz w:val="26"/>
                <w:szCs w:val="26"/>
                <w:lang w:val="ru-RU"/>
              </w:rPr>
              <w:t>порядке закрепления и использования находящихся в федеральной собственности административных зданий, строений и нежилых помещений";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4C86930" wp14:editId="07781605">
                  <wp:extent cx="278130" cy="23050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ежемесячной аренды за 1 кв. метр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арендуемой площади;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4F162CC" wp14:editId="5B67E4F1">
                  <wp:extent cx="294005" cy="23050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месяцев аренды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арендуемой площади.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33" w:name="sub_11055"/>
            <w:r w:rsidRPr="00550CCF">
              <w:rPr>
                <w:rFonts w:ascii="Times New Roman" w:eastAsia="Calibri" w:hAnsi="Times New Roman"/>
                <w:sz w:val="26"/>
                <w:szCs w:val="26"/>
                <w:lang w:val="ru-RU"/>
              </w:rPr>
              <w:t>55.</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аренду помещения (зала) для проведения совещания (</w:t>
            </w:r>
            <w:r w:rsidRPr="00550CCF">
              <w:rPr>
                <w:rFonts w:ascii="Times New Roman" w:eastAsia="Calibri" w:hAnsi="Times New Roman"/>
                <w:noProof/>
                <w:sz w:val="26"/>
                <w:szCs w:val="26"/>
                <w:lang w:val="ru-RU" w:eastAsia="ru-RU" w:bidi="ar-SA"/>
              </w:rPr>
              <w:drawing>
                <wp:inline distT="0" distB="0" distL="0" distR="0" wp14:anchorId="3BC6D5EB" wp14:editId="56096ACB">
                  <wp:extent cx="254635" cy="23050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33"/>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252C018" wp14:editId="7BA02418">
                  <wp:extent cx="1359535" cy="58039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35953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995A295" wp14:editId="0C8AFD55">
                  <wp:extent cx="318135" cy="23050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суток аренды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помещения (зала);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B255921" wp14:editId="72D92A1E">
                  <wp:extent cx="318135" cy="23050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аренды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помещения (зала) в сутки.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34" w:name="sub_11056"/>
            <w:r w:rsidRPr="00550CCF">
              <w:rPr>
                <w:rFonts w:ascii="Times New Roman" w:eastAsia="Calibri" w:hAnsi="Times New Roman"/>
                <w:sz w:val="26"/>
                <w:szCs w:val="26"/>
                <w:lang w:val="ru-RU"/>
              </w:rPr>
              <w:t>56.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аренду оборудования для проведения совещания (</w:t>
            </w:r>
            <w:r w:rsidRPr="00550CCF">
              <w:rPr>
                <w:rFonts w:ascii="Times New Roman" w:eastAsia="Calibri" w:hAnsi="Times New Roman"/>
                <w:noProof/>
                <w:sz w:val="26"/>
                <w:szCs w:val="26"/>
                <w:lang w:val="ru-RU" w:eastAsia="ru-RU" w:bidi="ar-SA"/>
              </w:rPr>
              <w:drawing>
                <wp:inline distT="0" distB="0" distL="0" distR="0" wp14:anchorId="1031A6A8" wp14:editId="5BD321EB">
                  <wp:extent cx="286385" cy="23050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34"/>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DC918A0" wp14:editId="36C28D50">
                  <wp:extent cx="1876425" cy="58039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87642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0B41213" wp14:editId="77263ED6">
                  <wp:extent cx="278130" cy="23050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арендуемого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оборудования;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1459314" wp14:editId="35281925">
                  <wp:extent cx="262255" cy="23050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дней аренды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оборудования;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E5960BA" wp14:editId="25E0B9EE">
                  <wp:extent cx="207010" cy="23050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часов аренды в день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оборудования;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949AAB1" wp14:editId="5A2609DD">
                  <wp:extent cx="207010" cy="230505"/>
                  <wp:effectExtent l="0" t="0" r="254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часа аренды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оборудования.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35" w:name="sub_110206"/>
            <w:r w:rsidRPr="00550CCF">
              <w:rPr>
                <w:rFonts w:ascii="Times New Roman" w:eastAsia="Calibri" w:hAnsi="Times New Roman"/>
                <w:b/>
                <w:bCs/>
                <w:color w:val="26282F"/>
                <w:sz w:val="26"/>
                <w:szCs w:val="26"/>
                <w:lang w:val="ru-RU"/>
              </w:rPr>
              <w:lastRenderedPageBreak/>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36" w:name="sub_11057"/>
            <w:bookmarkEnd w:id="135"/>
            <w:r w:rsidRPr="00550CCF">
              <w:rPr>
                <w:rFonts w:ascii="Times New Roman" w:eastAsia="Calibri" w:hAnsi="Times New Roman"/>
                <w:sz w:val="26"/>
                <w:szCs w:val="26"/>
                <w:lang w:val="ru-RU"/>
              </w:rPr>
              <w:t>57.</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содержание и техническое обслуживание помещений (</w:t>
            </w:r>
            <w:r w:rsidRPr="00550CCF">
              <w:rPr>
                <w:rFonts w:ascii="Times New Roman" w:eastAsia="Calibri" w:hAnsi="Times New Roman"/>
                <w:noProof/>
                <w:sz w:val="26"/>
                <w:szCs w:val="26"/>
                <w:lang w:val="ru-RU" w:eastAsia="ru-RU" w:bidi="ar-SA"/>
              </w:rPr>
              <w:drawing>
                <wp:inline distT="0" distB="0" distL="0" distR="0" wp14:anchorId="00553AA8" wp14:editId="60B7EA90">
                  <wp:extent cx="230505" cy="23050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3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AAE849D" wp14:editId="642224EB">
                  <wp:extent cx="3649345" cy="230505"/>
                  <wp:effectExtent l="0" t="0" r="825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3649345"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CEF39D2" wp14:editId="5089D6B9">
                  <wp:extent cx="230505" cy="23050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систем охранно-тревожной сигнализации;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2FF6234" wp14:editId="2A674D6B">
                  <wp:extent cx="230505" cy="23050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проведение текущего ремонта помещения;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811C442" wp14:editId="3CA2EF45">
                  <wp:extent cx="207010" cy="230505"/>
                  <wp:effectExtent l="0" t="0" r="254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содержание прилегающей территории;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1C1F4FE" wp14:editId="18E0A6B1">
                  <wp:extent cx="334010" cy="23050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оплату услуг по обслуживанию и уборке помещения;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D6795C9" wp14:editId="09EA36C9">
                  <wp:extent cx="286385" cy="23050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вывоз твердых бытовых отходов;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9446CBF" wp14:editId="510CD046">
                  <wp:extent cx="174625" cy="23050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7462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лифтов;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39EF50D" wp14:editId="342BFBF1">
                  <wp:extent cx="325755" cy="23050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66D2F16" wp14:editId="75B40CFF">
                  <wp:extent cx="334010" cy="23050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водонапорной насосной станции пожаротушения;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76380B6" wp14:editId="5F4D7326">
                  <wp:extent cx="286385" cy="23050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9475903" wp14:editId="012EAAA0">
                  <wp:extent cx="254635" cy="23050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Такие затраты не подлежат отдельному расчету, если они включены в общую стоимость комплексных услуг управляющей компании.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37" w:name="sub_11058"/>
            <w:r w:rsidRPr="00550CCF">
              <w:rPr>
                <w:rFonts w:ascii="Times New Roman" w:eastAsia="Calibri" w:hAnsi="Times New Roman"/>
                <w:sz w:val="26"/>
                <w:szCs w:val="26"/>
                <w:lang w:val="ru-RU"/>
              </w:rPr>
              <w:t>58.</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закупку услуг управляющей компании (</w:t>
            </w:r>
            <w:r w:rsidRPr="00550CCF">
              <w:rPr>
                <w:rFonts w:ascii="Times New Roman" w:eastAsia="Calibri" w:hAnsi="Times New Roman"/>
                <w:noProof/>
                <w:sz w:val="26"/>
                <w:szCs w:val="26"/>
                <w:lang w:val="ru-RU" w:eastAsia="ru-RU" w:bidi="ar-SA"/>
              </w:rPr>
              <w:drawing>
                <wp:inline distT="0" distB="0" distL="0" distR="0" wp14:anchorId="76546A21" wp14:editId="1F786210">
                  <wp:extent cx="230505" cy="23050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3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856B862" wp14:editId="61EC66C2">
                  <wp:extent cx="1574165" cy="58039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57416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52F148A" wp14:editId="3A33D9D6">
                  <wp:extent cx="254635" cy="23050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объем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услуги управляющей компании;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238A933" wp14:editId="02C00E28">
                  <wp:extent cx="246380" cy="23050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услуги управляющей компании в месяц;</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CEBB521" wp14:editId="199066FE">
                  <wp:extent cx="278130" cy="23050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месяцев использования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услуги управляющей компании.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38" w:name="sub_11059"/>
            <w:r w:rsidRPr="00550CCF">
              <w:rPr>
                <w:rFonts w:ascii="Times New Roman" w:eastAsia="Calibri" w:hAnsi="Times New Roman"/>
                <w:sz w:val="26"/>
                <w:szCs w:val="26"/>
                <w:lang w:val="ru-RU"/>
              </w:rPr>
              <w:t xml:space="preserve">59. В формулах для расчета затрат, указанных в </w:t>
            </w:r>
            <w:hyperlink w:anchor="sub_11061" w:history="1">
              <w:r w:rsidRPr="00550CCF">
                <w:rPr>
                  <w:rFonts w:ascii="Times New Roman" w:eastAsia="Calibri" w:hAnsi="Times New Roman"/>
                  <w:color w:val="106BBE"/>
                  <w:sz w:val="26"/>
                  <w:szCs w:val="26"/>
                  <w:lang w:val="ru-RU"/>
                </w:rPr>
                <w:t>пунктах</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61</w:t>
              </w:r>
            </w:hyperlink>
            <w:r w:rsidRPr="00550CCF">
              <w:rPr>
                <w:rFonts w:ascii="Times New Roman" w:eastAsia="Calibri" w:hAnsi="Times New Roman"/>
                <w:sz w:val="26"/>
                <w:szCs w:val="26"/>
                <w:lang w:val="ru-RU"/>
              </w:rPr>
              <w:t xml:space="preserve">, </w:t>
            </w:r>
            <w:hyperlink w:anchor="sub_11063" w:history="1">
              <w:r w:rsidRPr="00550CCF">
                <w:rPr>
                  <w:rFonts w:ascii="Times New Roman" w:eastAsia="Calibri" w:hAnsi="Times New Roman"/>
                  <w:color w:val="106BBE"/>
                  <w:sz w:val="26"/>
                  <w:szCs w:val="26"/>
                  <w:lang w:val="ru-RU"/>
                </w:rPr>
                <w:t>63</w:t>
              </w:r>
            </w:hyperlink>
            <w:r w:rsidRPr="00550CCF">
              <w:rPr>
                <w:rFonts w:ascii="Times New Roman" w:eastAsia="Calibri" w:hAnsi="Times New Roman"/>
                <w:sz w:val="26"/>
                <w:szCs w:val="26"/>
                <w:lang w:val="ru-RU"/>
              </w:rPr>
              <w:t xml:space="preserve"> и </w:t>
            </w:r>
            <w:hyperlink w:anchor="sub_11066" w:history="1">
              <w:r w:rsidRPr="00550CCF">
                <w:rPr>
                  <w:rFonts w:ascii="Times New Roman" w:eastAsia="Calibri" w:hAnsi="Times New Roman"/>
                  <w:color w:val="106BBE"/>
                  <w:sz w:val="26"/>
                  <w:szCs w:val="26"/>
                  <w:lang w:val="ru-RU"/>
                </w:rPr>
                <w:t>66 - 68</w:t>
              </w:r>
            </w:hyperlink>
            <w:r w:rsidRPr="00550CCF">
              <w:rPr>
                <w:rFonts w:ascii="Times New Roman" w:eastAsia="Calibri" w:hAnsi="Times New Roman"/>
                <w:sz w:val="26"/>
                <w:szCs w:val="26"/>
                <w:lang w:val="ru-RU"/>
              </w:rPr>
              <w:t xml:space="preserve"> настоящей методики, значение показателя площади помещений должно находиться в пределах нормативов площадей, установленных </w:t>
            </w:r>
            <w:hyperlink r:id="rId296" w:history="1">
              <w:r w:rsidRPr="00550CCF">
                <w:rPr>
                  <w:rFonts w:ascii="Times New Roman" w:eastAsia="Calibri" w:hAnsi="Times New Roman"/>
                  <w:color w:val="106BBE"/>
                  <w:sz w:val="26"/>
                  <w:szCs w:val="26"/>
                  <w:lang w:val="ru-RU"/>
                </w:rPr>
                <w:t>постановлением</w:t>
              </w:r>
            </w:hyperlink>
            <w:r w:rsidRPr="00550CCF">
              <w:rPr>
                <w:rFonts w:ascii="Times New Roman" w:eastAsia="Calibri" w:hAnsi="Times New Roman"/>
                <w:sz w:val="26"/>
                <w:szCs w:val="26"/>
                <w:lang w:val="ru-RU"/>
              </w:rPr>
              <w:t xml:space="preserve"> Правительства Российской Федерации от 5</w:t>
            </w:r>
            <w:r w:rsidRPr="00550CCF">
              <w:rPr>
                <w:rFonts w:ascii="Times New Roman" w:eastAsia="Calibri" w:hAnsi="Times New Roman"/>
                <w:sz w:val="26"/>
                <w:szCs w:val="26"/>
              </w:rPr>
              <w:t> </w:t>
            </w:r>
            <w:r w:rsidRPr="00550CCF">
              <w:rPr>
                <w:rFonts w:ascii="Times New Roman" w:eastAsia="Calibri" w:hAnsi="Times New Roman"/>
                <w:sz w:val="26"/>
                <w:szCs w:val="26"/>
                <w:lang w:val="ru-RU"/>
              </w:rPr>
              <w:t>января 1998</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 </w:t>
            </w:r>
            <w:r w:rsidRPr="00550CCF">
              <w:rPr>
                <w:rFonts w:ascii="Times New Roman" w:eastAsia="Calibri" w:hAnsi="Times New Roman"/>
                <w:sz w:val="26"/>
                <w:szCs w:val="26"/>
              </w:rPr>
              <w:t>N </w:t>
            </w:r>
            <w:r w:rsidRPr="00550CCF">
              <w:rPr>
                <w:rFonts w:ascii="Times New Roman" w:eastAsia="Calibri" w:hAnsi="Times New Roman"/>
                <w:sz w:val="26"/>
                <w:szCs w:val="26"/>
                <w:lang w:val="ru-RU"/>
              </w:rPr>
              <w:t>3 "О</w:t>
            </w:r>
            <w:r w:rsidRPr="00550CCF">
              <w:rPr>
                <w:rFonts w:ascii="Times New Roman" w:eastAsia="Calibri" w:hAnsi="Times New Roman"/>
                <w:sz w:val="26"/>
                <w:szCs w:val="26"/>
              </w:rPr>
              <w:t> </w:t>
            </w:r>
            <w:r w:rsidRPr="00550CCF">
              <w:rPr>
                <w:rFonts w:ascii="Times New Roman" w:eastAsia="Calibri" w:hAnsi="Times New Roman"/>
                <w:sz w:val="26"/>
                <w:szCs w:val="26"/>
                <w:lang w:val="ru-RU"/>
              </w:rPr>
              <w:t>порядке закрепления и использования находящихся в федеральной собственности административных зданий, строений и нежилых помещений".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39" w:name="sub_11060"/>
            <w:bookmarkEnd w:id="138"/>
            <w:r w:rsidRPr="00550CCF">
              <w:rPr>
                <w:rFonts w:ascii="Times New Roman" w:eastAsia="Calibri" w:hAnsi="Times New Roman"/>
                <w:sz w:val="26"/>
                <w:szCs w:val="26"/>
                <w:lang w:val="ru-RU"/>
              </w:rPr>
              <w:lastRenderedPageBreak/>
              <w:t xml:space="preserve">60. </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систем охранно-тревожной сигнализации (</w:t>
            </w:r>
            <w:r w:rsidRPr="00550CCF">
              <w:rPr>
                <w:rFonts w:ascii="Times New Roman" w:eastAsia="Calibri" w:hAnsi="Times New Roman"/>
                <w:noProof/>
                <w:sz w:val="26"/>
                <w:szCs w:val="26"/>
                <w:lang w:val="ru-RU" w:eastAsia="ru-RU" w:bidi="ar-SA"/>
              </w:rPr>
              <w:drawing>
                <wp:inline distT="0" distB="0" distL="0" distR="0" wp14:anchorId="53CBEB00" wp14:editId="510338D7">
                  <wp:extent cx="230505" cy="23050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39"/>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3A861C8" wp14:editId="6DBBE8AE">
                  <wp:extent cx="1240155" cy="58039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24015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CDA4FCC" wp14:editId="3E34373A">
                  <wp:extent cx="262255" cy="23050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обслуживаемых устройств в составе системы охранно-тревожной сигнализации;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437780B" wp14:editId="0F05453F">
                  <wp:extent cx="262255" cy="230505"/>
                  <wp:effectExtent l="0" t="0" r="444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обслуживания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устройства.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0" w:name="sub_11061"/>
            <w:r w:rsidRPr="00550CCF">
              <w:rPr>
                <w:rFonts w:ascii="Times New Roman" w:eastAsia="Calibri" w:hAnsi="Times New Roman"/>
                <w:sz w:val="26"/>
                <w:szCs w:val="26"/>
                <w:lang w:val="ru-RU"/>
              </w:rPr>
              <w:t>61.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проведение текущего ремонта помещения (</w:t>
            </w:r>
            <w:r w:rsidRPr="00550CCF">
              <w:rPr>
                <w:rFonts w:ascii="Times New Roman" w:eastAsia="Calibri" w:hAnsi="Times New Roman"/>
                <w:noProof/>
                <w:sz w:val="26"/>
                <w:szCs w:val="26"/>
                <w:lang w:val="ru-RU" w:eastAsia="ru-RU" w:bidi="ar-SA"/>
              </w:rPr>
              <w:drawing>
                <wp:inline distT="0" distB="0" distL="0" distR="0" wp14:anchorId="583E301E" wp14:editId="64C8CB82">
                  <wp:extent cx="230505" cy="23050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исходя из установленной федеральным государственным органом нормы проведения ремонта, но не более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раза в 3</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года, с учетом требований </w:t>
            </w:r>
            <w:hyperlink r:id="rId302" w:history="1">
              <w:r w:rsidRPr="00550CCF">
                <w:rPr>
                  <w:rFonts w:ascii="Times New Roman" w:eastAsia="Calibri" w:hAnsi="Times New Roman"/>
                  <w:color w:val="106BBE"/>
                  <w:sz w:val="26"/>
                  <w:szCs w:val="26"/>
                  <w:lang w:val="ru-RU"/>
                </w:rPr>
                <w:t>Положения</w:t>
              </w:r>
            </w:hyperlink>
            <w:r w:rsidRPr="00550CCF">
              <w:rPr>
                <w:rFonts w:ascii="Times New Roman" w:eastAsia="Calibri" w:hAnsi="Times New Roman"/>
                <w:sz w:val="26"/>
                <w:szCs w:val="26"/>
                <w:lang w:val="ru-RU"/>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w:t>
            </w:r>
            <w:hyperlink r:id="rId303" w:history="1">
              <w:r w:rsidRPr="00550CCF">
                <w:rPr>
                  <w:rFonts w:ascii="Times New Roman" w:eastAsia="Calibri" w:hAnsi="Times New Roman"/>
                  <w:color w:val="106BBE"/>
                  <w:sz w:val="26"/>
                  <w:szCs w:val="26"/>
                  <w:lang w:val="ru-RU"/>
                </w:rPr>
                <w:t>приказом</w:t>
              </w:r>
            </w:hyperlink>
            <w:r w:rsidRPr="00550CCF">
              <w:rPr>
                <w:rFonts w:ascii="Times New Roman" w:eastAsia="Calibri" w:hAnsi="Times New Roman"/>
                <w:sz w:val="26"/>
                <w:szCs w:val="26"/>
                <w:lang w:val="ru-RU"/>
              </w:rPr>
              <w:t xml:space="preserve"> Государственного комитета по архитектуре и градостроительству при Госстрое СССР от 23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ноября 1988</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 </w:t>
            </w:r>
            <w:r w:rsidRPr="00550CCF">
              <w:rPr>
                <w:rFonts w:ascii="Times New Roman" w:eastAsia="Calibri" w:hAnsi="Times New Roman"/>
                <w:sz w:val="26"/>
                <w:szCs w:val="26"/>
              </w:rPr>
              <w:t>N </w:t>
            </w:r>
            <w:r w:rsidRPr="00550CCF">
              <w:rPr>
                <w:rFonts w:ascii="Times New Roman" w:eastAsia="Calibri" w:hAnsi="Times New Roman"/>
                <w:sz w:val="26"/>
                <w:szCs w:val="26"/>
                <w:lang w:val="ru-RU"/>
              </w:rPr>
              <w:t>312, по формуле:</w:t>
            </w:r>
            <w:bookmarkEnd w:id="140"/>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634278D" wp14:editId="19DE003A">
                  <wp:extent cx="1296035" cy="58039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29603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4BB66CA" wp14:editId="54635CA7">
                  <wp:extent cx="286385" cy="23050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площадь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здания, планируемая к проведению текущего ремонта;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2E64385" wp14:editId="56B8F86B">
                  <wp:extent cx="294005" cy="23050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текущего ремонта 1 кв. метра площади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здания.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1" w:name="sub_11062"/>
            <w:r w:rsidRPr="00550CCF">
              <w:rPr>
                <w:rFonts w:ascii="Times New Roman" w:eastAsia="Calibri" w:hAnsi="Times New Roman"/>
                <w:sz w:val="26"/>
                <w:szCs w:val="26"/>
                <w:lang w:val="ru-RU"/>
              </w:rPr>
              <w:t>62.</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содержание прилегающей территории (</w:t>
            </w:r>
            <w:r w:rsidRPr="00550CCF">
              <w:rPr>
                <w:rFonts w:ascii="Times New Roman" w:eastAsia="Calibri" w:hAnsi="Times New Roman"/>
                <w:noProof/>
                <w:sz w:val="26"/>
                <w:szCs w:val="26"/>
                <w:lang w:val="ru-RU" w:eastAsia="ru-RU" w:bidi="ar-SA"/>
              </w:rPr>
              <w:drawing>
                <wp:inline distT="0" distB="0" distL="0" distR="0" wp14:anchorId="111EF612" wp14:editId="6BD2C8CF">
                  <wp:extent cx="207010" cy="230505"/>
                  <wp:effectExtent l="0" t="0" r="254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41"/>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06E96DA" wp14:editId="7D9DE12A">
                  <wp:extent cx="1534795" cy="58039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53479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CD3FC66" wp14:editId="5B869D82">
                  <wp:extent cx="238760" cy="230505"/>
                  <wp:effectExtent l="0" t="0" r="889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площадь закрепленной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прилегающей территории;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65576DE" wp14:editId="27BDF90B">
                  <wp:extent cx="254635" cy="23050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содержания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прилегающей территории в месяц в расчете на</w:t>
            </w:r>
            <w:r w:rsidRPr="00550CCF">
              <w:rPr>
                <w:rFonts w:ascii="Times New Roman" w:eastAsia="Calibri" w:hAnsi="Times New Roman"/>
                <w:sz w:val="26"/>
                <w:szCs w:val="26"/>
              </w:rPr>
              <w:t> </w:t>
            </w:r>
            <w:r w:rsidRPr="00550CCF">
              <w:rPr>
                <w:rFonts w:ascii="Times New Roman" w:eastAsia="Calibri" w:hAnsi="Times New Roman"/>
                <w:sz w:val="26"/>
                <w:szCs w:val="26"/>
                <w:lang w:val="ru-RU"/>
              </w:rPr>
              <w:t>1 кв. метр площади;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E07DF08" wp14:editId="4F040D0C">
                  <wp:extent cx="278130" cy="230505"/>
                  <wp:effectExtent l="0" t="0" r="762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месяцев содержания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прилегающей территории в очередном финансовом</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2" w:name="sub_11063"/>
            <w:r w:rsidRPr="00550CCF">
              <w:rPr>
                <w:rFonts w:ascii="Times New Roman" w:eastAsia="Calibri" w:hAnsi="Times New Roman"/>
                <w:sz w:val="26"/>
                <w:szCs w:val="26"/>
                <w:lang w:val="ru-RU"/>
              </w:rPr>
              <w:t>63.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по обслуживанию и уборке помещения (</w:t>
            </w:r>
            <w:r w:rsidRPr="00550CCF">
              <w:rPr>
                <w:rFonts w:ascii="Times New Roman" w:eastAsia="Calibri" w:hAnsi="Times New Roman"/>
                <w:noProof/>
                <w:sz w:val="26"/>
                <w:szCs w:val="26"/>
                <w:lang w:val="ru-RU" w:eastAsia="ru-RU" w:bidi="ar-SA"/>
              </w:rPr>
              <w:drawing>
                <wp:inline distT="0" distB="0" distL="0" distR="0" wp14:anchorId="697568B6" wp14:editId="583F08C6">
                  <wp:extent cx="334010" cy="23050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42"/>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5407B09" wp14:editId="15BCB95A">
                  <wp:extent cx="2115185" cy="58039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11518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41F6433" wp14:editId="4353BC56">
                  <wp:extent cx="389890" cy="23050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8989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площадь в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 помещении, в отношении которой планируется заключение договора (контракта) на обслуживание и уборку;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E6D17D7" wp14:editId="3A3882D3">
                  <wp:extent cx="405765" cy="23050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0576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услуги по обслуживанию и уборке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помещения в месяц;</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4FFABE6" wp14:editId="7F7268D3">
                  <wp:extent cx="429260" cy="23050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месяцев использования услуги по обслуживанию и уборке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помещения в месяц.</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3" w:name="sub_11064"/>
            <w:r w:rsidRPr="00550CCF">
              <w:rPr>
                <w:rFonts w:ascii="Times New Roman" w:eastAsia="Calibri" w:hAnsi="Times New Roman"/>
                <w:sz w:val="26"/>
                <w:szCs w:val="26"/>
                <w:lang w:val="ru-RU"/>
              </w:rPr>
              <w:lastRenderedPageBreak/>
              <w:t>64.</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вывоз твердых бытовых отходов (</w:t>
            </w:r>
            <w:r w:rsidRPr="00550CCF">
              <w:rPr>
                <w:rFonts w:ascii="Times New Roman" w:eastAsia="Calibri" w:hAnsi="Times New Roman"/>
                <w:noProof/>
                <w:sz w:val="26"/>
                <w:szCs w:val="26"/>
                <w:lang w:val="ru-RU" w:eastAsia="ru-RU" w:bidi="ar-SA"/>
              </w:rPr>
              <w:drawing>
                <wp:inline distT="0" distB="0" distL="0" distR="0" wp14:anchorId="632C516C" wp14:editId="363C964B">
                  <wp:extent cx="286385" cy="23050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43"/>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D5E90F7" wp14:editId="3FEC25C7">
                  <wp:extent cx="1025525" cy="23050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025525"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1721929" wp14:editId="713C19E0">
                  <wp:extent cx="294005" cy="23050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куб. метров твердых бытовых отходов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9B99A5E" wp14:editId="5063C284">
                  <wp:extent cx="294005" cy="23050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вывоза 1 куб. метра твердых бытовых отходов.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4" w:name="sub_11065"/>
            <w:r w:rsidRPr="00550CCF">
              <w:rPr>
                <w:rFonts w:ascii="Times New Roman" w:eastAsia="Calibri" w:hAnsi="Times New Roman"/>
                <w:sz w:val="26"/>
                <w:szCs w:val="26"/>
                <w:lang w:val="ru-RU"/>
              </w:rPr>
              <w:t>65.</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лифтов (</w:t>
            </w:r>
            <w:r w:rsidRPr="00550CCF">
              <w:rPr>
                <w:rFonts w:ascii="Times New Roman" w:eastAsia="Calibri" w:hAnsi="Times New Roman"/>
                <w:noProof/>
                <w:sz w:val="26"/>
                <w:szCs w:val="26"/>
                <w:lang w:val="ru-RU" w:eastAsia="ru-RU" w:bidi="ar-SA"/>
              </w:rPr>
              <w:drawing>
                <wp:inline distT="0" distB="0" distL="0" distR="0" wp14:anchorId="1E2A2EE7" wp14:editId="53560B70">
                  <wp:extent cx="174625" cy="23050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7462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44"/>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701B862" wp14:editId="080B4246">
                  <wp:extent cx="1065530" cy="58039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06553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2FA3386" wp14:editId="43976915">
                  <wp:extent cx="207010" cy="23050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лифтов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типа;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2A71675" wp14:editId="7F155972">
                  <wp:extent cx="207010" cy="230505"/>
                  <wp:effectExtent l="0" t="0" r="254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текущего ремонта 1 лифта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типа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5" w:name="sub_11066"/>
            <w:r w:rsidRPr="00550CCF">
              <w:rPr>
                <w:rFonts w:ascii="Times New Roman" w:eastAsia="Calibri" w:hAnsi="Times New Roman"/>
                <w:sz w:val="26"/>
                <w:szCs w:val="26"/>
                <w:lang w:val="ru-RU"/>
              </w:rPr>
              <w:t>66.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550CCF">
              <w:rPr>
                <w:rFonts w:ascii="Times New Roman" w:eastAsia="Calibri" w:hAnsi="Times New Roman"/>
                <w:noProof/>
                <w:sz w:val="26"/>
                <w:szCs w:val="26"/>
                <w:lang w:val="ru-RU" w:eastAsia="ru-RU" w:bidi="ar-SA"/>
              </w:rPr>
              <w:drawing>
                <wp:inline distT="0" distB="0" distL="0" distR="0" wp14:anchorId="71156D89" wp14:editId="5E181C2D">
                  <wp:extent cx="325755" cy="23050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45"/>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DFDCA7B" wp14:editId="6C4DAC3E">
                  <wp:extent cx="1121410" cy="230505"/>
                  <wp:effectExtent l="0" t="0" r="254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12141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AD5C560" wp14:editId="7601E1A4">
                  <wp:extent cx="318135" cy="230505"/>
                  <wp:effectExtent l="0" t="0" r="571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13A54D4" wp14:editId="75D5136B">
                  <wp:extent cx="334010" cy="230505"/>
                  <wp:effectExtent l="0" t="0" r="889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кв. метр площади соответствующего административного помещения.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6" w:name="sub_11067"/>
            <w:r w:rsidRPr="00550CCF">
              <w:rPr>
                <w:rFonts w:ascii="Times New Roman" w:eastAsia="Calibri" w:hAnsi="Times New Roman"/>
                <w:sz w:val="26"/>
                <w:szCs w:val="26"/>
                <w:lang w:val="ru-RU"/>
              </w:rPr>
              <w:t>67.</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водонапорной насосной станции пожаротушения (</w:t>
            </w:r>
            <w:r w:rsidRPr="00550CCF">
              <w:rPr>
                <w:rFonts w:ascii="Times New Roman" w:eastAsia="Calibri" w:hAnsi="Times New Roman"/>
                <w:noProof/>
                <w:sz w:val="26"/>
                <w:szCs w:val="26"/>
                <w:lang w:val="ru-RU" w:eastAsia="ru-RU" w:bidi="ar-SA"/>
              </w:rPr>
              <w:drawing>
                <wp:inline distT="0" distB="0" distL="0" distR="0" wp14:anchorId="0A56D7E0" wp14:editId="40A46459">
                  <wp:extent cx="334010" cy="23050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4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DAA781B" wp14:editId="0FCE927B">
                  <wp:extent cx="1153160" cy="23050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15316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2D6371A" wp14:editId="6F0C9FAF">
                  <wp:extent cx="325755" cy="23050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площадь административных помещений, для обслуживания которых предназначена водонапорная насосная станция пожаротушения;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256E21B" wp14:editId="6A2CF501">
                  <wp:extent cx="341630" cy="23050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текущего ремонта водонапорной насосной станции пожаротушения в расчете 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кв.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метр площади соответствующего административного помещения.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7" w:name="sub_11068"/>
            <w:r w:rsidRPr="00550CCF">
              <w:rPr>
                <w:rFonts w:ascii="Times New Roman" w:eastAsia="Calibri" w:hAnsi="Times New Roman"/>
                <w:sz w:val="26"/>
                <w:szCs w:val="26"/>
                <w:lang w:val="ru-RU"/>
              </w:rPr>
              <w:t>68.</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550CCF">
              <w:rPr>
                <w:rFonts w:ascii="Times New Roman" w:eastAsia="Calibri" w:hAnsi="Times New Roman"/>
                <w:noProof/>
                <w:sz w:val="26"/>
                <w:szCs w:val="26"/>
                <w:lang w:val="ru-RU" w:eastAsia="ru-RU" w:bidi="ar-SA"/>
              </w:rPr>
              <w:drawing>
                <wp:inline distT="0" distB="0" distL="0" distR="0" wp14:anchorId="59C02757" wp14:editId="3BB217BC">
                  <wp:extent cx="286385" cy="23050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4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A456D0D" wp14:editId="147558D4">
                  <wp:extent cx="1009650" cy="23050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00965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4DD6CF8" wp14:editId="6DAA4985">
                  <wp:extent cx="278130" cy="23050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площадь административных помещений, для отопления которых используется индивидуальный тепловой пункт;</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8D37505" wp14:editId="233D047B">
                  <wp:extent cx="294005" cy="23050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текущего ремонта индивидуального </w:t>
            </w:r>
            <w:r w:rsidRPr="00550CCF">
              <w:rPr>
                <w:rFonts w:ascii="Times New Roman" w:eastAsia="Calibri" w:hAnsi="Times New Roman"/>
                <w:sz w:val="26"/>
                <w:szCs w:val="26"/>
                <w:lang w:val="ru-RU"/>
              </w:rPr>
              <w:lastRenderedPageBreak/>
              <w:t>теплового пункта в расчете на 1 кв. метр площади соответствующих административных помещений.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8" w:name="sub_11069"/>
            <w:r w:rsidRPr="00550CCF">
              <w:rPr>
                <w:rFonts w:ascii="Times New Roman" w:eastAsia="Calibri" w:hAnsi="Times New Roman"/>
                <w:sz w:val="26"/>
                <w:szCs w:val="26"/>
                <w:lang w:val="ru-RU"/>
              </w:rPr>
              <w:t>69.</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Pr="00550CCF">
              <w:rPr>
                <w:rFonts w:ascii="Times New Roman" w:eastAsia="Calibri" w:hAnsi="Times New Roman"/>
                <w:noProof/>
                <w:sz w:val="26"/>
                <w:szCs w:val="26"/>
                <w:lang w:val="ru-RU" w:eastAsia="ru-RU" w:bidi="ar-SA"/>
              </w:rPr>
              <w:drawing>
                <wp:inline distT="0" distB="0" distL="0" distR="0" wp14:anchorId="76E196FB" wp14:editId="476A1325">
                  <wp:extent cx="254635" cy="23050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48"/>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B6D44F0" wp14:editId="39FA8481">
                  <wp:extent cx="1359535" cy="58039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35953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ABA101E" wp14:editId="2F094523">
                  <wp:extent cx="302260" cy="230505"/>
                  <wp:effectExtent l="0" t="0" r="254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стоимость технического обслуживания и текущего ремонта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электрооборудования (электроподстанций, трансформаторных подстанций, электрощитовых) административного здания (помещения);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1AE1B52" wp14:editId="5F5AD6D4">
                  <wp:extent cx="318135" cy="23050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оборудования.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49" w:name="sub_11070"/>
            <w:r w:rsidRPr="00550CCF">
              <w:rPr>
                <w:rFonts w:ascii="Times New Roman" w:eastAsia="Calibri" w:hAnsi="Times New Roman"/>
                <w:sz w:val="26"/>
                <w:szCs w:val="26"/>
                <w:lang w:val="ru-RU"/>
              </w:rPr>
              <w:t xml:space="preserve">70. Затраты на техническое обслуживание и ремонт транспортных средств </w:t>
            </w:r>
            <w:r w:rsidRPr="00550CCF">
              <w:rPr>
                <w:rFonts w:ascii="Times New Roman" w:eastAsia="Calibri" w:hAnsi="Times New Roman"/>
                <w:noProof/>
                <w:sz w:val="26"/>
                <w:szCs w:val="26"/>
                <w:lang w:val="ru-RU" w:eastAsia="ru-RU" w:bidi="ar-SA"/>
              </w:rPr>
              <w:drawing>
                <wp:inline distT="0" distB="0" distL="0" distR="0" wp14:anchorId="3AF06C24" wp14:editId="347174D9">
                  <wp:extent cx="516890" cy="246380"/>
                  <wp:effectExtent l="0" t="0" r="0" b="127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516890" cy="246380"/>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определяются по формуле:</w:t>
            </w:r>
            <w:bookmarkEnd w:id="149"/>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F9C8584" wp14:editId="32BB0D3E">
                  <wp:extent cx="1582420" cy="49276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582420" cy="49276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CF7D9C4" wp14:editId="5B6A10AA">
                  <wp:extent cx="389890" cy="23050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8989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транспортного средства;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F0E2925" wp14:editId="2D4D2CAF">
                  <wp:extent cx="381635" cy="23050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381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стоимость технического обслуживания и ремонта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транспортного средства, которая определяется по средним фактическим данным за 3 предыдущих финансовых года.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0" w:name="sub_11071"/>
            <w:r w:rsidRPr="00550CCF">
              <w:rPr>
                <w:rFonts w:ascii="Times New Roman" w:eastAsia="Calibri" w:hAnsi="Times New Roman"/>
                <w:sz w:val="26"/>
                <w:szCs w:val="26"/>
                <w:lang w:val="ru-RU"/>
              </w:rPr>
              <w:t>71.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1" w:name="sub_11072"/>
            <w:bookmarkEnd w:id="150"/>
            <w:r w:rsidRPr="00550CCF">
              <w:rPr>
                <w:rFonts w:ascii="Times New Roman" w:eastAsia="Calibri" w:hAnsi="Times New Roman"/>
                <w:sz w:val="26"/>
                <w:szCs w:val="26"/>
                <w:lang w:val="ru-RU"/>
              </w:rPr>
              <w:t>72.</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550CCF">
              <w:rPr>
                <w:rFonts w:ascii="Times New Roman" w:eastAsia="Calibri" w:hAnsi="Times New Roman"/>
                <w:noProof/>
                <w:sz w:val="26"/>
                <w:szCs w:val="26"/>
                <w:lang w:val="ru-RU" w:eastAsia="ru-RU" w:bidi="ar-SA"/>
              </w:rPr>
              <w:drawing>
                <wp:inline distT="0" distB="0" distL="0" distR="0" wp14:anchorId="04B810EA" wp14:editId="246DA498">
                  <wp:extent cx="238760" cy="23050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51"/>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D502EEB" wp14:editId="28249CBA">
                  <wp:extent cx="2846705" cy="23050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2846705"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F9D5D9E" wp14:editId="731D4C43">
                  <wp:extent cx="278130" cy="23050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дизельных генераторных установок;</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603ACB0" wp14:editId="1604A9A4">
                  <wp:extent cx="278130" cy="230505"/>
                  <wp:effectExtent l="0" t="0" r="762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системы газового пожаротушения;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BECB9EA" wp14:editId="53A52ED5">
                  <wp:extent cx="325755" cy="23050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систем кондиционирования и вентиляции;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3027FA5" wp14:editId="11E77D63">
                  <wp:extent cx="278130" cy="230505"/>
                  <wp:effectExtent l="0" t="0" r="762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систем пожарной сигнализации;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8C20B64" wp14:editId="473BF6A9">
                  <wp:extent cx="325755" cy="23050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систем контроля и управления доступом;</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lastRenderedPageBreak/>
              <w:drawing>
                <wp:inline distT="0" distB="0" distL="0" distR="0" wp14:anchorId="62728AA2" wp14:editId="5F3D4F80">
                  <wp:extent cx="325755" cy="23050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систем автоматического диспетчерского 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E1FDBDB" wp14:editId="37425227">
                  <wp:extent cx="278130" cy="23050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техническое обслуживание и регламентно-профилактический ремонт систем видеонаблюдения.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2" w:name="sub_11073"/>
            <w:r w:rsidRPr="00550CCF">
              <w:rPr>
                <w:rFonts w:ascii="Times New Roman" w:eastAsia="Calibri" w:hAnsi="Times New Roman"/>
                <w:sz w:val="26"/>
                <w:szCs w:val="26"/>
                <w:lang w:val="ru-RU"/>
              </w:rPr>
              <w:t>73.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дизельных генераторных установок (</w:t>
            </w:r>
            <w:r w:rsidRPr="00550CCF">
              <w:rPr>
                <w:rFonts w:ascii="Times New Roman" w:eastAsia="Calibri" w:hAnsi="Times New Roman"/>
                <w:noProof/>
                <w:sz w:val="26"/>
                <w:szCs w:val="26"/>
                <w:lang w:val="ru-RU" w:eastAsia="ru-RU" w:bidi="ar-SA"/>
              </w:rPr>
              <w:drawing>
                <wp:inline distT="0" distB="0" distL="0" distR="0" wp14:anchorId="065663BC" wp14:editId="3B3CD44D">
                  <wp:extent cx="278130" cy="23050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52"/>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7A95FDF" wp14:editId="27CFB5F2">
                  <wp:extent cx="1383665" cy="58039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38366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683C6C6" wp14:editId="686D8D2B">
                  <wp:extent cx="318135" cy="230505"/>
                  <wp:effectExtent l="0" t="0" r="571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дизельных генераторных установок;</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DCD9265" wp14:editId="62761C7C">
                  <wp:extent cx="318135" cy="230505"/>
                  <wp:effectExtent l="0" t="0" r="571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дизельной генераторной установки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3" w:name="sub_11074"/>
            <w:r w:rsidRPr="00550CCF">
              <w:rPr>
                <w:rFonts w:ascii="Times New Roman" w:eastAsia="Calibri" w:hAnsi="Times New Roman"/>
                <w:sz w:val="26"/>
                <w:szCs w:val="26"/>
                <w:lang w:val="ru-RU"/>
              </w:rPr>
              <w:t>74.</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системы газового пожаротушения (</w:t>
            </w:r>
            <w:r w:rsidRPr="00550CCF">
              <w:rPr>
                <w:rFonts w:ascii="Times New Roman" w:eastAsia="Calibri" w:hAnsi="Times New Roman"/>
                <w:noProof/>
                <w:sz w:val="26"/>
                <w:szCs w:val="26"/>
                <w:lang w:val="ru-RU" w:eastAsia="ru-RU" w:bidi="ar-SA"/>
              </w:rPr>
              <w:drawing>
                <wp:inline distT="0" distB="0" distL="0" distR="0" wp14:anchorId="682F9B2F" wp14:editId="056147A0">
                  <wp:extent cx="278130" cy="230505"/>
                  <wp:effectExtent l="0" t="0" r="762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53"/>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00567AC" wp14:editId="6A66DAD8">
                  <wp:extent cx="1383665" cy="58039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38366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6E67481" wp14:editId="521026A5">
                  <wp:extent cx="318135" cy="23050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датчиков системы газового пожаротушения;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0A7611B" wp14:editId="4045287E">
                  <wp:extent cx="318135" cy="23050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датчика системы газового пожаротушения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4" w:name="sub_11075"/>
            <w:r w:rsidRPr="00550CCF">
              <w:rPr>
                <w:rFonts w:ascii="Times New Roman" w:eastAsia="Calibri" w:hAnsi="Times New Roman"/>
                <w:sz w:val="26"/>
                <w:szCs w:val="26"/>
                <w:lang w:val="ru-RU"/>
              </w:rPr>
              <w:t>75.</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систем кондиционирования и вентиляции (</w:t>
            </w:r>
            <w:r w:rsidRPr="00550CCF">
              <w:rPr>
                <w:rFonts w:ascii="Times New Roman" w:eastAsia="Calibri" w:hAnsi="Times New Roman"/>
                <w:noProof/>
                <w:sz w:val="26"/>
                <w:szCs w:val="26"/>
                <w:lang w:val="ru-RU" w:eastAsia="ru-RU" w:bidi="ar-SA"/>
              </w:rPr>
              <w:drawing>
                <wp:inline distT="0" distB="0" distL="0" distR="0" wp14:anchorId="382F41E4" wp14:editId="07FF92AF">
                  <wp:extent cx="325755" cy="23050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54"/>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2AB08A8" wp14:editId="26780101">
                  <wp:extent cx="1526540" cy="58039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52654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4CB5376" wp14:editId="674DB65F">
                  <wp:extent cx="365760" cy="23050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установок кондиционирования и элементов систем вентиляции;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B5A58EB" wp14:editId="4411F342">
                  <wp:extent cx="365760" cy="23050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установки кондиционирования и элементов вентиляции.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5" w:name="sub_11076"/>
            <w:r w:rsidRPr="00550CCF">
              <w:rPr>
                <w:rFonts w:ascii="Times New Roman" w:eastAsia="Calibri" w:hAnsi="Times New Roman"/>
                <w:sz w:val="26"/>
                <w:szCs w:val="26"/>
                <w:lang w:val="ru-RU"/>
              </w:rPr>
              <w:t>76.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систем пожарной сигнализации (</w:t>
            </w:r>
            <w:r w:rsidRPr="00550CCF">
              <w:rPr>
                <w:rFonts w:ascii="Times New Roman" w:eastAsia="Calibri" w:hAnsi="Times New Roman"/>
                <w:noProof/>
                <w:sz w:val="26"/>
                <w:szCs w:val="26"/>
                <w:lang w:val="ru-RU" w:eastAsia="ru-RU" w:bidi="ar-SA"/>
              </w:rPr>
              <w:drawing>
                <wp:inline distT="0" distB="0" distL="0" distR="0" wp14:anchorId="7FADF42E" wp14:editId="4F7D744F">
                  <wp:extent cx="278130" cy="230505"/>
                  <wp:effectExtent l="0" t="0" r="762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55"/>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AE3CE3F" wp14:editId="306C0EAB">
                  <wp:extent cx="1383665" cy="58039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38366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C7B9069" wp14:editId="6B5FE143">
                  <wp:extent cx="318135" cy="23050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извещателей пожарной сигнализации;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851AE5D" wp14:editId="509B1CB2">
                  <wp:extent cx="318135" cy="230505"/>
                  <wp:effectExtent l="0" t="0" r="571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-гоизвещателя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6" w:name="sub_11077"/>
            <w:r w:rsidRPr="00550CCF">
              <w:rPr>
                <w:rFonts w:ascii="Times New Roman" w:eastAsia="Calibri" w:hAnsi="Times New Roman"/>
                <w:sz w:val="26"/>
                <w:szCs w:val="26"/>
                <w:lang w:val="ru-RU"/>
              </w:rPr>
              <w:t>77.</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Затраты на техническое обслуживание и регламентно-профилактический ремонт </w:t>
            </w:r>
            <w:r w:rsidRPr="00550CCF">
              <w:rPr>
                <w:rFonts w:ascii="Times New Roman" w:eastAsia="Calibri" w:hAnsi="Times New Roman"/>
                <w:sz w:val="26"/>
                <w:szCs w:val="26"/>
                <w:lang w:val="ru-RU"/>
              </w:rPr>
              <w:lastRenderedPageBreak/>
              <w:t>систем контроля и управления доступом (</w:t>
            </w:r>
            <w:r w:rsidRPr="00550CCF">
              <w:rPr>
                <w:rFonts w:ascii="Times New Roman" w:eastAsia="Calibri" w:hAnsi="Times New Roman"/>
                <w:noProof/>
                <w:sz w:val="26"/>
                <w:szCs w:val="26"/>
                <w:lang w:val="ru-RU" w:eastAsia="ru-RU" w:bidi="ar-SA"/>
              </w:rPr>
              <w:drawing>
                <wp:inline distT="0" distB="0" distL="0" distR="0" wp14:anchorId="69A8BC9E" wp14:editId="0958DF14">
                  <wp:extent cx="325755" cy="23050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5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172C866" wp14:editId="1B7ECB7F">
                  <wp:extent cx="1526540" cy="58039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52654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A5183D4" wp14:editId="543B3ACD">
                  <wp:extent cx="365760" cy="23050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устройств в составе систем контроля и управления доступом;</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F4B9BB1" wp14:editId="12A0D19C">
                  <wp:extent cx="365760" cy="23050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текущего ремонта 1</w:t>
            </w:r>
            <w:r w:rsidRPr="00550CCF">
              <w:rPr>
                <w:rFonts w:ascii="Times New Roman" w:eastAsia="Calibri" w:hAnsi="Times New Roman"/>
                <w:sz w:val="26"/>
                <w:szCs w:val="26"/>
              </w:rPr>
              <w:t> i</w:t>
            </w:r>
            <w:r w:rsidRPr="00550CCF">
              <w:rPr>
                <w:rFonts w:ascii="Times New Roman" w:eastAsia="Calibri" w:hAnsi="Times New Roman"/>
                <w:sz w:val="26"/>
                <w:szCs w:val="26"/>
                <w:lang w:val="ru-RU"/>
              </w:rPr>
              <w:t>-го устройства в составе систем контроля и управления доступом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7" w:name="sub_11078"/>
            <w:r w:rsidRPr="00550CCF">
              <w:rPr>
                <w:rFonts w:ascii="Times New Roman" w:eastAsia="Calibri" w:hAnsi="Times New Roman"/>
                <w:sz w:val="26"/>
                <w:szCs w:val="26"/>
                <w:lang w:val="ru-RU"/>
              </w:rPr>
              <w:t>78.</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систем автоматического диспетчерского управления (</w:t>
            </w:r>
            <w:r w:rsidRPr="00550CCF">
              <w:rPr>
                <w:rFonts w:ascii="Times New Roman" w:eastAsia="Calibri" w:hAnsi="Times New Roman"/>
                <w:noProof/>
                <w:sz w:val="26"/>
                <w:szCs w:val="26"/>
                <w:lang w:val="ru-RU" w:eastAsia="ru-RU" w:bidi="ar-SA"/>
              </w:rPr>
              <w:drawing>
                <wp:inline distT="0" distB="0" distL="0" distR="0" wp14:anchorId="3E960E56" wp14:editId="1DB0C9B8">
                  <wp:extent cx="325755" cy="23050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5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2374E78" wp14:editId="3ECA1508">
                  <wp:extent cx="1542415" cy="58039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54241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99599AA" wp14:editId="2B34ECB8">
                  <wp:extent cx="374015" cy="23050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обслуживаемых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устройств в составе систем автоматического диспетчерского 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86A2025" wp14:editId="0A5FE1FE">
                  <wp:extent cx="374015" cy="23050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w:t>
            </w:r>
            <w:r w:rsidRPr="00550CCF">
              <w:rPr>
                <w:rFonts w:ascii="Times New Roman" w:eastAsia="Calibri" w:hAnsi="Times New Roman"/>
                <w:sz w:val="26"/>
                <w:szCs w:val="26"/>
              </w:rPr>
              <w:t> i</w:t>
            </w:r>
            <w:r w:rsidRPr="00550CCF">
              <w:rPr>
                <w:rFonts w:ascii="Times New Roman" w:eastAsia="Calibri" w:hAnsi="Times New Roman"/>
                <w:sz w:val="26"/>
                <w:szCs w:val="26"/>
                <w:lang w:val="ru-RU"/>
              </w:rPr>
              <w:t>-го устройства в составе систем автоматического диспетчерского управления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8" w:name="sub_11079"/>
            <w:r w:rsidRPr="00550CCF">
              <w:rPr>
                <w:rFonts w:ascii="Times New Roman" w:eastAsia="Calibri" w:hAnsi="Times New Roman"/>
                <w:sz w:val="26"/>
                <w:szCs w:val="26"/>
                <w:lang w:val="ru-RU"/>
              </w:rPr>
              <w:t>79.</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техническое обслуживание и регламентно-профилактический ремонт систем видеонаблюдения (</w:t>
            </w:r>
            <w:r w:rsidRPr="00550CCF">
              <w:rPr>
                <w:rFonts w:ascii="Times New Roman" w:eastAsia="Calibri" w:hAnsi="Times New Roman"/>
                <w:noProof/>
                <w:sz w:val="26"/>
                <w:szCs w:val="26"/>
                <w:lang w:val="ru-RU" w:eastAsia="ru-RU" w:bidi="ar-SA"/>
              </w:rPr>
              <w:drawing>
                <wp:inline distT="0" distB="0" distL="0" distR="0" wp14:anchorId="1B6D89BE" wp14:editId="544A07E7">
                  <wp:extent cx="278130" cy="23050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58"/>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71E0681" wp14:editId="15EC57AF">
                  <wp:extent cx="1359535" cy="58039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135953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6EC9FBB" wp14:editId="5EB88387">
                  <wp:extent cx="302260" cy="23050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обслуживаемых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устройств в составе систем видеонаблюдения;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79AAD87" wp14:editId="34000BEE">
                  <wp:extent cx="302260" cy="230505"/>
                  <wp:effectExtent l="0" t="0" r="254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технического обслуживания и регламентно-профилактического ремонта 1</w:t>
            </w:r>
            <w:r w:rsidRPr="00550CCF">
              <w:rPr>
                <w:rFonts w:ascii="Times New Roman" w:eastAsia="Calibri" w:hAnsi="Times New Roman"/>
                <w:sz w:val="26"/>
                <w:szCs w:val="26"/>
              </w:rPr>
              <w:t> i</w:t>
            </w:r>
            <w:r w:rsidRPr="00550CCF">
              <w:rPr>
                <w:rFonts w:ascii="Times New Roman" w:eastAsia="Calibri" w:hAnsi="Times New Roman"/>
                <w:sz w:val="26"/>
                <w:szCs w:val="26"/>
                <w:lang w:val="ru-RU"/>
              </w:rPr>
              <w:t>-го устройства в составе систем видеонаблюдения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59" w:name="sub_11080"/>
            <w:r w:rsidRPr="00550CCF">
              <w:rPr>
                <w:rFonts w:ascii="Times New Roman" w:eastAsia="Calibri" w:hAnsi="Times New Roman"/>
                <w:sz w:val="26"/>
                <w:szCs w:val="26"/>
                <w:lang w:val="ru-RU"/>
              </w:rPr>
              <w:t>80.</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внештатных сотрудников (</w:t>
            </w:r>
            <w:r w:rsidRPr="00550CCF">
              <w:rPr>
                <w:rFonts w:ascii="Times New Roman" w:eastAsia="Calibri" w:hAnsi="Times New Roman"/>
                <w:noProof/>
                <w:sz w:val="26"/>
                <w:szCs w:val="26"/>
                <w:lang w:val="ru-RU" w:eastAsia="ru-RU" w:bidi="ar-SA"/>
              </w:rPr>
              <w:drawing>
                <wp:inline distT="0" distB="0" distL="0" distR="0" wp14:anchorId="00D674EB" wp14:editId="3E500B7A">
                  <wp:extent cx="334010" cy="230505"/>
                  <wp:effectExtent l="0" t="0" r="889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59"/>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FD51254" wp14:editId="4C2CD8A3">
                  <wp:extent cx="2393315" cy="58039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39331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F7FC0ED" wp14:editId="13192A87">
                  <wp:extent cx="429260" cy="23050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месяцев работы внештатного сотрудника в </w:t>
            </w:r>
            <w:r w:rsidRPr="00550CCF">
              <w:rPr>
                <w:rFonts w:ascii="Times New Roman" w:eastAsia="Calibri" w:hAnsi="Times New Roman"/>
                <w:sz w:val="26"/>
                <w:szCs w:val="26"/>
              </w:rPr>
              <w:t>g</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7813C35" wp14:editId="43EF9BD0">
                  <wp:extent cx="381635" cy="23050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81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стоимость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месяца работы внештатного сотрудника в </w:t>
            </w:r>
            <w:r w:rsidRPr="00550CCF">
              <w:rPr>
                <w:rFonts w:ascii="Times New Roman" w:eastAsia="Calibri" w:hAnsi="Times New Roman"/>
                <w:sz w:val="26"/>
                <w:szCs w:val="26"/>
              </w:rPr>
              <w:t>g</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A395D3E" wp14:editId="65BAF5D4">
                  <wp:extent cx="334010" cy="23050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процентная ставка страховых взносов в государственные внебюджетные фонды.</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 xml:space="preserve">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w:t>
            </w:r>
            <w:r w:rsidRPr="00550CCF">
              <w:rPr>
                <w:rFonts w:ascii="Times New Roman" w:eastAsia="Calibri" w:hAnsi="Times New Roman"/>
                <w:sz w:val="26"/>
                <w:szCs w:val="26"/>
                <w:lang w:val="ru-RU"/>
              </w:rPr>
              <w:lastRenderedPageBreak/>
              <w:t>содержанием имущества (за исключением коммунальных услуг).</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60" w:name="sub_110207"/>
            <w:r w:rsidRPr="00550CCF">
              <w:rPr>
                <w:rFonts w:ascii="Times New Roman" w:eastAsia="Calibri" w:hAnsi="Times New Roman"/>
                <w:b/>
                <w:bCs/>
                <w:color w:val="26282F"/>
                <w:sz w:val="26"/>
                <w:szCs w:val="26"/>
                <w:lang w:val="ru-RU"/>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61" w:name="sub_11081"/>
            <w:bookmarkEnd w:id="160"/>
            <w:r w:rsidRPr="00550CCF">
              <w:rPr>
                <w:rFonts w:ascii="Times New Roman" w:eastAsia="Calibri" w:hAnsi="Times New Roman"/>
                <w:sz w:val="26"/>
                <w:szCs w:val="26"/>
                <w:lang w:val="ru-RU"/>
              </w:rPr>
              <w:t>81.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типографских работ и услуг, включая приобретение периодических печатных изданий (</w:t>
            </w:r>
            <w:r w:rsidRPr="00550CCF">
              <w:rPr>
                <w:rFonts w:ascii="Times New Roman" w:eastAsia="Calibri" w:hAnsi="Times New Roman"/>
                <w:noProof/>
                <w:sz w:val="26"/>
                <w:szCs w:val="26"/>
                <w:lang w:val="ru-RU" w:eastAsia="ru-RU" w:bidi="ar-SA"/>
              </w:rPr>
              <w:drawing>
                <wp:inline distT="0" distB="0" distL="0" distR="0" wp14:anchorId="5075ABD8" wp14:editId="4D4E518A">
                  <wp:extent cx="174625" cy="23050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17462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61"/>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09AED54" wp14:editId="628F9351">
                  <wp:extent cx="755650" cy="23050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75565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9138888" wp14:editId="3D6997C8">
                  <wp:extent cx="191135" cy="23050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спецжурналов;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6F0AD59" wp14:editId="2A36F312">
                  <wp:extent cx="238760" cy="23050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62" w:name="sub_11082"/>
            <w:r w:rsidRPr="00550CCF">
              <w:rPr>
                <w:rFonts w:ascii="Times New Roman" w:eastAsia="Calibri" w:hAnsi="Times New Roman"/>
                <w:sz w:val="26"/>
                <w:szCs w:val="26"/>
                <w:lang w:val="ru-RU"/>
              </w:rPr>
              <w:t>82.</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Затраты на приобретение спецжурналов и бланков строгой отчетности </w:t>
            </w:r>
            <w:r w:rsidRPr="00550CCF">
              <w:rPr>
                <w:rFonts w:ascii="Times New Roman" w:eastAsia="Calibri" w:hAnsi="Times New Roman"/>
                <w:noProof/>
                <w:sz w:val="26"/>
                <w:szCs w:val="26"/>
                <w:lang w:val="ru-RU" w:eastAsia="ru-RU" w:bidi="ar-SA"/>
              </w:rPr>
              <w:drawing>
                <wp:inline distT="0" distB="0" distL="0" distR="0" wp14:anchorId="1917B4CF" wp14:editId="3D8036AD">
                  <wp:extent cx="437515" cy="246380"/>
                  <wp:effectExtent l="0" t="0" r="0" b="127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437515" cy="246380"/>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определяются по формуле:</w:t>
            </w:r>
            <w:bookmarkEnd w:id="162"/>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ABE5DA4" wp14:editId="741B51C3">
                  <wp:extent cx="1987550" cy="49276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987550" cy="49276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71CA957" wp14:editId="0199400F">
                  <wp:extent cx="286385" cy="23050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приобретаемых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спецжурналов;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F3B1D91" wp14:editId="49EA44A1">
                  <wp:extent cx="278130" cy="230505"/>
                  <wp:effectExtent l="0" t="0" r="762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-госпецжурнала;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B57AABB" wp14:editId="2D3DA466">
                  <wp:extent cx="278130" cy="23050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приобретаемых бланков строгой отчетности;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0D89614" wp14:editId="00023983">
                  <wp:extent cx="262255" cy="23050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бланка строгой отчетности.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63" w:name="sub_11083"/>
            <w:r w:rsidRPr="00550CCF">
              <w:rPr>
                <w:rFonts w:ascii="Times New Roman" w:eastAsia="Calibri" w:hAnsi="Times New Roman"/>
                <w:sz w:val="26"/>
                <w:szCs w:val="26"/>
                <w:lang w:val="ru-RU"/>
              </w:rPr>
              <w:t>83.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550CCF">
              <w:rPr>
                <w:rFonts w:ascii="Times New Roman" w:eastAsia="Calibri" w:hAnsi="Times New Roman"/>
                <w:noProof/>
                <w:sz w:val="26"/>
                <w:szCs w:val="26"/>
                <w:lang w:val="ru-RU" w:eastAsia="ru-RU" w:bidi="ar-SA"/>
              </w:rPr>
              <w:drawing>
                <wp:inline distT="0" distB="0" distL="0" distR="0" wp14:anchorId="70650B90" wp14:editId="6F797D43">
                  <wp:extent cx="238760" cy="23050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фактическим затратам в отчетном финансовом</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64" w:name="sub_11084"/>
            <w:bookmarkEnd w:id="163"/>
            <w:r w:rsidRPr="00550CCF">
              <w:rPr>
                <w:rFonts w:ascii="Times New Roman" w:eastAsia="Calibri" w:hAnsi="Times New Roman"/>
                <w:sz w:val="26"/>
                <w:szCs w:val="26"/>
                <w:lang w:val="ru-RU"/>
              </w:rPr>
              <w:t>84.</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внештатных сотрудников (</w:t>
            </w:r>
            <w:r w:rsidRPr="00550CCF">
              <w:rPr>
                <w:rFonts w:ascii="Times New Roman" w:eastAsia="Calibri" w:hAnsi="Times New Roman"/>
                <w:noProof/>
                <w:sz w:val="26"/>
                <w:szCs w:val="26"/>
                <w:lang w:val="ru-RU" w:eastAsia="ru-RU" w:bidi="ar-SA"/>
              </w:rPr>
              <w:drawing>
                <wp:inline distT="0" distB="0" distL="0" distR="0" wp14:anchorId="22C754F9" wp14:editId="5413A202">
                  <wp:extent cx="334010" cy="23050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64"/>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03B007E" wp14:editId="428EAC7A">
                  <wp:extent cx="2353310" cy="58039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35331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67BA1D4" wp14:editId="7FFC363A">
                  <wp:extent cx="421640" cy="23050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42164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планируемое количество месяцев работы внештатного сотрудника в </w:t>
            </w:r>
            <w:r w:rsidRPr="00550CCF">
              <w:rPr>
                <w:rFonts w:ascii="Times New Roman" w:eastAsia="Calibri" w:hAnsi="Times New Roman"/>
                <w:sz w:val="26"/>
                <w:szCs w:val="26"/>
              </w:rPr>
              <w:t>j</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9B944C9" wp14:editId="23909449">
                  <wp:extent cx="374015" cy="23050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месяца работы внештатного сотрудника в </w:t>
            </w:r>
            <w:r w:rsidRPr="00550CCF">
              <w:rPr>
                <w:rFonts w:ascii="Times New Roman" w:eastAsia="Calibri" w:hAnsi="Times New Roman"/>
                <w:sz w:val="26"/>
                <w:szCs w:val="26"/>
              </w:rPr>
              <w:t>j</w:t>
            </w:r>
            <w:r w:rsidRPr="00550CCF">
              <w:rPr>
                <w:rFonts w:ascii="Times New Roman" w:eastAsia="Calibri" w:hAnsi="Times New Roman"/>
                <w:sz w:val="26"/>
                <w:szCs w:val="26"/>
                <w:lang w:val="ru-RU"/>
              </w:rPr>
              <w:t>-й должности;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C957002" wp14:editId="0BF70579">
                  <wp:extent cx="325755" cy="23050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процентная ставка страховых взносов в государственные внебюджетные фонды.</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 xml:space="preserve">Расчет затрат на оплату услуг внештатных сотрудников может быть произведен при </w:t>
            </w:r>
            <w:r w:rsidRPr="00550CCF">
              <w:rPr>
                <w:rFonts w:ascii="Times New Roman" w:eastAsia="Calibri" w:hAnsi="Times New Roman"/>
                <w:sz w:val="26"/>
                <w:szCs w:val="26"/>
                <w:lang w:val="ru-RU"/>
              </w:rPr>
              <w:lastRenderedPageBreak/>
              <w:t>условии отсутствия должности (профессии рабочего) внештатного сотрудника в штатном расписании.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65" w:name="sub_11085"/>
            <w:r w:rsidRPr="00550CCF">
              <w:rPr>
                <w:rFonts w:ascii="Times New Roman" w:eastAsia="Calibri" w:hAnsi="Times New Roman"/>
                <w:sz w:val="26"/>
                <w:szCs w:val="26"/>
                <w:lang w:val="ru-RU"/>
              </w:rPr>
              <w:t>85.</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проведение предрейсового и послерейсового осмотра водителей транспортных средств (</w:t>
            </w:r>
            <w:r w:rsidRPr="00550CCF">
              <w:rPr>
                <w:rFonts w:ascii="Times New Roman" w:eastAsia="Calibri" w:hAnsi="Times New Roman"/>
                <w:noProof/>
                <w:sz w:val="26"/>
                <w:szCs w:val="26"/>
                <w:lang w:val="ru-RU" w:eastAsia="ru-RU" w:bidi="ar-SA"/>
              </w:rPr>
              <w:drawing>
                <wp:inline distT="0" distB="0" distL="0" distR="0" wp14:anchorId="1E99B978" wp14:editId="0A6CE127">
                  <wp:extent cx="294005" cy="23050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65"/>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E063D42" wp14:editId="2068C746">
                  <wp:extent cx="1510665" cy="46101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510665" cy="46101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EB1880B" wp14:editId="2BBCF001">
                  <wp:extent cx="286385" cy="23050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водителей;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A502052" wp14:editId="3EF4A7FB">
                  <wp:extent cx="286385" cy="23050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проведения 1 предрейсового и послерейсового осмотра;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ADD18E2" wp14:editId="1F1061A2">
                  <wp:extent cx="302260" cy="230505"/>
                  <wp:effectExtent l="0" t="0" r="254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022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рабочих дней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66" w:name="sub_11087"/>
            <w:r w:rsidRPr="00550CCF">
              <w:rPr>
                <w:rFonts w:ascii="Times New Roman" w:eastAsia="Calibri" w:hAnsi="Times New Roman"/>
                <w:sz w:val="26"/>
                <w:szCs w:val="26"/>
                <w:lang w:val="ru-RU"/>
              </w:rPr>
              <w:t>86.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проведение диспансеризации работников (</w:t>
            </w:r>
            <w:r w:rsidRPr="00550CCF">
              <w:rPr>
                <w:rFonts w:ascii="Times New Roman" w:eastAsia="Calibri" w:hAnsi="Times New Roman"/>
                <w:noProof/>
                <w:sz w:val="26"/>
                <w:szCs w:val="26"/>
                <w:lang w:val="ru-RU" w:eastAsia="ru-RU" w:bidi="ar-SA"/>
              </w:rPr>
              <w:drawing>
                <wp:inline distT="0" distB="0" distL="0" distR="0" wp14:anchorId="527E3AEC" wp14:editId="4FA75CFB">
                  <wp:extent cx="334010" cy="23050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6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2A6DC94" wp14:editId="3668F9F9">
                  <wp:extent cx="1184910" cy="23050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184910" cy="230505"/>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44AA7FC" wp14:editId="6F1B6947">
                  <wp:extent cx="349885" cy="23050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численность работников, подлежащих диспансеризации;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9A2B704" wp14:editId="4253CF6C">
                  <wp:extent cx="341630" cy="23050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проведения диспансеризации в расчете на 1 работника.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67" w:name="sub_11088"/>
            <w:r w:rsidRPr="00550CCF">
              <w:rPr>
                <w:rFonts w:ascii="Times New Roman" w:eastAsia="Calibri" w:hAnsi="Times New Roman"/>
                <w:sz w:val="26"/>
                <w:szCs w:val="26"/>
                <w:lang w:val="ru-RU"/>
              </w:rPr>
              <w:t>87.</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работ по монтажу (установке), дооборудованию и наладке оборудования (</w:t>
            </w:r>
            <w:r w:rsidRPr="00550CCF">
              <w:rPr>
                <w:rFonts w:ascii="Times New Roman" w:eastAsia="Calibri" w:hAnsi="Times New Roman"/>
                <w:noProof/>
                <w:sz w:val="26"/>
                <w:szCs w:val="26"/>
                <w:lang w:val="ru-RU" w:eastAsia="ru-RU" w:bidi="ar-SA"/>
              </w:rPr>
              <w:drawing>
                <wp:inline distT="0" distB="0" distL="0" distR="0" wp14:anchorId="24493A34" wp14:editId="284A99CF">
                  <wp:extent cx="294005" cy="23050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6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0FB6786" wp14:editId="57BF6AE7">
                  <wp:extent cx="1534795" cy="58039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53479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574F6FC" wp14:editId="5333FDEF">
                  <wp:extent cx="374015" cy="23050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g</w:t>
            </w:r>
            <w:r w:rsidRPr="00550CCF">
              <w:rPr>
                <w:rFonts w:ascii="Times New Roman" w:eastAsia="Calibri" w:hAnsi="Times New Roman"/>
                <w:sz w:val="26"/>
                <w:szCs w:val="26"/>
                <w:lang w:val="ru-RU"/>
              </w:rPr>
              <w:t>-го оборудования, подлежащего монтажу (установке), дооборудованию и наладке;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CA1923E" wp14:editId="2D7414E3">
                  <wp:extent cx="365760" cy="23050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монтажа (установки), дооборудования и наладки </w:t>
            </w:r>
            <w:r w:rsidRPr="00550CCF">
              <w:rPr>
                <w:rFonts w:ascii="Times New Roman" w:eastAsia="Calibri" w:hAnsi="Times New Roman"/>
                <w:sz w:val="26"/>
                <w:szCs w:val="26"/>
              </w:rPr>
              <w:t>g</w:t>
            </w:r>
            <w:r w:rsidRPr="00550CCF">
              <w:rPr>
                <w:rFonts w:ascii="Times New Roman" w:eastAsia="Calibri" w:hAnsi="Times New Roman"/>
                <w:sz w:val="26"/>
                <w:szCs w:val="26"/>
                <w:lang w:val="ru-RU"/>
              </w:rPr>
              <w:t>-го оборудования.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68" w:name="sub_11089"/>
            <w:r w:rsidRPr="00550CCF">
              <w:rPr>
                <w:rFonts w:ascii="Times New Roman" w:eastAsia="Calibri" w:hAnsi="Times New Roman"/>
                <w:sz w:val="26"/>
                <w:szCs w:val="26"/>
                <w:lang w:val="ru-RU"/>
              </w:rPr>
              <w:t>88.</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услуг вневедомственной охраны определяются по фактическим затратам в отчетном финансовом</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69" w:name="sub_11090"/>
            <w:bookmarkEnd w:id="168"/>
            <w:r w:rsidRPr="00550CCF">
              <w:rPr>
                <w:rFonts w:ascii="Times New Roman" w:eastAsia="Calibri" w:hAnsi="Times New Roman"/>
                <w:sz w:val="26"/>
                <w:szCs w:val="26"/>
                <w:lang w:val="ru-RU"/>
              </w:rPr>
              <w:t>89.</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полисов обязательного страхования гражданской ответственности владельцев транспортных средств (</w:t>
            </w:r>
            <w:r w:rsidRPr="00550CCF">
              <w:rPr>
                <w:rFonts w:ascii="Times New Roman" w:eastAsia="Calibri" w:hAnsi="Times New Roman"/>
                <w:noProof/>
                <w:sz w:val="26"/>
                <w:szCs w:val="26"/>
                <w:lang w:val="ru-RU" w:eastAsia="ru-RU" w:bidi="ar-SA"/>
              </w:rPr>
              <w:drawing>
                <wp:inline distT="0" distB="0" distL="0" distR="0" wp14:anchorId="5952236D" wp14:editId="3F25FA11">
                  <wp:extent cx="381635" cy="23050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81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определяются в соответствии с базовыми ставками страховых тарифов и коэффициентами страховых тарифов, установленными </w:t>
            </w:r>
            <w:hyperlink r:id="rId417" w:history="1">
              <w:r w:rsidRPr="00550CCF">
                <w:rPr>
                  <w:rFonts w:ascii="Times New Roman" w:eastAsia="Calibri" w:hAnsi="Times New Roman"/>
                  <w:color w:val="106BBE"/>
                  <w:sz w:val="26"/>
                  <w:szCs w:val="26"/>
                  <w:lang w:val="ru-RU"/>
                </w:rPr>
                <w:t>указанием</w:t>
              </w:r>
            </w:hyperlink>
            <w:r w:rsidRPr="00550CCF">
              <w:rPr>
                <w:rFonts w:ascii="Times New Roman" w:eastAsia="Calibri" w:hAnsi="Times New Roman"/>
                <w:sz w:val="26"/>
                <w:szCs w:val="26"/>
                <w:lang w:val="ru-RU"/>
              </w:rPr>
              <w:t xml:space="preserve"> Центрального банка Российской Федерации от 19</w:t>
            </w:r>
            <w:r w:rsidRPr="00550CCF">
              <w:rPr>
                <w:rFonts w:ascii="Times New Roman" w:eastAsia="Calibri" w:hAnsi="Times New Roman"/>
                <w:sz w:val="26"/>
                <w:szCs w:val="26"/>
              </w:rPr>
              <w:t> </w:t>
            </w:r>
            <w:r w:rsidRPr="00550CCF">
              <w:rPr>
                <w:rFonts w:ascii="Times New Roman" w:eastAsia="Calibri" w:hAnsi="Times New Roman"/>
                <w:sz w:val="26"/>
                <w:szCs w:val="26"/>
                <w:lang w:val="ru-RU"/>
              </w:rPr>
              <w:t>сентября 2014</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 </w:t>
            </w:r>
            <w:r w:rsidRPr="00550CCF">
              <w:rPr>
                <w:rFonts w:ascii="Times New Roman" w:eastAsia="Calibri" w:hAnsi="Times New Roman"/>
                <w:sz w:val="26"/>
                <w:szCs w:val="26"/>
              </w:rPr>
              <w:t>N </w:t>
            </w:r>
            <w:r w:rsidRPr="00550CCF">
              <w:rPr>
                <w:rFonts w:ascii="Times New Roman" w:eastAsia="Calibri" w:hAnsi="Times New Roman"/>
                <w:sz w:val="26"/>
                <w:szCs w:val="26"/>
                <w:lang w:val="ru-RU"/>
              </w:rPr>
              <w:t>3384-У "О</w:t>
            </w:r>
            <w:r w:rsidRPr="00550CCF">
              <w:rPr>
                <w:rFonts w:ascii="Times New Roman" w:eastAsia="Calibri" w:hAnsi="Times New Roman"/>
                <w:sz w:val="26"/>
                <w:szCs w:val="26"/>
              </w:rPr>
              <w:t>  </w:t>
            </w:r>
            <w:r w:rsidRPr="00550CCF">
              <w:rPr>
                <w:rFonts w:ascii="Times New Roman" w:eastAsia="Calibri" w:hAnsi="Times New Roman"/>
                <w:sz w:val="26"/>
                <w:szCs w:val="26"/>
                <w:lang w:val="ru-RU"/>
              </w:rPr>
              <w:t>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bookmarkEnd w:id="169"/>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lastRenderedPageBreak/>
              <w:drawing>
                <wp:inline distT="0" distB="0" distL="0" distR="0" wp14:anchorId="2EF7467A" wp14:editId="5F578A2A">
                  <wp:extent cx="3761105" cy="58039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76110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C5C50EA" wp14:editId="3C98EAD0">
                  <wp:extent cx="246380" cy="230505"/>
                  <wp:effectExtent l="0" t="0" r="127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предельный размер базовой ставки страхового тарифа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транспортному средству;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175042E" wp14:editId="112E31A7">
                  <wp:extent cx="262255" cy="230505"/>
                  <wp:effectExtent l="0" t="0" r="444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коэффициент страховых тарифов в зависимости от территории преимущественного использования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транспортного средства;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4339E73" wp14:editId="3B525FE5">
                  <wp:extent cx="397510" cy="230505"/>
                  <wp:effectExtent l="0" t="0" r="254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3975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транспортному средству;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2359DEB" wp14:editId="3DF83662">
                  <wp:extent cx="294005" cy="23050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коэффициент страховых тарифов в зависимости от наличия сведений о количестве лиц, допущенных к управлению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 транспортным средством;</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64B2AA9" wp14:editId="3CB0862A">
                  <wp:extent cx="318135" cy="230505"/>
                  <wp:effectExtent l="0" t="0" r="571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коэффициент страховых тарифов в зависимости от технических характеристик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транспортного средства;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B17BAF8" wp14:editId="386CA166">
                  <wp:extent cx="286385" cy="23050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коэффициент страховых тарифов в зависимости от периода использования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-го транспортного средства;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A788FB6" wp14:editId="3E2E01CC">
                  <wp:extent cx="286385" cy="23050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коэффициент страховых тарифов в зависимости от наличия нарушений, предусмотренных </w:t>
            </w:r>
            <w:hyperlink r:id="rId426" w:history="1">
              <w:r w:rsidRPr="00550CCF">
                <w:rPr>
                  <w:rFonts w:ascii="Times New Roman" w:eastAsia="Calibri" w:hAnsi="Times New Roman"/>
                  <w:color w:val="106BBE"/>
                  <w:sz w:val="26"/>
                  <w:szCs w:val="26"/>
                  <w:lang w:val="ru-RU"/>
                </w:rPr>
                <w:t>пунктом</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3 статьи</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9</w:t>
              </w:r>
            </w:hyperlink>
            <w:r w:rsidRPr="00550CCF">
              <w:rPr>
                <w:rFonts w:ascii="Times New Roman" w:eastAsia="Calibri" w:hAnsi="Times New Roman"/>
                <w:sz w:val="26"/>
                <w:szCs w:val="26"/>
                <w:lang w:val="ru-RU"/>
              </w:rPr>
              <w:t xml:space="preserve"> Федерального закона "Об</w:t>
            </w:r>
            <w:r w:rsidRPr="00550CCF">
              <w:rPr>
                <w:rFonts w:ascii="Times New Roman" w:eastAsia="Calibri" w:hAnsi="Times New Roman"/>
                <w:sz w:val="26"/>
                <w:szCs w:val="26"/>
              </w:rPr>
              <w:t> </w:t>
            </w:r>
            <w:r w:rsidRPr="00550CCF">
              <w:rPr>
                <w:rFonts w:ascii="Times New Roman" w:eastAsia="Calibri" w:hAnsi="Times New Roman"/>
                <w:sz w:val="26"/>
                <w:szCs w:val="26"/>
                <w:lang w:val="ru-RU"/>
              </w:rPr>
              <w:t>обязательном страховании гражданской ответственности владельцев транспортных средств";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607D04C" wp14:editId="74CE9746">
                  <wp:extent cx="341630" cy="23050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 транспортным средством с прицепом к нему.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70" w:name="sub_11091"/>
            <w:r w:rsidRPr="00550CCF">
              <w:rPr>
                <w:rFonts w:ascii="Times New Roman" w:eastAsia="Calibri" w:hAnsi="Times New Roman"/>
                <w:sz w:val="26"/>
                <w:szCs w:val="26"/>
                <w:lang w:val="ru-RU"/>
              </w:rPr>
              <w:t>90.</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оплату труда независимых экспертов (</w:t>
            </w:r>
            <w:r w:rsidRPr="00550CCF">
              <w:rPr>
                <w:rFonts w:ascii="Times New Roman" w:eastAsia="Calibri" w:hAnsi="Times New Roman"/>
                <w:noProof/>
                <w:sz w:val="26"/>
                <w:szCs w:val="26"/>
                <w:lang w:val="ru-RU" w:eastAsia="ru-RU" w:bidi="ar-SA"/>
              </w:rPr>
              <w:drawing>
                <wp:inline distT="0" distB="0" distL="0" distR="0" wp14:anchorId="348E43F4" wp14:editId="50D1B44B">
                  <wp:extent cx="230505" cy="23050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70"/>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171" w:name="sub_110912"/>
            <w:r w:rsidRPr="00550CCF">
              <w:rPr>
                <w:rFonts w:ascii="Times New Roman" w:eastAsia="Calibri" w:hAnsi="Times New Roman"/>
                <w:noProof/>
                <w:sz w:val="26"/>
                <w:szCs w:val="26"/>
                <w:lang w:val="ru-RU" w:eastAsia="ru-RU" w:bidi="ar-SA"/>
              </w:rPr>
              <w:drawing>
                <wp:inline distT="0" distB="0" distL="0" distR="0" wp14:anchorId="17FE741F" wp14:editId="17B978B2">
                  <wp:extent cx="1812925" cy="246380"/>
                  <wp:effectExtent l="0" t="0" r="0" b="127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812925" cy="24638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171"/>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72" w:name="sub_110915"/>
            <w:r w:rsidRPr="00550CCF">
              <w:rPr>
                <w:rFonts w:ascii="Times New Roman" w:eastAsia="Calibri" w:hAnsi="Times New Roman"/>
                <w:noProof/>
                <w:sz w:val="26"/>
                <w:szCs w:val="26"/>
                <w:lang w:val="ru-RU" w:eastAsia="ru-RU" w:bidi="ar-SA"/>
              </w:rPr>
              <w:drawing>
                <wp:inline distT="0" distB="0" distL="0" distR="0" wp14:anchorId="4157F751" wp14:editId="66B7B02C">
                  <wp:extent cx="230505" cy="23050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73" w:name="sub_110196"/>
            <w:bookmarkEnd w:id="172"/>
            <w:r w:rsidRPr="00550CCF">
              <w:rPr>
                <w:rFonts w:ascii="Times New Roman" w:eastAsia="Calibri" w:hAnsi="Times New Roman"/>
                <w:noProof/>
                <w:sz w:val="26"/>
                <w:szCs w:val="26"/>
                <w:lang w:val="ru-RU" w:eastAsia="ru-RU" w:bidi="ar-SA"/>
              </w:rPr>
              <w:drawing>
                <wp:inline distT="0" distB="0" distL="0" distR="0" wp14:anchorId="2FEE6858" wp14:editId="6825C212">
                  <wp:extent cx="238760" cy="23050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bookmarkEnd w:id="173"/>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B931F08" wp14:editId="261A3E5D">
                  <wp:extent cx="222885" cy="230505"/>
                  <wp:effectExtent l="0" t="0" r="571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ставка почасовой оплаты труда независимых экспертов, установленная </w:t>
            </w:r>
            <w:hyperlink r:id="rId433" w:history="1">
              <w:r w:rsidRPr="00550CCF">
                <w:rPr>
                  <w:rFonts w:ascii="Times New Roman" w:eastAsia="Calibri" w:hAnsi="Times New Roman"/>
                  <w:color w:val="106BBE"/>
                  <w:sz w:val="26"/>
                  <w:szCs w:val="26"/>
                  <w:lang w:val="ru-RU"/>
                </w:rPr>
                <w:t>постановлением</w:t>
              </w:r>
            </w:hyperlink>
            <w:r w:rsidRPr="00550CCF">
              <w:rPr>
                <w:rFonts w:ascii="Times New Roman" w:eastAsia="Calibri" w:hAnsi="Times New Roman"/>
                <w:sz w:val="26"/>
                <w:szCs w:val="26"/>
                <w:lang w:val="ru-RU"/>
              </w:rPr>
              <w:t xml:space="preserve"> Правительства Российской Федерации от 12</w:t>
            </w:r>
            <w:r w:rsidRPr="00550CCF">
              <w:rPr>
                <w:rFonts w:ascii="Times New Roman" w:eastAsia="Calibri" w:hAnsi="Times New Roman"/>
                <w:sz w:val="26"/>
                <w:szCs w:val="26"/>
              </w:rPr>
              <w:t> </w:t>
            </w:r>
            <w:r w:rsidRPr="00550CCF">
              <w:rPr>
                <w:rFonts w:ascii="Times New Roman" w:eastAsia="Calibri" w:hAnsi="Times New Roman"/>
                <w:sz w:val="26"/>
                <w:szCs w:val="26"/>
                <w:lang w:val="ru-RU"/>
              </w:rPr>
              <w:t>августа 2005</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 </w:t>
            </w:r>
            <w:r w:rsidRPr="00550CCF">
              <w:rPr>
                <w:rFonts w:ascii="Times New Roman" w:eastAsia="Calibri" w:hAnsi="Times New Roman"/>
                <w:sz w:val="26"/>
                <w:szCs w:val="26"/>
              </w:rPr>
              <w:t>N </w:t>
            </w:r>
            <w:r w:rsidRPr="00550CCF">
              <w:rPr>
                <w:rFonts w:ascii="Times New Roman" w:eastAsia="Calibri" w:hAnsi="Times New Roman"/>
                <w:sz w:val="26"/>
                <w:szCs w:val="26"/>
                <w:lang w:val="ru-RU"/>
              </w:rPr>
              <w:t>509 "О</w:t>
            </w:r>
            <w:r w:rsidRPr="00550CCF">
              <w:rPr>
                <w:rFonts w:ascii="Times New Roman" w:eastAsia="Calibri" w:hAnsi="Times New Roman"/>
                <w:sz w:val="26"/>
                <w:szCs w:val="26"/>
              </w:rPr>
              <w:t>  </w:t>
            </w:r>
            <w:r w:rsidRPr="00550CCF">
              <w:rPr>
                <w:rFonts w:ascii="Times New Roman" w:eastAsia="Calibri" w:hAnsi="Times New Roman"/>
                <w:sz w:val="26"/>
                <w:szCs w:val="26"/>
                <w:lang w:val="ru-RU"/>
              </w:rPr>
              <w:t>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7D74210" wp14:editId="780E3634">
                  <wp:extent cx="254635" cy="23050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74" w:name="sub_110208"/>
            <w:r w:rsidRPr="00550CCF">
              <w:rPr>
                <w:rFonts w:ascii="Times New Roman" w:eastAsia="Calibri" w:hAnsi="Times New Roman"/>
                <w:b/>
                <w:bCs/>
                <w:color w:val="26282F"/>
                <w:sz w:val="26"/>
                <w:szCs w:val="26"/>
                <w:lang w:val="ru-RU"/>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75" w:name="sub_11092"/>
            <w:bookmarkEnd w:id="174"/>
            <w:r w:rsidRPr="00550CCF">
              <w:rPr>
                <w:rFonts w:ascii="Times New Roman" w:eastAsia="Calibri" w:hAnsi="Times New Roman"/>
                <w:sz w:val="26"/>
                <w:szCs w:val="26"/>
                <w:lang w:val="ru-RU"/>
              </w:rPr>
              <w:lastRenderedPageBreak/>
              <w:t>91.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550CCF">
              <w:rPr>
                <w:rFonts w:ascii="Times New Roman" w:eastAsia="Calibri" w:hAnsi="Times New Roman"/>
                <w:noProof/>
                <w:sz w:val="26"/>
                <w:szCs w:val="26"/>
                <w:lang w:val="ru-RU" w:eastAsia="ru-RU" w:bidi="ar-SA"/>
              </w:rPr>
              <w:drawing>
                <wp:inline distT="0" distB="0" distL="0" distR="0" wp14:anchorId="5442534A" wp14:editId="0F821507">
                  <wp:extent cx="262255" cy="27813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75"/>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C6D6A8A" wp14:editId="5C9CDE10">
                  <wp:extent cx="1304290" cy="27813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304290" cy="27813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8FFF2EB" wp14:editId="5E16D273">
                  <wp:extent cx="238760" cy="23050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транспортных средств;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C945EA5" wp14:editId="52FFA3C0">
                  <wp:extent cx="349885" cy="23050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мебели;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439E55A" wp14:editId="2C20770D">
                  <wp:extent cx="222885" cy="230505"/>
                  <wp:effectExtent l="0" t="0" r="571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систем кондиционирования.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76" w:name="sub_11093"/>
            <w:r w:rsidRPr="00550CCF">
              <w:rPr>
                <w:rFonts w:ascii="Times New Roman" w:eastAsia="Calibri" w:hAnsi="Times New Roman"/>
                <w:sz w:val="26"/>
                <w:szCs w:val="26"/>
                <w:lang w:val="ru-RU"/>
              </w:rPr>
              <w:t>92.</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транспортных средств (</w:t>
            </w:r>
            <w:r w:rsidRPr="00550CCF">
              <w:rPr>
                <w:rFonts w:ascii="Times New Roman" w:eastAsia="Calibri" w:hAnsi="Times New Roman"/>
                <w:noProof/>
                <w:sz w:val="26"/>
                <w:szCs w:val="26"/>
                <w:lang w:val="ru-RU" w:eastAsia="ru-RU" w:bidi="ar-SA"/>
              </w:rPr>
              <w:drawing>
                <wp:inline distT="0" distB="0" distL="0" distR="0" wp14:anchorId="748400E4" wp14:editId="07231C80">
                  <wp:extent cx="238760" cy="23050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76"/>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177" w:name="sub_11931"/>
            <w:r w:rsidRPr="00550CCF">
              <w:rPr>
                <w:rFonts w:ascii="Times New Roman" w:eastAsia="Calibri" w:hAnsi="Times New Roman"/>
                <w:noProof/>
                <w:sz w:val="26"/>
                <w:szCs w:val="26"/>
                <w:lang w:val="ru-RU" w:eastAsia="ru-RU" w:bidi="ar-SA"/>
              </w:rPr>
              <w:drawing>
                <wp:inline distT="0" distB="0" distL="0" distR="0" wp14:anchorId="6908FCBD" wp14:editId="18D4DF3D">
                  <wp:extent cx="1304290" cy="58039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30429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177"/>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78" w:name="sub_110934"/>
            <w:r w:rsidRPr="00550CCF">
              <w:rPr>
                <w:rFonts w:ascii="Times New Roman" w:eastAsia="Calibri" w:hAnsi="Times New Roman"/>
                <w:noProof/>
                <w:sz w:val="26"/>
                <w:szCs w:val="26"/>
                <w:lang w:val="ru-RU" w:eastAsia="ru-RU" w:bidi="ar-SA"/>
              </w:rPr>
              <w:drawing>
                <wp:inline distT="0" distB="0" distL="0" distR="0" wp14:anchorId="3984F550" wp14:editId="3CC3C2D9">
                  <wp:extent cx="294005" cy="23050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-х транспортных средств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79" w:name="sub_110935"/>
            <w:bookmarkEnd w:id="178"/>
            <w:r w:rsidRPr="00550CCF">
              <w:rPr>
                <w:rFonts w:ascii="Times New Roman" w:eastAsia="Calibri" w:hAnsi="Times New Roman"/>
                <w:noProof/>
                <w:sz w:val="26"/>
                <w:szCs w:val="26"/>
                <w:lang w:val="ru-RU" w:eastAsia="ru-RU" w:bidi="ar-SA"/>
              </w:rPr>
              <w:drawing>
                <wp:inline distT="0" distB="0" distL="0" distR="0" wp14:anchorId="3D16CEEE" wp14:editId="2F0D60F8">
                  <wp:extent cx="294005" cy="23050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приобретения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-го транспортного средства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80" w:name="sub_11094"/>
            <w:bookmarkEnd w:id="179"/>
            <w:r w:rsidRPr="00550CCF">
              <w:rPr>
                <w:rFonts w:ascii="Times New Roman" w:eastAsia="Calibri" w:hAnsi="Times New Roman"/>
                <w:sz w:val="26"/>
                <w:szCs w:val="26"/>
                <w:lang w:val="ru-RU"/>
              </w:rPr>
              <w:t>93.</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мебели (</w:t>
            </w:r>
            <w:r w:rsidRPr="00550CCF">
              <w:rPr>
                <w:rFonts w:ascii="Times New Roman" w:eastAsia="Calibri" w:hAnsi="Times New Roman"/>
                <w:noProof/>
                <w:sz w:val="26"/>
                <w:szCs w:val="26"/>
                <w:lang w:val="ru-RU" w:eastAsia="ru-RU" w:bidi="ar-SA"/>
              </w:rPr>
              <w:drawing>
                <wp:inline distT="0" distB="0" distL="0" distR="0" wp14:anchorId="2F4DE223" wp14:editId="59E91C99">
                  <wp:extent cx="349885" cy="2305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80"/>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181" w:name="sub_11941"/>
            <w:r w:rsidRPr="00550CCF">
              <w:rPr>
                <w:rFonts w:ascii="Times New Roman" w:eastAsia="Calibri" w:hAnsi="Times New Roman"/>
                <w:noProof/>
                <w:sz w:val="26"/>
                <w:szCs w:val="26"/>
                <w:lang w:val="ru-RU" w:eastAsia="ru-RU" w:bidi="ar-SA"/>
              </w:rPr>
              <w:drawing>
                <wp:inline distT="0" distB="0" distL="0" distR="0" wp14:anchorId="5EFB0926" wp14:editId="5F9AE266">
                  <wp:extent cx="1630045" cy="58039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163004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181"/>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82" w:name="sub_110944"/>
            <w:r w:rsidRPr="00550CCF">
              <w:rPr>
                <w:rFonts w:ascii="Times New Roman" w:eastAsia="Calibri" w:hAnsi="Times New Roman"/>
                <w:noProof/>
                <w:sz w:val="26"/>
                <w:szCs w:val="26"/>
                <w:lang w:val="ru-RU" w:eastAsia="ru-RU" w:bidi="ar-SA"/>
              </w:rPr>
              <w:drawing>
                <wp:inline distT="0" distB="0" distL="0" distR="0" wp14:anchorId="53EC5CF6" wp14:editId="2DB73783">
                  <wp:extent cx="397510" cy="23050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975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-х предметов мебели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 xml:space="preserve"> органов местного самоуправления;</w:t>
            </w:r>
          </w:p>
          <w:bookmarkEnd w:id="182"/>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8D976E0" wp14:editId="79B26ADB">
                  <wp:extent cx="389890" cy="23050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38989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предмета мебели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83" w:name="sub_11095"/>
            <w:r w:rsidRPr="00550CCF">
              <w:rPr>
                <w:rFonts w:ascii="Times New Roman" w:eastAsia="Calibri" w:hAnsi="Times New Roman"/>
                <w:sz w:val="26"/>
                <w:szCs w:val="26"/>
                <w:lang w:val="ru-RU"/>
              </w:rPr>
              <w:t>94.</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систем кондиционирования (</w:t>
            </w:r>
            <w:r w:rsidRPr="00550CCF">
              <w:rPr>
                <w:rFonts w:ascii="Times New Roman" w:eastAsia="Calibri" w:hAnsi="Times New Roman"/>
                <w:noProof/>
                <w:sz w:val="26"/>
                <w:szCs w:val="26"/>
                <w:lang w:val="ru-RU" w:eastAsia="ru-RU" w:bidi="ar-SA"/>
              </w:rPr>
              <w:drawing>
                <wp:inline distT="0" distB="0" distL="0" distR="0" wp14:anchorId="4CBA3A96" wp14:editId="1F665D0B">
                  <wp:extent cx="222885" cy="230505"/>
                  <wp:effectExtent l="0" t="0" r="571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83"/>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184" w:name="sub_11951"/>
            <w:r w:rsidRPr="00550CCF">
              <w:rPr>
                <w:rFonts w:ascii="Times New Roman" w:eastAsia="Calibri" w:hAnsi="Times New Roman"/>
                <w:noProof/>
                <w:sz w:val="26"/>
                <w:szCs w:val="26"/>
                <w:lang w:val="ru-RU" w:eastAsia="ru-RU" w:bidi="ar-SA"/>
              </w:rPr>
              <w:drawing>
                <wp:inline distT="0" distB="0" distL="0" distR="0" wp14:anchorId="350C2C97" wp14:editId="2F175C2C">
                  <wp:extent cx="1113155" cy="58039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111315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184"/>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85" w:name="sub_110954"/>
            <w:r w:rsidRPr="00550CCF">
              <w:rPr>
                <w:rFonts w:ascii="Times New Roman" w:eastAsia="Calibri" w:hAnsi="Times New Roman"/>
                <w:noProof/>
                <w:sz w:val="26"/>
                <w:szCs w:val="26"/>
                <w:lang w:val="ru-RU" w:eastAsia="ru-RU" w:bidi="ar-SA"/>
              </w:rPr>
              <w:drawing>
                <wp:inline distT="0" distB="0" distL="0" distR="0" wp14:anchorId="2E37CA1E" wp14:editId="2D51BB57">
                  <wp:extent cx="207010" cy="23050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-х систем кондиционирования;</w:t>
            </w:r>
          </w:p>
          <w:bookmarkEnd w:id="185"/>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338CB54C" wp14:editId="38140365">
                  <wp:extent cx="207010" cy="230505"/>
                  <wp:effectExtent l="0" t="0" r="254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1-й системы кондиционирования.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186" w:name="sub_110209"/>
            <w:r w:rsidRPr="00550CCF">
              <w:rPr>
                <w:rFonts w:ascii="Times New Roman" w:eastAsia="Calibri" w:hAnsi="Times New Roman"/>
                <w:b/>
                <w:bCs/>
                <w:color w:val="26282F"/>
                <w:sz w:val="26"/>
                <w:szCs w:val="26"/>
                <w:lang w:val="ru-RU"/>
              </w:rPr>
              <w:t>Затраты на приобретение материальных запасов, не отнесенные к затратам на приобретение материальных запасов в рамках затрат на информационно-</w:t>
            </w:r>
            <w:r w:rsidRPr="00550CCF">
              <w:rPr>
                <w:rFonts w:ascii="Times New Roman" w:eastAsia="Calibri" w:hAnsi="Times New Roman"/>
                <w:b/>
                <w:bCs/>
                <w:color w:val="26282F"/>
                <w:sz w:val="26"/>
                <w:szCs w:val="26"/>
                <w:lang w:val="ru-RU"/>
              </w:rPr>
              <w:lastRenderedPageBreak/>
              <w:t>коммуникационные технологии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87" w:name="sub_11096"/>
            <w:bookmarkEnd w:id="186"/>
            <w:r w:rsidRPr="00550CCF">
              <w:rPr>
                <w:rFonts w:ascii="Times New Roman" w:eastAsia="Calibri" w:hAnsi="Times New Roman"/>
                <w:sz w:val="26"/>
                <w:szCs w:val="26"/>
                <w:lang w:val="ru-RU"/>
              </w:rPr>
              <w:t>95.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550CCF">
              <w:rPr>
                <w:rFonts w:ascii="Times New Roman" w:eastAsia="Calibri" w:hAnsi="Times New Roman"/>
                <w:noProof/>
                <w:sz w:val="26"/>
                <w:szCs w:val="26"/>
                <w:lang w:val="ru-RU" w:eastAsia="ru-RU" w:bidi="ar-SA"/>
              </w:rPr>
              <w:drawing>
                <wp:inline distT="0" distB="0" distL="0" distR="0" wp14:anchorId="72D30AE9" wp14:editId="255688F4">
                  <wp:extent cx="262255" cy="27813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8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3D0B94F" wp14:editId="7961B5CE">
                  <wp:extent cx="2409190" cy="27813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2409190" cy="27813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88" w:name="sub_110964"/>
            <w:r w:rsidRPr="00550CCF">
              <w:rPr>
                <w:rFonts w:ascii="Times New Roman" w:eastAsia="Calibri" w:hAnsi="Times New Roman"/>
                <w:noProof/>
                <w:sz w:val="26"/>
                <w:szCs w:val="26"/>
                <w:lang w:val="ru-RU" w:eastAsia="ru-RU" w:bidi="ar-SA"/>
              </w:rPr>
              <w:drawing>
                <wp:inline distT="0" distB="0" distL="0" distR="0" wp14:anchorId="3488A330" wp14:editId="78E92BF2">
                  <wp:extent cx="230505" cy="23050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бланочной и иной типографской продукции;</w:t>
            </w:r>
          </w:p>
          <w:bookmarkEnd w:id="188"/>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447D602" wp14:editId="72E9BE33">
                  <wp:extent cx="334010" cy="230505"/>
                  <wp:effectExtent l="0" t="0" r="889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канцелярских принадлежностей;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0C32A291" wp14:editId="0D9347DB">
                  <wp:extent cx="238760" cy="23050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хозяйственных товаров и принадлежностей;</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638525B" wp14:editId="19BC56EF">
                  <wp:extent cx="286385" cy="23050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горюче-смазочных материалов;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95FDB8C" wp14:editId="1D768A10">
                  <wp:extent cx="262255" cy="230505"/>
                  <wp:effectExtent l="0" t="0" r="444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запасных частей для транспортных средств;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79B597B" wp14:editId="4DC4C370">
                  <wp:extent cx="334010" cy="23050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затраты на приобретение материальных запасов для нужд гражданской обороны.</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89" w:name="sub_11097"/>
            <w:r w:rsidRPr="00550CCF">
              <w:rPr>
                <w:rFonts w:ascii="Times New Roman" w:eastAsia="Calibri" w:hAnsi="Times New Roman"/>
                <w:sz w:val="26"/>
                <w:szCs w:val="26"/>
                <w:lang w:val="ru-RU"/>
              </w:rPr>
              <w:t>96.</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бланочной продукции (</w:t>
            </w:r>
            <w:r w:rsidRPr="00550CCF">
              <w:rPr>
                <w:rFonts w:ascii="Times New Roman" w:eastAsia="Calibri" w:hAnsi="Times New Roman"/>
                <w:noProof/>
                <w:sz w:val="26"/>
                <w:szCs w:val="26"/>
                <w:lang w:val="ru-RU" w:eastAsia="ru-RU" w:bidi="ar-SA"/>
              </w:rPr>
              <w:drawing>
                <wp:inline distT="0" distB="0" distL="0" distR="0" wp14:anchorId="108A6DEA" wp14:editId="29A775C3">
                  <wp:extent cx="230505" cy="23050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89"/>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85D85D2" wp14:editId="56E383CF">
                  <wp:extent cx="2122805" cy="58039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12280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90" w:name="sub_110974"/>
            <w:r w:rsidRPr="00550CCF">
              <w:rPr>
                <w:rFonts w:ascii="Times New Roman" w:eastAsia="Calibri" w:hAnsi="Times New Roman"/>
                <w:noProof/>
                <w:sz w:val="26"/>
                <w:szCs w:val="26"/>
                <w:lang w:val="ru-RU" w:eastAsia="ru-RU" w:bidi="ar-SA"/>
              </w:rPr>
              <w:drawing>
                <wp:inline distT="0" distB="0" distL="0" distR="0" wp14:anchorId="714470B7" wp14:editId="69A5187C">
                  <wp:extent cx="222885" cy="23050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бланочной продукции;</w:t>
            </w:r>
          </w:p>
          <w:bookmarkEnd w:id="190"/>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7DA93E8F" wp14:editId="60D1FB45">
                  <wp:extent cx="207010" cy="2305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бланка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тиражу;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91" w:name="sub_110976"/>
            <w:r w:rsidRPr="00550CCF">
              <w:rPr>
                <w:rFonts w:ascii="Times New Roman" w:eastAsia="Calibri" w:hAnsi="Times New Roman"/>
                <w:noProof/>
                <w:sz w:val="26"/>
                <w:szCs w:val="26"/>
                <w:lang w:val="ru-RU" w:eastAsia="ru-RU" w:bidi="ar-SA"/>
              </w:rPr>
              <w:drawing>
                <wp:inline distT="0" distB="0" distL="0" distR="0" wp14:anchorId="72A161B3" wp14:editId="342E15DA">
                  <wp:extent cx="294005" cy="2305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прочей продукции, изготовляемой типографией;</w:t>
            </w:r>
          </w:p>
          <w:bookmarkEnd w:id="191"/>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7090F8E" wp14:editId="61A69FBD">
                  <wp:extent cx="294005" cy="23050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29400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 единицы прочей продукции, изготовляемой типографией, по </w:t>
            </w:r>
            <w:r w:rsidRPr="00550CCF">
              <w:rPr>
                <w:rFonts w:ascii="Times New Roman" w:eastAsia="Calibri" w:hAnsi="Times New Roman"/>
                <w:sz w:val="26"/>
                <w:szCs w:val="26"/>
              </w:rPr>
              <w:t>j</w:t>
            </w:r>
            <w:r w:rsidRPr="00550CCF">
              <w:rPr>
                <w:rFonts w:ascii="Times New Roman" w:eastAsia="Calibri" w:hAnsi="Times New Roman"/>
                <w:sz w:val="26"/>
                <w:szCs w:val="26"/>
                <w:lang w:val="ru-RU"/>
              </w:rPr>
              <w:t>-му тиражу.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92" w:name="sub_11098"/>
            <w:r w:rsidRPr="00550CCF">
              <w:rPr>
                <w:rFonts w:ascii="Times New Roman" w:eastAsia="Calibri" w:hAnsi="Times New Roman"/>
                <w:sz w:val="26"/>
                <w:szCs w:val="26"/>
                <w:lang w:val="ru-RU"/>
              </w:rPr>
              <w:t>97.</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канцелярских принадлежностей (</w:t>
            </w:r>
            <w:r w:rsidRPr="00550CCF">
              <w:rPr>
                <w:rFonts w:ascii="Times New Roman" w:eastAsia="Calibri" w:hAnsi="Times New Roman"/>
                <w:noProof/>
                <w:sz w:val="26"/>
                <w:szCs w:val="26"/>
                <w:lang w:val="ru-RU" w:eastAsia="ru-RU" w:bidi="ar-SA"/>
              </w:rPr>
              <w:drawing>
                <wp:inline distT="0" distB="0" distL="0" distR="0" wp14:anchorId="504AF7BE" wp14:editId="670F04F2">
                  <wp:extent cx="334010" cy="230505"/>
                  <wp:effectExtent l="0" t="0" r="889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92"/>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193" w:name="sub_11981"/>
            <w:r w:rsidRPr="00550CCF">
              <w:rPr>
                <w:rFonts w:ascii="Times New Roman" w:eastAsia="Calibri" w:hAnsi="Times New Roman"/>
                <w:noProof/>
                <w:sz w:val="26"/>
                <w:szCs w:val="26"/>
                <w:lang w:val="ru-RU" w:eastAsia="ru-RU" w:bidi="ar-SA"/>
              </w:rPr>
              <w:drawing>
                <wp:inline distT="0" distB="0" distL="0" distR="0" wp14:anchorId="463D9859" wp14:editId="440A5F68">
                  <wp:extent cx="1900555" cy="58039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90055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193"/>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CFAE0C9" wp14:editId="1F8E6E37">
                  <wp:extent cx="389890" cy="2305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38989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предмета канцелярских принадлежностей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hAnsi="Times New Roman"/>
                <w:lang w:val="ru-RU"/>
              </w:rPr>
              <w:t xml:space="preserve"> </w:t>
            </w:r>
            <w:r w:rsidRPr="00550CCF">
              <w:rPr>
                <w:rFonts w:ascii="Times New Roman" w:eastAsia="Calibri" w:hAnsi="Times New Roman"/>
                <w:sz w:val="26"/>
                <w:szCs w:val="26"/>
                <w:lang w:val="ru-RU"/>
              </w:rPr>
              <w:t>органов местного самоуправления в расчете на основного работника;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94" w:name="sub_110985"/>
            <w:r w:rsidRPr="00550CCF">
              <w:rPr>
                <w:rFonts w:ascii="Times New Roman" w:eastAsia="Calibri" w:hAnsi="Times New Roman"/>
                <w:noProof/>
                <w:sz w:val="26"/>
                <w:szCs w:val="26"/>
                <w:lang w:val="ru-RU" w:eastAsia="ru-RU" w:bidi="ar-SA"/>
              </w:rPr>
              <w:drawing>
                <wp:inline distT="0" distB="0" distL="0" distR="0" wp14:anchorId="3626FCBD" wp14:editId="10BAA073">
                  <wp:extent cx="254635" cy="2305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численность основных работников, определяемая в соответствии с </w:t>
            </w:r>
            <w:hyperlink r:id="rId470" w:history="1">
              <w:r w:rsidRPr="00550CCF">
                <w:rPr>
                  <w:rFonts w:ascii="Times New Roman" w:eastAsia="Calibri" w:hAnsi="Times New Roman"/>
                  <w:color w:val="106BBE"/>
                  <w:sz w:val="26"/>
                  <w:szCs w:val="26"/>
                  <w:lang w:val="ru-RU"/>
                </w:rPr>
                <w:t>пунктами</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17</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22</w:t>
              </w:r>
            </w:hyperlink>
            <w:r w:rsidRPr="00550CCF">
              <w:rPr>
                <w:rFonts w:ascii="Times New Roman" w:eastAsia="Calibri" w:hAnsi="Times New Roman"/>
                <w:sz w:val="26"/>
                <w:szCs w:val="26"/>
                <w:lang w:val="ru-RU"/>
              </w:rPr>
              <w:t xml:space="preserve"> Общих правил определения нормативных затрат;</w:t>
            </w:r>
          </w:p>
          <w:bookmarkEnd w:id="194"/>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62AA21AF" wp14:editId="33DB2279">
                  <wp:extent cx="374015" cy="230505"/>
                  <wp:effectExtent l="0" t="0" r="698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37401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предмета канцелярских принадлежностей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hAnsi="Times New Roman"/>
                <w:lang w:val="ru-RU"/>
              </w:rPr>
              <w:t xml:space="preserve"> </w:t>
            </w:r>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95" w:name="sub_11099"/>
            <w:r w:rsidRPr="00550CCF">
              <w:rPr>
                <w:rFonts w:ascii="Times New Roman" w:eastAsia="Calibri" w:hAnsi="Times New Roman"/>
                <w:sz w:val="26"/>
                <w:szCs w:val="26"/>
                <w:lang w:val="ru-RU"/>
              </w:rPr>
              <w:t>98.</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хозяйственных товаров и принадлежностей (</w:t>
            </w:r>
            <w:r w:rsidRPr="00550CCF">
              <w:rPr>
                <w:rFonts w:ascii="Times New Roman" w:eastAsia="Calibri" w:hAnsi="Times New Roman"/>
                <w:noProof/>
                <w:sz w:val="26"/>
                <w:szCs w:val="26"/>
                <w:lang w:val="ru-RU" w:eastAsia="ru-RU" w:bidi="ar-SA"/>
              </w:rPr>
              <w:drawing>
                <wp:inline distT="0" distB="0" distL="0" distR="0" wp14:anchorId="78C64502" wp14:editId="695261BF">
                  <wp:extent cx="238760" cy="23050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95"/>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196" w:name="sub_11991"/>
            <w:r w:rsidRPr="00550CCF">
              <w:rPr>
                <w:rFonts w:ascii="Times New Roman" w:eastAsia="Calibri" w:hAnsi="Times New Roman"/>
                <w:noProof/>
                <w:sz w:val="26"/>
                <w:szCs w:val="26"/>
                <w:lang w:val="ru-RU" w:eastAsia="ru-RU" w:bidi="ar-SA"/>
              </w:rPr>
              <w:drawing>
                <wp:inline distT="0" distB="0" distL="0" distR="0" wp14:anchorId="187CDEB1" wp14:editId="0977DAE9">
                  <wp:extent cx="1248410" cy="5803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248410"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196"/>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lastRenderedPageBreak/>
              <w:drawing>
                <wp:inline distT="0" distB="0" distL="0" distR="0" wp14:anchorId="5615CF5F" wp14:editId="1DC1483B">
                  <wp:extent cx="254635" cy="2305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единицы хозяйственных товаров и принадлежностей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hAnsi="Times New Roman"/>
                <w:lang w:val="ru-RU"/>
              </w:rPr>
              <w:t xml:space="preserve"> </w:t>
            </w:r>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1AFCB54F" wp14:editId="6BC4622D">
                  <wp:extent cx="262255" cy="2305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2622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хозяйственного товара и принадлежности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hAnsi="Times New Roman"/>
                <w:lang w:val="ru-RU"/>
              </w:rPr>
              <w:t xml:space="preserve"> </w:t>
            </w:r>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97" w:name="sub_11100"/>
            <w:r w:rsidRPr="00550CCF">
              <w:rPr>
                <w:rFonts w:ascii="Times New Roman" w:eastAsia="Calibri" w:hAnsi="Times New Roman"/>
                <w:sz w:val="26"/>
                <w:szCs w:val="26"/>
                <w:lang w:val="ru-RU"/>
              </w:rPr>
              <w:t>99.</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горюче-смазочных материалов (</w:t>
            </w:r>
            <w:r w:rsidRPr="00550CCF">
              <w:rPr>
                <w:rFonts w:ascii="Times New Roman" w:eastAsia="Calibri" w:hAnsi="Times New Roman"/>
                <w:noProof/>
                <w:sz w:val="26"/>
                <w:szCs w:val="26"/>
                <w:lang w:val="ru-RU" w:eastAsia="ru-RU" w:bidi="ar-SA"/>
              </w:rPr>
              <w:drawing>
                <wp:inline distT="0" distB="0" distL="0" distR="0" wp14:anchorId="67F74750" wp14:editId="1477C8B8">
                  <wp:extent cx="286385" cy="2305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197"/>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198" w:name="sub_11111"/>
            <w:r w:rsidRPr="00550CCF">
              <w:rPr>
                <w:rFonts w:ascii="Times New Roman" w:eastAsia="Calibri" w:hAnsi="Times New Roman"/>
                <w:noProof/>
                <w:sz w:val="26"/>
                <w:szCs w:val="26"/>
                <w:lang w:val="ru-RU" w:eastAsia="ru-RU" w:bidi="ar-SA"/>
              </w:rPr>
              <w:drawing>
                <wp:inline distT="0" distB="0" distL="0" distR="0" wp14:anchorId="525BE999" wp14:editId="2B1D799C">
                  <wp:extent cx="1868805" cy="5803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86880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198"/>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24CF2626" wp14:editId="39F7366E">
                  <wp:extent cx="341630" cy="230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550CCF">
              <w:rPr>
                <w:rFonts w:ascii="Times New Roman" w:eastAsia="Calibri" w:hAnsi="Times New Roman"/>
                <w:sz w:val="26"/>
                <w:szCs w:val="26"/>
              </w:rPr>
              <w:t> </w:t>
            </w:r>
            <w:r w:rsidRPr="00550CCF">
              <w:rPr>
                <w:rFonts w:ascii="Times New Roman" w:eastAsia="Calibri" w:hAnsi="Times New Roman"/>
                <w:sz w:val="26"/>
                <w:szCs w:val="26"/>
                <w:lang w:val="ru-RU"/>
              </w:rPr>
              <w:t>-</w:t>
            </w:r>
            <w:r w:rsidRPr="00550CCF">
              <w:rPr>
                <w:rFonts w:ascii="Times New Roman" w:eastAsia="Calibri" w:hAnsi="Times New Roman"/>
                <w:sz w:val="26"/>
                <w:szCs w:val="26"/>
              </w:rPr>
              <w:t> </w:t>
            </w:r>
            <w:r w:rsidRPr="00550CCF">
              <w:rPr>
                <w:rFonts w:ascii="Times New Roman" w:eastAsia="Calibri" w:hAnsi="Times New Roman"/>
                <w:sz w:val="26"/>
                <w:szCs w:val="26"/>
                <w:lang w:val="ru-RU"/>
              </w:rPr>
              <w:t>норма расхода топлива на 100</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километров пробега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-го транспортного средства согласно </w:t>
            </w:r>
            <w:hyperlink r:id="rId479" w:history="1">
              <w:r w:rsidRPr="00550CCF">
                <w:rPr>
                  <w:rFonts w:ascii="Times New Roman" w:eastAsia="Calibri" w:hAnsi="Times New Roman"/>
                  <w:color w:val="106BBE"/>
                  <w:sz w:val="26"/>
                  <w:szCs w:val="26"/>
                  <w:lang w:val="ru-RU"/>
                </w:rPr>
                <w:t>методическим рекомендациям</w:t>
              </w:r>
            </w:hyperlink>
            <w:r w:rsidRPr="00550CCF">
              <w:rPr>
                <w:rFonts w:ascii="Times New Roman" w:eastAsia="Calibri" w:hAnsi="Times New Roman"/>
                <w:sz w:val="26"/>
                <w:szCs w:val="26"/>
                <w:lang w:val="ru-RU"/>
              </w:rPr>
              <w:t xml:space="preserve"> "Нормы расхода топлив и смазочных материалов на автомобильном транспорте", предусмотренным приложением к </w:t>
            </w:r>
            <w:hyperlink r:id="rId480" w:history="1">
              <w:r w:rsidRPr="00550CCF">
                <w:rPr>
                  <w:rFonts w:ascii="Times New Roman" w:eastAsia="Calibri" w:hAnsi="Times New Roman"/>
                  <w:color w:val="106BBE"/>
                  <w:sz w:val="26"/>
                  <w:szCs w:val="26"/>
                  <w:lang w:val="ru-RU"/>
                </w:rPr>
                <w:t>распоряжению</w:t>
              </w:r>
            </w:hyperlink>
            <w:r w:rsidRPr="00550CCF">
              <w:rPr>
                <w:rFonts w:ascii="Times New Roman" w:eastAsia="Calibri" w:hAnsi="Times New Roman"/>
                <w:sz w:val="26"/>
                <w:szCs w:val="26"/>
                <w:lang w:val="ru-RU"/>
              </w:rPr>
              <w:t xml:space="preserve"> Министерства транспорта Российской Федерации от 14</w:t>
            </w:r>
            <w:r w:rsidRPr="00550CCF">
              <w:rPr>
                <w:rFonts w:ascii="Times New Roman" w:eastAsia="Calibri" w:hAnsi="Times New Roman"/>
                <w:sz w:val="26"/>
                <w:szCs w:val="26"/>
              </w:rPr>
              <w:t> </w:t>
            </w:r>
            <w:r w:rsidRPr="00550CCF">
              <w:rPr>
                <w:rFonts w:ascii="Times New Roman" w:eastAsia="Calibri" w:hAnsi="Times New Roman"/>
                <w:sz w:val="26"/>
                <w:szCs w:val="26"/>
                <w:lang w:val="ru-RU"/>
              </w:rPr>
              <w:t>марта 2008</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 </w:t>
            </w:r>
            <w:r w:rsidRPr="00550CCF">
              <w:rPr>
                <w:rFonts w:ascii="Times New Roman" w:eastAsia="Calibri" w:hAnsi="Times New Roman"/>
                <w:sz w:val="26"/>
                <w:szCs w:val="26"/>
              </w:rPr>
              <w:t>N AM</w:t>
            </w:r>
            <w:r w:rsidRPr="00550CCF">
              <w:rPr>
                <w:rFonts w:ascii="Times New Roman" w:eastAsia="Calibri" w:hAnsi="Times New Roman"/>
                <w:sz w:val="26"/>
                <w:szCs w:val="26"/>
                <w:lang w:val="ru-RU"/>
              </w:rPr>
              <w:t>-23-</w:t>
            </w:r>
            <w:r w:rsidRPr="00550CCF">
              <w:rPr>
                <w:rFonts w:ascii="Times New Roman" w:eastAsia="Calibri" w:hAnsi="Times New Roman"/>
                <w:sz w:val="26"/>
                <w:szCs w:val="26"/>
              </w:rPr>
              <w:t>p</w:t>
            </w:r>
            <w:r w:rsidRPr="00550CCF">
              <w:rPr>
                <w:rFonts w:ascii="Times New Roman" w:eastAsia="Calibri" w:hAnsi="Times New Roman"/>
                <w:sz w:val="26"/>
                <w:szCs w:val="26"/>
                <w:lang w:val="ru-RU"/>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BEFDD65" wp14:editId="1C0D57D1">
                  <wp:extent cx="325755" cy="2305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литра горюче-смазочного материала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транспортному средству;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199" w:name="sub_111006"/>
            <w:r w:rsidRPr="00550CCF">
              <w:rPr>
                <w:rFonts w:ascii="Times New Roman" w:eastAsia="Calibri" w:hAnsi="Times New Roman"/>
                <w:noProof/>
                <w:sz w:val="26"/>
                <w:szCs w:val="26"/>
                <w:lang w:val="ru-RU" w:eastAsia="ru-RU" w:bidi="ar-SA"/>
              </w:rPr>
              <w:drawing>
                <wp:inline distT="0" distB="0" distL="0" distR="0" wp14:anchorId="46EEA486" wp14:editId="4C2A79FA">
                  <wp:extent cx="349885" cy="2305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34988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километраж использования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транспортного средства в очередном финансовом</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году.</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200" w:name="sub_11101"/>
            <w:bookmarkEnd w:id="199"/>
            <w:r w:rsidRPr="00550CCF">
              <w:rPr>
                <w:rFonts w:ascii="Times New Roman" w:eastAsia="Calibri" w:hAnsi="Times New Roman"/>
                <w:sz w:val="26"/>
                <w:szCs w:val="26"/>
                <w:lang w:val="ru-RU"/>
              </w:rPr>
              <w:t>100.</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запасных частей для транспортных средств определяются по фактическим затратам в отчетном финансовом</w:t>
            </w:r>
            <w:r w:rsidRPr="00550CCF">
              <w:rPr>
                <w:rFonts w:ascii="Times New Roman" w:eastAsia="Calibri" w:hAnsi="Times New Roman"/>
                <w:sz w:val="26"/>
                <w:szCs w:val="26"/>
              </w:rPr>
              <w:t> </w:t>
            </w:r>
            <w:r w:rsidRPr="00550CCF">
              <w:rPr>
                <w:rFonts w:ascii="Times New Roman" w:eastAsia="Calibri" w:hAnsi="Times New Roman"/>
                <w:sz w:val="26"/>
                <w:szCs w:val="26"/>
                <w:lang w:val="ru-RU"/>
              </w:rPr>
              <w:t>году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 предусмотренных приложением № 2 к настоящей методике.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201" w:name="sub_11102"/>
            <w:bookmarkEnd w:id="200"/>
            <w:r w:rsidRPr="00550CCF">
              <w:rPr>
                <w:rFonts w:ascii="Times New Roman" w:eastAsia="Calibri" w:hAnsi="Times New Roman"/>
                <w:sz w:val="26"/>
                <w:szCs w:val="26"/>
                <w:lang w:val="ru-RU"/>
              </w:rPr>
              <w:t>101.</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материальных запасов для нужд гражданской обороны (</w:t>
            </w:r>
            <w:r w:rsidRPr="00550CCF">
              <w:rPr>
                <w:rFonts w:ascii="Times New Roman" w:eastAsia="Calibri" w:hAnsi="Times New Roman"/>
                <w:noProof/>
                <w:sz w:val="26"/>
                <w:szCs w:val="26"/>
                <w:lang w:val="ru-RU" w:eastAsia="ru-RU" w:bidi="ar-SA"/>
              </w:rPr>
              <w:drawing>
                <wp:inline distT="0" distB="0" distL="0" distR="0" wp14:anchorId="149648BC" wp14:editId="647110C3">
                  <wp:extent cx="334010" cy="2305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201"/>
          </w:p>
          <w:p w:rsidR="00550CCF" w:rsidRPr="00550CCF" w:rsidRDefault="00550CCF" w:rsidP="00EC5177">
            <w:pPr>
              <w:autoSpaceDE w:val="0"/>
              <w:autoSpaceDN w:val="0"/>
              <w:adjustRightInd w:val="0"/>
              <w:ind w:firstLine="567"/>
              <w:jc w:val="center"/>
              <w:rPr>
                <w:rFonts w:ascii="Times New Roman" w:eastAsia="Calibri" w:hAnsi="Times New Roman"/>
                <w:sz w:val="26"/>
                <w:szCs w:val="26"/>
                <w:lang w:val="ru-RU"/>
              </w:rPr>
            </w:pPr>
            <w:bookmarkStart w:id="202" w:name="sub_11121"/>
            <w:r w:rsidRPr="00550CCF">
              <w:rPr>
                <w:rFonts w:ascii="Times New Roman" w:eastAsia="Calibri" w:hAnsi="Times New Roman"/>
                <w:noProof/>
                <w:sz w:val="26"/>
                <w:szCs w:val="26"/>
                <w:lang w:val="ru-RU" w:eastAsia="ru-RU" w:bidi="ar-SA"/>
              </w:rPr>
              <w:drawing>
                <wp:inline distT="0" distB="0" distL="0" distR="0" wp14:anchorId="609CF915" wp14:editId="010C7838">
                  <wp:extent cx="1939925" cy="5803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1939925" cy="580390"/>
                          </a:xfrm>
                          <a:prstGeom prst="rect">
                            <a:avLst/>
                          </a:prstGeom>
                          <a:noFill/>
                          <a:ln>
                            <a:noFill/>
                          </a:ln>
                        </pic:spPr>
                      </pic:pic>
                    </a:graphicData>
                  </a:graphic>
                </wp:inline>
              </w:drawing>
            </w:r>
            <w:r w:rsidRPr="00550CCF">
              <w:rPr>
                <w:rFonts w:ascii="Times New Roman" w:eastAsia="Calibri" w:hAnsi="Times New Roman"/>
                <w:sz w:val="26"/>
                <w:szCs w:val="26"/>
                <w:lang w:val="ru-RU"/>
              </w:rPr>
              <w:t>,</w:t>
            </w:r>
          </w:p>
          <w:bookmarkEnd w:id="202"/>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sz w:val="26"/>
                <w:szCs w:val="26"/>
                <w:lang w:val="ru-RU"/>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66CAACC" wp14:editId="21E145A1">
                  <wp:extent cx="381635" cy="2305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381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 xml:space="preserve">-й единицы материальных запасов для нужд гражданской обороны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A38F78C" wp14:editId="567D8954">
                  <wp:extent cx="405765" cy="2305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40576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-г</w:t>
            </w:r>
            <w:r w:rsidRPr="00550CCF">
              <w:rPr>
                <w:rFonts w:ascii="Times New Roman" w:eastAsia="Calibri" w:hAnsi="Times New Roman"/>
                <w:sz w:val="26"/>
                <w:szCs w:val="26"/>
              </w:rPr>
              <w:t>o</w:t>
            </w:r>
            <w:r w:rsidRPr="00550CCF">
              <w:rPr>
                <w:rFonts w:ascii="Times New Roman" w:eastAsia="Calibri" w:hAnsi="Times New Roman"/>
                <w:sz w:val="26"/>
                <w:szCs w:val="26"/>
                <w:lang w:val="ru-RU"/>
              </w:rPr>
              <w:t xml:space="preserve"> материального запаса для нужд гражданской обороны из расчета на 1</w:t>
            </w:r>
            <w:r w:rsidRPr="00550CCF">
              <w:rPr>
                <w:rFonts w:ascii="Times New Roman" w:eastAsia="Calibri" w:hAnsi="Times New Roman"/>
                <w:sz w:val="26"/>
                <w:szCs w:val="26"/>
              </w:rPr>
              <w:t> </w:t>
            </w:r>
            <w:r w:rsidRPr="00550CCF">
              <w:rPr>
                <w:rFonts w:ascii="Times New Roman" w:eastAsia="Calibri" w:hAnsi="Times New Roman"/>
                <w:sz w:val="26"/>
                <w:szCs w:val="26"/>
                <w:lang w:val="ru-RU"/>
              </w:rPr>
              <w:t>работника в</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год в соответствии с </w:t>
            </w:r>
            <w:hyperlink w:anchor="sub_1005" w:history="1">
              <w:r w:rsidRPr="00550CCF">
                <w:rPr>
                  <w:rFonts w:ascii="Times New Roman" w:eastAsia="Calibri" w:hAnsi="Times New Roman"/>
                  <w:color w:val="106BBE"/>
                  <w:sz w:val="26"/>
                  <w:szCs w:val="26"/>
                  <w:lang w:val="ru-RU"/>
                </w:rPr>
                <w:t>нормативами</w:t>
              </w:r>
            </w:hyperlink>
            <w:r w:rsidRPr="00550CCF">
              <w:rPr>
                <w:rFonts w:ascii="Times New Roman" w:eastAsia="Calibri" w:hAnsi="Times New Roman"/>
                <w:sz w:val="26"/>
                <w:szCs w:val="26"/>
                <w:lang w:val="ru-RU"/>
              </w:rPr>
              <w:t>органов местного самоуправления;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203" w:name="sub_111026"/>
            <w:r w:rsidRPr="00550CCF">
              <w:rPr>
                <w:rFonts w:ascii="Times New Roman" w:eastAsia="Calibri" w:hAnsi="Times New Roman"/>
                <w:noProof/>
                <w:sz w:val="26"/>
                <w:szCs w:val="26"/>
                <w:lang w:val="ru-RU" w:eastAsia="ru-RU" w:bidi="ar-SA"/>
              </w:rPr>
              <w:drawing>
                <wp:inline distT="0" distB="0" distL="0" distR="0" wp14:anchorId="290A42B2" wp14:editId="09AD5EB7">
                  <wp:extent cx="254635" cy="230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расчетная численность основных работников, определяемая в соответствии с </w:t>
            </w:r>
            <w:hyperlink r:id="rId488" w:history="1">
              <w:r w:rsidRPr="00550CCF">
                <w:rPr>
                  <w:rFonts w:ascii="Times New Roman" w:eastAsia="Calibri" w:hAnsi="Times New Roman"/>
                  <w:color w:val="106BBE"/>
                  <w:sz w:val="26"/>
                  <w:szCs w:val="26"/>
                  <w:lang w:val="ru-RU"/>
                </w:rPr>
                <w:t>пунктами</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17</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22</w:t>
              </w:r>
            </w:hyperlink>
            <w:r w:rsidRPr="00550CCF">
              <w:rPr>
                <w:rFonts w:ascii="Times New Roman" w:eastAsia="Calibri" w:hAnsi="Times New Roman"/>
                <w:sz w:val="26"/>
                <w:szCs w:val="26"/>
                <w:lang w:val="ru-RU"/>
              </w:rPr>
              <w:t xml:space="preserve"> Общих правил определения нормативных затрат.</w:t>
            </w:r>
          </w:p>
          <w:bookmarkEnd w:id="203"/>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204" w:name="sub_110300"/>
            <w:r w:rsidRPr="00550CCF">
              <w:rPr>
                <w:rFonts w:ascii="Times New Roman" w:eastAsia="Calibri" w:hAnsi="Times New Roman"/>
                <w:b/>
                <w:bCs/>
                <w:color w:val="26282F"/>
                <w:sz w:val="26"/>
                <w:szCs w:val="26"/>
              </w:rPr>
              <w:t>III</w:t>
            </w:r>
            <w:r w:rsidRPr="00550CCF">
              <w:rPr>
                <w:rFonts w:ascii="Times New Roman" w:eastAsia="Calibri" w:hAnsi="Times New Roman"/>
                <w:b/>
                <w:bCs/>
                <w:color w:val="26282F"/>
                <w:sz w:val="26"/>
                <w:szCs w:val="26"/>
                <w:lang w:val="ru-RU"/>
              </w:rPr>
              <w:t>.</w:t>
            </w:r>
            <w:r w:rsidRPr="00550CCF">
              <w:rPr>
                <w:rFonts w:ascii="Times New Roman" w:eastAsia="Calibri" w:hAnsi="Times New Roman"/>
                <w:b/>
                <w:bCs/>
                <w:color w:val="26282F"/>
                <w:sz w:val="26"/>
                <w:szCs w:val="26"/>
              </w:rPr>
              <w:t> </w:t>
            </w:r>
            <w:r w:rsidRPr="00550CCF">
              <w:rPr>
                <w:rFonts w:ascii="Times New Roman" w:eastAsia="Calibri" w:hAnsi="Times New Roman"/>
                <w:b/>
                <w:bCs/>
                <w:color w:val="26282F"/>
                <w:sz w:val="26"/>
                <w:szCs w:val="26"/>
                <w:lang w:val="ru-RU"/>
              </w:rPr>
              <w:t>Затраты на капитальный ремонт муниципального имущества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205" w:name="sub_11103"/>
            <w:bookmarkEnd w:id="204"/>
            <w:r w:rsidRPr="00550CCF">
              <w:rPr>
                <w:rFonts w:ascii="Times New Roman" w:eastAsia="Calibri" w:hAnsi="Times New Roman"/>
                <w:sz w:val="26"/>
                <w:szCs w:val="26"/>
                <w:lang w:val="ru-RU"/>
              </w:rPr>
              <w:t>102.</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206" w:name="sub_11104"/>
            <w:bookmarkEnd w:id="205"/>
            <w:r w:rsidRPr="00550CCF">
              <w:rPr>
                <w:rFonts w:ascii="Times New Roman" w:eastAsia="Calibri" w:hAnsi="Times New Roman"/>
                <w:sz w:val="26"/>
                <w:szCs w:val="26"/>
                <w:lang w:val="ru-RU"/>
              </w:rPr>
              <w:t>103.</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w:t>
            </w:r>
            <w:r w:rsidRPr="00550CCF">
              <w:rPr>
                <w:rFonts w:ascii="Times New Roman" w:eastAsia="Calibri" w:hAnsi="Times New Roman"/>
                <w:sz w:val="26"/>
                <w:szCs w:val="26"/>
                <w:lang w:val="ru-RU"/>
              </w:rPr>
              <w:lastRenderedPageBreak/>
              <w:t>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207" w:name="sub_11105"/>
            <w:bookmarkEnd w:id="206"/>
            <w:r w:rsidRPr="00550CCF">
              <w:rPr>
                <w:rFonts w:ascii="Times New Roman" w:eastAsia="Calibri" w:hAnsi="Times New Roman"/>
                <w:sz w:val="26"/>
                <w:szCs w:val="26"/>
                <w:lang w:val="ru-RU"/>
              </w:rPr>
              <w:t xml:space="preserve">104. Затраты на разработку проектной документации определяются в соответствии со </w:t>
            </w:r>
            <w:hyperlink r:id="rId489" w:history="1">
              <w:r w:rsidRPr="00550CCF">
                <w:rPr>
                  <w:rFonts w:ascii="Times New Roman" w:eastAsia="Calibri" w:hAnsi="Times New Roman"/>
                  <w:color w:val="106BBE"/>
                  <w:sz w:val="26"/>
                  <w:szCs w:val="26"/>
                  <w:lang w:val="ru-RU"/>
                </w:rPr>
                <w:t>статьей</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22</w:t>
              </w:r>
            </w:hyperlink>
            <w:r w:rsidRPr="00550CCF">
              <w:rPr>
                <w:rFonts w:ascii="Times New Roman" w:eastAsia="Calibri" w:hAnsi="Times New Roman"/>
                <w:sz w:val="26"/>
                <w:szCs w:val="26"/>
                <w:lang w:val="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490" w:history="1">
              <w:r w:rsidRPr="00550CCF">
                <w:rPr>
                  <w:rFonts w:ascii="Times New Roman" w:eastAsia="Calibri" w:hAnsi="Times New Roman"/>
                  <w:color w:val="106BBE"/>
                  <w:sz w:val="26"/>
                  <w:szCs w:val="26"/>
                  <w:lang w:val="ru-RU"/>
                </w:rPr>
                <w:t>законодательством</w:t>
              </w:r>
            </w:hyperlink>
            <w:r w:rsidRPr="00550CCF">
              <w:rPr>
                <w:rFonts w:ascii="Times New Roman" w:eastAsia="Calibri" w:hAnsi="Times New Roman"/>
                <w:sz w:val="26"/>
                <w:szCs w:val="26"/>
                <w:lang w:val="ru-RU"/>
              </w:rPr>
              <w:t xml:space="preserve"> Российской Федерации о градостроительной деятельности.</w:t>
            </w:r>
          </w:p>
          <w:bookmarkEnd w:id="207"/>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bookmarkStart w:id="208" w:name="sub_110400"/>
            <w:r w:rsidRPr="00550CCF">
              <w:rPr>
                <w:rFonts w:ascii="Times New Roman" w:eastAsia="Calibri" w:hAnsi="Times New Roman"/>
                <w:b/>
                <w:bCs/>
                <w:color w:val="26282F"/>
                <w:sz w:val="26"/>
                <w:szCs w:val="26"/>
              </w:rPr>
              <w:t>IV</w:t>
            </w:r>
            <w:r w:rsidRPr="00550CCF">
              <w:rPr>
                <w:rFonts w:ascii="Times New Roman" w:eastAsia="Calibri" w:hAnsi="Times New Roman"/>
                <w:b/>
                <w:bCs/>
                <w:color w:val="26282F"/>
                <w:sz w:val="26"/>
                <w:szCs w:val="26"/>
                <w:lang w:val="ru-RU"/>
              </w:rPr>
              <w:t>.</w:t>
            </w:r>
            <w:r w:rsidRPr="00550CCF">
              <w:rPr>
                <w:rFonts w:ascii="Times New Roman" w:eastAsia="Calibri" w:hAnsi="Times New Roman"/>
                <w:b/>
                <w:bCs/>
                <w:color w:val="26282F"/>
                <w:sz w:val="26"/>
                <w:szCs w:val="26"/>
              </w:rPr>
              <w:t> </w:t>
            </w:r>
            <w:r w:rsidRPr="00550CCF">
              <w:rPr>
                <w:rFonts w:ascii="Times New Roman" w:eastAsia="Calibri" w:hAnsi="Times New Roman"/>
                <w:b/>
                <w:bCs/>
                <w:color w:val="26282F"/>
                <w:sz w:val="26"/>
                <w:szCs w:val="26"/>
                <w:lang w:val="ru-RU"/>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209" w:name="sub_11106"/>
            <w:bookmarkEnd w:id="208"/>
            <w:r w:rsidRPr="00550CCF">
              <w:rPr>
                <w:rFonts w:ascii="Times New Roman" w:eastAsia="Calibri" w:hAnsi="Times New Roman"/>
                <w:sz w:val="26"/>
                <w:szCs w:val="26"/>
                <w:lang w:val="ru-RU"/>
              </w:rPr>
              <w:t>105.</w:t>
            </w:r>
            <w:r w:rsidRPr="00550CCF">
              <w:rPr>
                <w:rFonts w:ascii="Times New Roman" w:eastAsia="Calibri" w:hAnsi="Times New Roman"/>
                <w:sz w:val="26"/>
                <w:szCs w:val="26"/>
              </w:rPr>
              <w:t> </w:t>
            </w:r>
            <w:r w:rsidRPr="00550CCF">
              <w:rPr>
                <w:rFonts w:ascii="Times New Roman" w:eastAsia="Calibri" w:hAnsi="Times New Roman"/>
                <w:sz w:val="26"/>
                <w:szCs w:val="26"/>
                <w:lang w:val="ru-RU"/>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91" w:history="1">
              <w:r w:rsidRPr="00550CCF">
                <w:rPr>
                  <w:rFonts w:ascii="Times New Roman" w:eastAsia="Calibri" w:hAnsi="Times New Roman"/>
                  <w:color w:val="106BBE"/>
                  <w:sz w:val="26"/>
                  <w:szCs w:val="26"/>
                  <w:lang w:val="ru-RU"/>
                </w:rPr>
                <w:t>статьей</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22</w:t>
              </w:r>
            </w:hyperlink>
            <w:r w:rsidRPr="00550CCF">
              <w:rPr>
                <w:rFonts w:ascii="Times New Roman" w:eastAsia="Calibri" w:hAnsi="Times New Roman"/>
                <w:sz w:val="26"/>
                <w:szCs w:val="26"/>
                <w:lang w:val="ru-RU"/>
              </w:rPr>
              <w:t xml:space="preserve"> Федерального закона и с </w:t>
            </w:r>
            <w:hyperlink r:id="rId492" w:history="1">
              <w:r w:rsidRPr="00550CCF">
                <w:rPr>
                  <w:rFonts w:ascii="Times New Roman" w:eastAsia="Calibri" w:hAnsi="Times New Roman"/>
                  <w:color w:val="106BBE"/>
                  <w:sz w:val="26"/>
                  <w:szCs w:val="26"/>
                  <w:lang w:val="ru-RU"/>
                </w:rPr>
                <w:t>законодательством</w:t>
              </w:r>
            </w:hyperlink>
            <w:r w:rsidRPr="00550CCF">
              <w:rPr>
                <w:rFonts w:ascii="Times New Roman" w:eastAsia="Calibri" w:hAnsi="Times New Roman"/>
                <w:sz w:val="26"/>
                <w:szCs w:val="26"/>
                <w:lang w:val="ru-RU"/>
              </w:rPr>
              <w:t xml:space="preserve"> Российской Федерации о градостроительной деятельности.</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210" w:name="sub_11107"/>
            <w:bookmarkEnd w:id="209"/>
            <w:r w:rsidRPr="00550CCF">
              <w:rPr>
                <w:rFonts w:ascii="Times New Roman" w:eastAsia="Calibri" w:hAnsi="Times New Roman"/>
                <w:sz w:val="26"/>
                <w:szCs w:val="26"/>
                <w:lang w:val="ru-RU"/>
              </w:rPr>
              <w:t xml:space="preserve">106. Затраты на приобретение объектов недвижимого имущества определяются в соответствии со </w:t>
            </w:r>
            <w:hyperlink r:id="rId493" w:history="1">
              <w:r w:rsidRPr="00550CCF">
                <w:rPr>
                  <w:rFonts w:ascii="Times New Roman" w:eastAsia="Calibri" w:hAnsi="Times New Roman"/>
                  <w:color w:val="106BBE"/>
                  <w:sz w:val="26"/>
                  <w:szCs w:val="26"/>
                  <w:lang w:val="ru-RU"/>
                </w:rPr>
                <w:t>статьей</w:t>
              </w:r>
              <w:r w:rsidRPr="00550CCF">
                <w:rPr>
                  <w:rFonts w:ascii="Times New Roman" w:eastAsia="Calibri" w:hAnsi="Times New Roman"/>
                  <w:color w:val="106BBE"/>
                  <w:sz w:val="26"/>
                  <w:szCs w:val="26"/>
                </w:rPr>
                <w:t> </w:t>
              </w:r>
              <w:r w:rsidRPr="00550CCF">
                <w:rPr>
                  <w:rFonts w:ascii="Times New Roman" w:eastAsia="Calibri" w:hAnsi="Times New Roman"/>
                  <w:color w:val="106BBE"/>
                  <w:sz w:val="26"/>
                  <w:szCs w:val="26"/>
                  <w:lang w:val="ru-RU"/>
                </w:rPr>
                <w:t>22</w:t>
              </w:r>
            </w:hyperlink>
            <w:r w:rsidRPr="00550CCF">
              <w:rPr>
                <w:rFonts w:ascii="Times New Roman" w:eastAsia="Calibri" w:hAnsi="Times New Roman"/>
                <w:sz w:val="26"/>
                <w:szCs w:val="26"/>
                <w:lang w:val="ru-RU"/>
              </w:rPr>
              <w:t xml:space="preserve"> Федерального закона и с </w:t>
            </w:r>
            <w:hyperlink r:id="rId494" w:history="1">
              <w:r w:rsidRPr="00550CCF">
                <w:rPr>
                  <w:rFonts w:ascii="Times New Roman" w:eastAsia="Calibri" w:hAnsi="Times New Roman"/>
                  <w:color w:val="106BBE"/>
                  <w:sz w:val="26"/>
                  <w:szCs w:val="26"/>
                  <w:lang w:val="ru-RU"/>
                </w:rPr>
                <w:t>законодательством</w:t>
              </w:r>
            </w:hyperlink>
            <w:r w:rsidRPr="00550CCF">
              <w:rPr>
                <w:rFonts w:ascii="Times New Roman" w:eastAsia="Calibri" w:hAnsi="Times New Roman"/>
                <w:sz w:val="26"/>
                <w:szCs w:val="26"/>
                <w:lang w:val="ru-RU"/>
              </w:rPr>
              <w:t xml:space="preserve"> Российской Федерации, регулирующим оценочную деятельность в Российской Федерации.</w:t>
            </w:r>
          </w:p>
          <w:bookmarkEnd w:id="210"/>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p>
          <w:p w:rsidR="00550CCF" w:rsidRPr="00550CCF" w:rsidRDefault="00550CCF" w:rsidP="00EC5177">
            <w:pPr>
              <w:autoSpaceDE w:val="0"/>
              <w:autoSpaceDN w:val="0"/>
              <w:adjustRightInd w:val="0"/>
              <w:ind w:firstLine="567"/>
              <w:jc w:val="center"/>
              <w:outlineLvl w:val="0"/>
              <w:rPr>
                <w:rFonts w:ascii="Times New Roman" w:eastAsia="Calibri" w:hAnsi="Times New Roman"/>
                <w:b/>
                <w:bCs/>
                <w:color w:val="26282F"/>
                <w:sz w:val="26"/>
                <w:szCs w:val="26"/>
                <w:lang w:val="ru-RU"/>
              </w:rPr>
            </w:pPr>
            <w:r w:rsidRPr="00550CCF">
              <w:rPr>
                <w:rFonts w:ascii="Times New Roman" w:eastAsia="Calibri" w:hAnsi="Times New Roman"/>
                <w:b/>
                <w:bCs/>
                <w:color w:val="26282F"/>
                <w:sz w:val="26"/>
                <w:szCs w:val="26"/>
              </w:rPr>
              <w:t>V</w:t>
            </w:r>
            <w:r w:rsidRPr="00550CCF">
              <w:rPr>
                <w:rFonts w:ascii="Times New Roman" w:eastAsia="Calibri" w:hAnsi="Times New Roman"/>
                <w:b/>
                <w:bCs/>
                <w:color w:val="26282F"/>
                <w:sz w:val="26"/>
                <w:szCs w:val="26"/>
                <w:lang w:val="ru-RU"/>
              </w:rPr>
              <w:t>.</w:t>
            </w:r>
            <w:r w:rsidRPr="00550CCF">
              <w:rPr>
                <w:rFonts w:ascii="Times New Roman" w:eastAsia="Calibri" w:hAnsi="Times New Roman"/>
                <w:b/>
                <w:bCs/>
                <w:color w:val="26282F"/>
                <w:sz w:val="26"/>
                <w:szCs w:val="26"/>
              </w:rPr>
              <w:t> </w:t>
            </w:r>
            <w:r w:rsidRPr="00550CCF">
              <w:rPr>
                <w:rFonts w:ascii="Times New Roman" w:eastAsia="Calibri" w:hAnsi="Times New Roman"/>
                <w:b/>
                <w:bCs/>
                <w:color w:val="26282F"/>
                <w:sz w:val="26"/>
                <w:szCs w:val="26"/>
                <w:lang w:val="ru-RU"/>
              </w:rPr>
              <w:t>Затраты на дополнительное профессиональное образование работников</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bookmarkStart w:id="211" w:name="sub_11108"/>
            <w:r w:rsidRPr="00550CCF">
              <w:rPr>
                <w:rFonts w:ascii="Times New Roman" w:eastAsia="Calibri" w:hAnsi="Times New Roman"/>
                <w:sz w:val="26"/>
                <w:szCs w:val="26"/>
                <w:lang w:val="ru-RU"/>
              </w:rPr>
              <w:t>107.</w:t>
            </w:r>
            <w:r w:rsidRPr="00550CCF">
              <w:rPr>
                <w:rFonts w:ascii="Times New Roman" w:eastAsia="Calibri" w:hAnsi="Times New Roman"/>
                <w:sz w:val="26"/>
                <w:szCs w:val="26"/>
              </w:rPr>
              <w:t> </w:t>
            </w:r>
            <w:r w:rsidRPr="00550CCF">
              <w:rPr>
                <w:rFonts w:ascii="Times New Roman" w:eastAsia="Calibri" w:hAnsi="Times New Roman"/>
                <w:sz w:val="26"/>
                <w:szCs w:val="26"/>
                <w:lang w:val="ru-RU"/>
              </w:rPr>
              <w:t>Затраты на приобретение образовательных услуг по профессиональной переподготовке и повышению квалификации (</w:t>
            </w:r>
            <w:r w:rsidRPr="00550CCF">
              <w:rPr>
                <w:rFonts w:ascii="Times New Roman" w:eastAsia="Calibri" w:hAnsi="Times New Roman"/>
                <w:noProof/>
                <w:sz w:val="26"/>
                <w:szCs w:val="26"/>
                <w:lang w:val="ru-RU" w:eastAsia="ru-RU" w:bidi="ar-SA"/>
              </w:rPr>
              <w:drawing>
                <wp:inline distT="0" distB="0" distL="0" distR="0" wp14:anchorId="5B1740DC" wp14:editId="26202279">
                  <wp:extent cx="286385" cy="230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286385" cy="230505"/>
                          </a:xfrm>
                          <a:prstGeom prst="rect">
                            <a:avLst/>
                          </a:prstGeom>
                          <a:noFill/>
                          <a:ln>
                            <a:noFill/>
                          </a:ln>
                        </pic:spPr>
                      </pic:pic>
                    </a:graphicData>
                  </a:graphic>
                </wp:inline>
              </w:drawing>
            </w:r>
            <w:r w:rsidRPr="00550CCF">
              <w:rPr>
                <w:rFonts w:ascii="Times New Roman" w:eastAsia="Calibri" w:hAnsi="Times New Roman"/>
                <w:sz w:val="26"/>
                <w:szCs w:val="26"/>
                <w:lang w:val="ru-RU"/>
              </w:rPr>
              <w:t>) определяются по формуле:</w:t>
            </w:r>
            <w:bookmarkEnd w:id="211"/>
          </w:p>
          <w:p w:rsidR="00550CCF" w:rsidRPr="00550CCF" w:rsidRDefault="00550CCF" w:rsidP="00EC5177">
            <w:pPr>
              <w:autoSpaceDE w:val="0"/>
              <w:autoSpaceDN w:val="0"/>
              <w:adjustRightInd w:val="0"/>
              <w:ind w:firstLine="567"/>
              <w:jc w:val="center"/>
              <w:rPr>
                <w:rFonts w:ascii="Times New Roman" w:eastAsia="Calibri" w:hAnsi="Times New Roman"/>
                <w:sz w:val="26"/>
                <w:szCs w:val="26"/>
              </w:rPr>
            </w:pPr>
            <w:r w:rsidRPr="00550CCF">
              <w:rPr>
                <w:rFonts w:ascii="Times New Roman" w:eastAsia="Calibri" w:hAnsi="Times New Roman"/>
                <w:noProof/>
                <w:sz w:val="26"/>
                <w:szCs w:val="26"/>
                <w:lang w:val="ru-RU" w:eastAsia="ru-RU" w:bidi="ar-SA"/>
              </w:rPr>
              <w:drawing>
                <wp:inline distT="0" distB="0" distL="0" distR="0" wp14:anchorId="39D73AAC" wp14:editId="10F2B39A">
                  <wp:extent cx="1431290" cy="5803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1431290" cy="580390"/>
                          </a:xfrm>
                          <a:prstGeom prst="rect">
                            <a:avLst/>
                          </a:prstGeom>
                          <a:noFill/>
                          <a:ln>
                            <a:noFill/>
                          </a:ln>
                        </pic:spPr>
                      </pic:pic>
                    </a:graphicData>
                  </a:graphic>
                </wp:inline>
              </w:drawing>
            </w:r>
            <w:r w:rsidRPr="00550CCF">
              <w:rPr>
                <w:rFonts w:ascii="Times New Roman" w:eastAsia="Calibri" w:hAnsi="Times New Roman"/>
                <w:sz w:val="26"/>
                <w:szCs w:val="26"/>
              </w:rPr>
              <w:t>,</w:t>
            </w:r>
          </w:p>
          <w:p w:rsidR="00550CCF" w:rsidRPr="00550CCF" w:rsidRDefault="00550CCF" w:rsidP="00EC5177">
            <w:pPr>
              <w:autoSpaceDE w:val="0"/>
              <w:autoSpaceDN w:val="0"/>
              <w:adjustRightInd w:val="0"/>
              <w:ind w:firstLine="567"/>
              <w:jc w:val="both"/>
              <w:rPr>
                <w:rFonts w:ascii="Times New Roman" w:eastAsia="Calibri" w:hAnsi="Times New Roman"/>
                <w:sz w:val="26"/>
                <w:szCs w:val="26"/>
              </w:rPr>
            </w:pPr>
          </w:p>
          <w:p w:rsidR="00550CCF" w:rsidRPr="00550CCF" w:rsidRDefault="00550CCF" w:rsidP="00EC5177">
            <w:pPr>
              <w:autoSpaceDE w:val="0"/>
              <w:autoSpaceDN w:val="0"/>
              <w:adjustRightInd w:val="0"/>
              <w:ind w:firstLine="567"/>
              <w:jc w:val="both"/>
              <w:rPr>
                <w:rFonts w:ascii="Times New Roman" w:eastAsia="Calibri" w:hAnsi="Times New Roman"/>
                <w:sz w:val="26"/>
                <w:szCs w:val="26"/>
              </w:rPr>
            </w:pPr>
            <w:r w:rsidRPr="00550CCF">
              <w:rPr>
                <w:rFonts w:ascii="Times New Roman" w:eastAsia="Calibri" w:hAnsi="Times New Roman"/>
                <w:sz w:val="26"/>
                <w:szCs w:val="26"/>
              </w:rPr>
              <w:t>где:</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49E0C9A0" wp14:editId="4FA3DF2F">
                  <wp:extent cx="334010" cy="230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334010"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количество работников, направляемых на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-й вид дополнительного профессионального образования;</w:t>
            </w:r>
          </w:p>
          <w:p w:rsidR="00550CCF" w:rsidRPr="00550CCF" w:rsidRDefault="00550CCF" w:rsidP="00EC5177">
            <w:pPr>
              <w:autoSpaceDE w:val="0"/>
              <w:autoSpaceDN w:val="0"/>
              <w:adjustRightInd w:val="0"/>
              <w:ind w:firstLine="567"/>
              <w:jc w:val="both"/>
              <w:rPr>
                <w:rFonts w:ascii="Times New Roman" w:eastAsia="Calibri" w:hAnsi="Times New Roman"/>
                <w:sz w:val="26"/>
                <w:szCs w:val="26"/>
                <w:lang w:val="ru-RU"/>
              </w:rPr>
            </w:pPr>
            <w:r w:rsidRPr="00550CCF">
              <w:rPr>
                <w:rFonts w:ascii="Times New Roman" w:eastAsia="Calibri" w:hAnsi="Times New Roman"/>
                <w:noProof/>
                <w:sz w:val="26"/>
                <w:szCs w:val="26"/>
                <w:lang w:val="ru-RU" w:eastAsia="ru-RU" w:bidi="ar-SA"/>
              </w:rPr>
              <w:drawing>
                <wp:inline distT="0" distB="0" distL="0" distR="0" wp14:anchorId="5CB5E2AB" wp14:editId="48C596BB">
                  <wp:extent cx="325755" cy="230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550CCF">
              <w:rPr>
                <w:rFonts w:ascii="Times New Roman" w:eastAsia="Calibri" w:hAnsi="Times New Roman"/>
                <w:sz w:val="26"/>
                <w:szCs w:val="26"/>
                <w:lang w:val="ru-RU"/>
              </w:rPr>
              <w:t xml:space="preserve"> - цена обучения одного работника по </w:t>
            </w:r>
            <w:r w:rsidRPr="00550CCF">
              <w:rPr>
                <w:rFonts w:ascii="Times New Roman" w:eastAsia="Calibri" w:hAnsi="Times New Roman"/>
                <w:sz w:val="26"/>
                <w:szCs w:val="26"/>
              </w:rPr>
              <w:t>i</w:t>
            </w:r>
            <w:r w:rsidRPr="00550CCF">
              <w:rPr>
                <w:rFonts w:ascii="Times New Roman" w:eastAsia="Calibri" w:hAnsi="Times New Roman"/>
                <w:sz w:val="26"/>
                <w:szCs w:val="26"/>
                <w:lang w:val="ru-RU"/>
              </w:rPr>
              <w:t>-му виду дополнительного профессионального образования.</w:t>
            </w:r>
          </w:p>
          <w:p w:rsidR="000F6F2A" w:rsidRPr="00550CCF" w:rsidRDefault="000F6F2A" w:rsidP="00EC5177">
            <w:pPr>
              <w:tabs>
                <w:tab w:val="left" w:pos="3276"/>
              </w:tabs>
              <w:rPr>
                <w:rFonts w:ascii="Times New Roman" w:hAnsi="Times New Roman"/>
                <w:sz w:val="28"/>
                <w:szCs w:val="28"/>
                <w:lang w:val="ru-RU"/>
              </w:rPr>
            </w:pPr>
          </w:p>
          <w:p w:rsidR="000F6F2A" w:rsidRPr="00550CCF" w:rsidRDefault="000F6F2A" w:rsidP="00EC5177">
            <w:pPr>
              <w:tabs>
                <w:tab w:val="left" w:pos="3276"/>
              </w:tabs>
              <w:rPr>
                <w:rFonts w:ascii="Times New Roman" w:hAnsi="Times New Roman"/>
                <w:sz w:val="28"/>
                <w:szCs w:val="28"/>
                <w:lang w:val="ru-RU"/>
              </w:rPr>
            </w:pPr>
          </w:p>
          <w:p w:rsidR="000F6F2A" w:rsidRPr="00550CCF" w:rsidRDefault="000F6F2A" w:rsidP="00EC5177">
            <w:pPr>
              <w:tabs>
                <w:tab w:val="left" w:pos="3276"/>
              </w:tabs>
              <w:rPr>
                <w:rFonts w:ascii="Times New Roman" w:hAnsi="Times New Roman"/>
                <w:sz w:val="28"/>
                <w:szCs w:val="28"/>
                <w:lang w:val="ru-RU"/>
              </w:rPr>
            </w:pPr>
          </w:p>
          <w:p w:rsidR="000F6F2A" w:rsidRPr="00550CCF" w:rsidRDefault="000F6F2A" w:rsidP="00EC5177">
            <w:pPr>
              <w:tabs>
                <w:tab w:val="left" w:pos="3276"/>
              </w:tabs>
              <w:rPr>
                <w:rFonts w:ascii="Times New Roman" w:hAnsi="Times New Roman"/>
                <w:sz w:val="28"/>
                <w:szCs w:val="28"/>
                <w:lang w:val="ru-RU"/>
              </w:rPr>
            </w:pPr>
          </w:p>
          <w:p w:rsidR="000F6F2A" w:rsidRPr="00550CCF" w:rsidRDefault="000F6F2A" w:rsidP="00EC5177">
            <w:pPr>
              <w:tabs>
                <w:tab w:val="left" w:pos="3276"/>
              </w:tabs>
              <w:rPr>
                <w:rFonts w:ascii="Times New Roman" w:hAnsi="Times New Roman"/>
                <w:sz w:val="28"/>
                <w:szCs w:val="28"/>
                <w:lang w:val="ru-RU"/>
              </w:rPr>
            </w:pPr>
          </w:p>
          <w:p w:rsidR="00F96EB5" w:rsidRPr="00550CCF" w:rsidRDefault="00F96EB5" w:rsidP="00EC5177">
            <w:pPr>
              <w:tabs>
                <w:tab w:val="left" w:pos="3276"/>
              </w:tabs>
              <w:rPr>
                <w:rFonts w:ascii="Times New Roman" w:hAnsi="Times New Roman"/>
                <w:sz w:val="28"/>
                <w:szCs w:val="28"/>
                <w:lang w:val="ru-RU"/>
              </w:rPr>
            </w:pPr>
          </w:p>
          <w:p w:rsidR="00F96EB5" w:rsidRPr="00550CCF" w:rsidRDefault="00F96EB5" w:rsidP="00EC5177">
            <w:pPr>
              <w:tabs>
                <w:tab w:val="left" w:pos="3276"/>
              </w:tabs>
              <w:rPr>
                <w:rFonts w:ascii="Times New Roman" w:hAnsi="Times New Roman"/>
                <w:sz w:val="28"/>
                <w:szCs w:val="28"/>
                <w:lang w:val="ru-RU"/>
              </w:rPr>
            </w:pPr>
          </w:p>
          <w:p w:rsidR="00F96EB5" w:rsidRPr="00550CCF" w:rsidRDefault="00F96EB5" w:rsidP="00EC5177">
            <w:pPr>
              <w:tabs>
                <w:tab w:val="left" w:pos="3276"/>
              </w:tabs>
              <w:rPr>
                <w:rFonts w:ascii="Times New Roman" w:hAnsi="Times New Roman"/>
                <w:sz w:val="28"/>
                <w:szCs w:val="28"/>
                <w:lang w:val="ru-RU"/>
              </w:rPr>
            </w:pPr>
          </w:p>
          <w:p w:rsidR="000F6F2A" w:rsidRPr="00550CCF" w:rsidRDefault="000F6F2A" w:rsidP="00EC5177">
            <w:pPr>
              <w:tabs>
                <w:tab w:val="left" w:pos="3276"/>
              </w:tabs>
              <w:rPr>
                <w:rFonts w:ascii="Times New Roman" w:hAnsi="Times New Roman"/>
                <w:sz w:val="28"/>
                <w:szCs w:val="28"/>
                <w:lang w:val="ru-RU"/>
              </w:rPr>
            </w:pPr>
          </w:p>
          <w:p w:rsidR="000F6F2A" w:rsidRPr="00550CCF" w:rsidRDefault="000F6F2A" w:rsidP="00EC5177">
            <w:pPr>
              <w:tabs>
                <w:tab w:val="left" w:pos="3276"/>
              </w:tabs>
              <w:rPr>
                <w:rFonts w:ascii="Times New Roman" w:hAnsi="Times New Roman"/>
                <w:sz w:val="28"/>
                <w:szCs w:val="28"/>
                <w:lang w:val="ru-RU"/>
              </w:rPr>
            </w:pPr>
          </w:p>
          <w:p w:rsidR="000F6F2A" w:rsidRPr="00550CCF" w:rsidRDefault="000F6F2A" w:rsidP="00EC5177">
            <w:pPr>
              <w:tabs>
                <w:tab w:val="left" w:pos="3276"/>
              </w:tabs>
              <w:rPr>
                <w:rFonts w:ascii="Times New Roman" w:hAnsi="Times New Roman"/>
                <w:sz w:val="28"/>
                <w:szCs w:val="28"/>
                <w:lang w:val="ru-RU"/>
              </w:rPr>
            </w:pPr>
          </w:p>
          <w:p w:rsidR="00057433" w:rsidRPr="00550CCF" w:rsidRDefault="00362D8C"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w:t>
            </w:r>
            <w:r w:rsidR="00057433" w:rsidRPr="00550CCF">
              <w:rPr>
                <w:rFonts w:ascii="Times New Roman" w:hAnsi="Times New Roman"/>
                <w:sz w:val="28"/>
                <w:szCs w:val="28"/>
                <w:lang w:val="ru-RU"/>
              </w:rPr>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67" w:rsidRDefault="00B47E67" w:rsidP="00374DD2">
      <w:r>
        <w:separator/>
      </w:r>
    </w:p>
  </w:endnote>
  <w:endnote w:type="continuationSeparator" w:id="0">
    <w:p w:rsidR="00B47E67" w:rsidRDefault="00B47E6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67" w:rsidRDefault="00B47E67" w:rsidP="00374DD2">
      <w:r>
        <w:separator/>
      </w:r>
    </w:p>
  </w:footnote>
  <w:footnote w:type="continuationSeparator" w:id="0">
    <w:p w:rsidR="00B47E67" w:rsidRDefault="00B47E6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4">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9"/>
  </w:num>
  <w:num w:numId="3">
    <w:abstractNumId w:val="7"/>
  </w:num>
  <w:num w:numId="4">
    <w:abstractNumId w:val="2"/>
  </w:num>
  <w:num w:numId="5">
    <w:abstractNumId w:val="4"/>
    <w:lvlOverride w:ilvl="0">
      <w:startOverride w:val="1"/>
    </w:lvlOverride>
  </w:num>
  <w:num w:numId="6">
    <w:abstractNumId w:val="21"/>
  </w:num>
  <w:num w:numId="7">
    <w:abstractNumId w:val="22"/>
  </w:num>
  <w:num w:numId="8">
    <w:abstractNumId w:val="20"/>
  </w:num>
  <w:num w:numId="9">
    <w:abstractNumId w:val="14"/>
  </w:num>
  <w:num w:numId="10">
    <w:abstractNumId w:val="13"/>
  </w:num>
  <w:num w:numId="11">
    <w:abstractNumId w:val="2"/>
    <w:lvlOverride w:ilvl="0">
      <w:startOverride w:val="1"/>
    </w:lvlOverride>
  </w:num>
  <w:num w:numId="12">
    <w:abstractNumId w:val="25"/>
  </w:num>
  <w:num w:numId="13">
    <w:abstractNumId w:val="30"/>
  </w:num>
  <w:num w:numId="14">
    <w:abstractNumId w:val="2"/>
    <w:lvlOverride w:ilvl="0">
      <w:startOverride w:val="1"/>
    </w:lvlOverride>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11"/>
  </w:num>
  <w:num w:numId="20">
    <w:abstractNumId w:val="2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6"/>
  </w:num>
  <w:num w:numId="24">
    <w:abstractNumId w:val="26"/>
  </w:num>
  <w:num w:numId="25">
    <w:abstractNumId w:val="6"/>
  </w:num>
  <w:num w:numId="26">
    <w:abstractNumId w:val="5"/>
  </w:num>
  <w:num w:numId="27">
    <w:abstractNumId w:val="8"/>
  </w:num>
  <w:num w:numId="28">
    <w:abstractNumId w:val="17"/>
  </w:num>
  <w:num w:numId="29">
    <w:abstractNumId w:val="27"/>
  </w:num>
  <w:num w:numId="30">
    <w:abstractNumId w:val="24"/>
  </w:num>
  <w:num w:numId="31">
    <w:abstractNumId w:val="23"/>
  </w:num>
  <w:num w:numId="32">
    <w:abstractNumId w:val="15"/>
  </w:num>
  <w:num w:numId="3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41EE1"/>
    <w:rsid w:val="0014300C"/>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1196D"/>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96DDB"/>
    <w:rsid w:val="00CA10BA"/>
    <w:rsid w:val="00CA1EE7"/>
    <w:rsid w:val="00CA3B2F"/>
    <w:rsid w:val="00CB63C9"/>
    <w:rsid w:val="00CB72EA"/>
    <w:rsid w:val="00CC0877"/>
    <w:rsid w:val="00CD577B"/>
    <w:rsid w:val="00CD72BC"/>
    <w:rsid w:val="00CE50FB"/>
    <w:rsid w:val="00CF19FA"/>
    <w:rsid w:val="00CF20DB"/>
    <w:rsid w:val="00CF20E4"/>
    <w:rsid w:val="00CF2610"/>
    <w:rsid w:val="00CF3ECE"/>
    <w:rsid w:val="00CF6018"/>
    <w:rsid w:val="00CF64BF"/>
    <w:rsid w:val="00CF7407"/>
    <w:rsid w:val="00D00856"/>
    <w:rsid w:val="00D02970"/>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uiPriority w:val="99"/>
    <w:rsid w:val="00226E18"/>
    <w:rPr>
      <w:b/>
      <w:bCs/>
      <w:shd w:val="clear" w:color="auto" w:fill="FFFFFF"/>
    </w:rPr>
  </w:style>
  <w:style w:type="paragraph" w:customStyle="1" w:styleId="29">
    <w:name w:val="Основной текст (2)"/>
    <w:basedOn w:val="a"/>
    <w:link w:val="28"/>
    <w:uiPriority w:val="99"/>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emf"/><Relationship Id="rId299" Type="http://schemas.openxmlformats.org/officeDocument/2006/relationships/image" Target="media/image279.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3.emf"/><Relationship Id="rId324" Type="http://schemas.openxmlformats.org/officeDocument/2006/relationships/image" Target="media/image302.emf"/><Relationship Id="rId366" Type="http://schemas.openxmlformats.org/officeDocument/2006/relationships/image" Target="media/image344.emf"/><Relationship Id="rId170" Type="http://schemas.openxmlformats.org/officeDocument/2006/relationships/image" Target="media/image154.emf"/><Relationship Id="rId226" Type="http://schemas.openxmlformats.org/officeDocument/2006/relationships/image" Target="media/image208.emf"/><Relationship Id="rId433" Type="http://schemas.openxmlformats.org/officeDocument/2006/relationships/hyperlink" Target="garantF1://88502.0" TargetMode="External"/><Relationship Id="rId268" Type="http://schemas.openxmlformats.org/officeDocument/2006/relationships/image" Target="media/image249.emf"/><Relationship Id="rId475" Type="http://schemas.openxmlformats.org/officeDocument/2006/relationships/image" Target="media/image449.emf"/><Relationship Id="rId32" Type="http://schemas.openxmlformats.org/officeDocument/2006/relationships/image" Target="media/image21.emf"/><Relationship Id="rId74" Type="http://schemas.openxmlformats.org/officeDocument/2006/relationships/image" Target="media/image61.emf"/><Relationship Id="rId128" Type="http://schemas.openxmlformats.org/officeDocument/2006/relationships/image" Target="media/image114.emf"/><Relationship Id="rId335" Type="http://schemas.openxmlformats.org/officeDocument/2006/relationships/image" Target="media/image313.emf"/><Relationship Id="rId377" Type="http://schemas.openxmlformats.org/officeDocument/2006/relationships/image" Target="media/image355.emf"/><Relationship Id="rId500" Type="http://schemas.openxmlformats.org/officeDocument/2006/relationships/theme" Target="theme/theme1.xml"/><Relationship Id="rId5" Type="http://schemas.openxmlformats.org/officeDocument/2006/relationships/settings" Target="settings.xml"/><Relationship Id="rId181" Type="http://schemas.openxmlformats.org/officeDocument/2006/relationships/image" Target="media/image165.emf"/><Relationship Id="rId237" Type="http://schemas.openxmlformats.org/officeDocument/2006/relationships/image" Target="media/image219.emf"/><Relationship Id="rId402" Type="http://schemas.openxmlformats.org/officeDocument/2006/relationships/image" Target="media/image380.emf"/><Relationship Id="rId279" Type="http://schemas.openxmlformats.org/officeDocument/2006/relationships/image" Target="media/image260.emf"/><Relationship Id="rId444" Type="http://schemas.openxmlformats.org/officeDocument/2006/relationships/image" Target="media/image419.emf"/><Relationship Id="rId486" Type="http://schemas.openxmlformats.org/officeDocument/2006/relationships/image" Target="media/image458.emf"/><Relationship Id="rId43" Type="http://schemas.openxmlformats.org/officeDocument/2006/relationships/image" Target="media/image32.emf"/><Relationship Id="rId139" Type="http://schemas.openxmlformats.org/officeDocument/2006/relationships/image" Target="media/image123.emf"/><Relationship Id="rId290" Type="http://schemas.openxmlformats.org/officeDocument/2006/relationships/image" Target="media/image271.emf"/><Relationship Id="rId304" Type="http://schemas.openxmlformats.org/officeDocument/2006/relationships/image" Target="media/image282.emf"/><Relationship Id="rId346" Type="http://schemas.openxmlformats.org/officeDocument/2006/relationships/image" Target="media/image324.emf"/><Relationship Id="rId388" Type="http://schemas.openxmlformats.org/officeDocument/2006/relationships/image" Target="media/image366.emf"/><Relationship Id="rId85" Type="http://schemas.openxmlformats.org/officeDocument/2006/relationships/image" Target="media/image72.emf"/><Relationship Id="rId150" Type="http://schemas.openxmlformats.org/officeDocument/2006/relationships/image" Target="media/image134.emf"/><Relationship Id="rId192" Type="http://schemas.openxmlformats.org/officeDocument/2006/relationships/image" Target="media/image176.emf"/><Relationship Id="rId206" Type="http://schemas.openxmlformats.org/officeDocument/2006/relationships/image" Target="media/image188.emf"/><Relationship Id="rId413" Type="http://schemas.openxmlformats.org/officeDocument/2006/relationships/image" Target="media/image391.emf"/><Relationship Id="rId248" Type="http://schemas.openxmlformats.org/officeDocument/2006/relationships/image" Target="media/image230.emf"/><Relationship Id="rId455" Type="http://schemas.openxmlformats.org/officeDocument/2006/relationships/image" Target="media/image430.emf"/><Relationship Id="rId497" Type="http://schemas.openxmlformats.org/officeDocument/2006/relationships/image" Target="media/image462.emf"/><Relationship Id="rId12" Type="http://schemas.openxmlformats.org/officeDocument/2006/relationships/image" Target="media/image1.emf"/><Relationship Id="rId108" Type="http://schemas.openxmlformats.org/officeDocument/2006/relationships/image" Target="media/image95.emf"/><Relationship Id="rId315" Type="http://schemas.openxmlformats.org/officeDocument/2006/relationships/image" Target="media/image293.emf"/><Relationship Id="rId357" Type="http://schemas.openxmlformats.org/officeDocument/2006/relationships/image" Target="media/image335.emf"/><Relationship Id="rId54" Type="http://schemas.openxmlformats.org/officeDocument/2006/relationships/image" Target="media/image43.emf"/><Relationship Id="rId96" Type="http://schemas.openxmlformats.org/officeDocument/2006/relationships/image" Target="media/image83.emf"/><Relationship Id="rId161" Type="http://schemas.openxmlformats.org/officeDocument/2006/relationships/image" Target="media/image145.emf"/><Relationship Id="rId217" Type="http://schemas.openxmlformats.org/officeDocument/2006/relationships/image" Target="media/image199.emf"/><Relationship Id="rId399" Type="http://schemas.openxmlformats.org/officeDocument/2006/relationships/image" Target="media/image377.emf"/><Relationship Id="rId259" Type="http://schemas.openxmlformats.org/officeDocument/2006/relationships/image" Target="media/image241.emf"/><Relationship Id="rId424" Type="http://schemas.openxmlformats.org/officeDocument/2006/relationships/image" Target="media/image401.emf"/><Relationship Id="rId466" Type="http://schemas.openxmlformats.org/officeDocument/2006/relationships/image" Target="media/image441.emf"/><Relationship Id="rId23" Type="http://schemas.openxmlformats.org/officeDocument/2006/relationships/image" Target="media/image12.emf"/><Relationship Id="rId119" Type="http://schemas.openxmlformats.org/officeDocument/2006/relationships/image" Target="media/image106.emf"/><Relationship Id="rId270" Type="http://schemas.openxmlformats.org/officeDocument/2006/relationships/image" Target="media/image251.emf"/><Relationship Id="rId326" Type="http://schemas.openxmlformats.org/officeDocument/2006/relationships/image" Target="media/image304.emf"/><Relationship Id="rId65" Type="http://schemas.openxmlformats.org/officeDocument/2006/relationships/image" Target="media/image54.emf"/><Relationship Id="rId130" Type="http://schemas.openxmlformats.org/officeDocument/2006/relationships/image" Target="media/image116.emf"/><Relationship Id="rId368" Type="http://schemas.openxmlformats.org/officeDocument/2006/relationships/image" Target="media/image346.emf"/><Relationship Id="rId172" Type="http://schemas.openxmlformats.org/officeDocument/2006/relationships/image" Target="media/image156.emf"/><Relationship Id="rId228" Type="http://schemas.openxmlformats.org/officeDocument/2006/relationships/image" Target="media/image210.emf"/><Relationship Id="rId435" Type="http://schemas.openxmlformats.org/officeDocument/2006/relationships/image" Target="media/image410.emf"/><Relationship Id="rId477" Type="http://schemas.openxmlformats.org/officeDocument/2006/relationships/image" Target="media/image451.emf"/><Relationship Id="rId281" Type="http://schemas.openxmlformats.org/officeDocument/2006/relationships/image" Target="media/image262.emf"/><Relationship Id="rId337" Type="http://schemas.openxmlformats.org/officeDocument/2006/relationships/image" Target="media/image315.emf"/><Relationship Id="rId34" Type="http://schemas.openxmlformats.org/officeDocument/2006/relationships/image" Target="media/image23.emf"/><Relationship Id="rId76" Type="http://schemas.openxmlformats.org/officeDocument/2006/relationships/image" Target="media/image63.emf"/><Relationship Id="rId141" Type="http://schemas.openxmlformats.org/officeDocument/2006/relationships/image" Target="media/image125.emf"/><Relationship Id="rId379" Type="http://schemas.openxmlformats.org/officeDocument/2006/relationships/image" Target="media/image357.emf"/><Relationship Id="rId7" Type="http://schemas.openxmlformats.org/officeDocument/2006/relationships/footnotes" Target="footnotes.xml"/><Relationship Id="rId183" Type="http://schemas.openxmlformats.org/officeDocument/2006/relationships/image" Target="media/image167.emf"/><Relationship Id="rId239" Type="http://schemas.openxmlformats.org/officeDocument/2006/relationships/image" Target="media/image221.emf"/><Relationship Id="rId390" Type="http://schemas.openxmlformats.org/officeDocument/2006/relationships/image" Target="media/image368.emf"/><Relationship Id="rId404" Type="http://schemas.openxmlformats.org/officeDocument/2006/relationships/image" Target="media/image382.emf"/><Relationship Id="rId446" Type="http://schemas.openxmlformats.org/officeDocument/2006/relationships/image" Target="media/image421.emf"/><Relationship Id="rId250" Type="http://schemas.openxmlformats.org/officeDocument/2006/relationships/image" Target="media/image232.emf"/><Relationship Id="rId292" Type="http://schemas.openxmlformats.org/officeDocument/2006/relationships/image" Target="media/image273.emf"/><Relationship Id="rId306" Type="http://schemas.openxmlformats.org/officeDocument/2006/relationships/image" Target="media/image284.emf"/><Relationship Id="rId488" Type="http://schemas.openxmlformats.org/officeDocument/2006/relationships/hyperlink" Target="garantF1://70664870.62" TargetMode="External"/><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4.emf"/><Relationship Id="rId110" Type="http://schemas.openxmlformats.org/officeDocument/2006/relationships/image" Target="media/image97.emf"/><Relationship Id="rId131" Type="http://schemas.openxmlformats.org/officeDocument/2006/relationships/hyperlink" Target="garantF1://70664870.62" TargetMode="External"/><Relationship Id="rId327" Type="http://schemas.openxmlformats.org/officeDocument/2006/relationships/image" Target="media/image305.emf"/><Relationship Id="rId348" Type="http://schemas.openxmlformats.org/officeDocument/2006/relationships/image" Target="media/image326.emf"/><Relationship Id="rId369" Type="http://schemas.openxmlformats.org/officeDocument/2006/relationships/image" Target="media/image347.emf"/><Relationship Id="rId152" Type="http://schemas.openxmlformats.org/officeDocument/2006/relationships/image" Target="media/image136.emf"/><Relationship Id="rId173" Type="http://schemas.openxmlformats.org/officeDocument/2006/relationships/image" Target="media/image157.emf"/><Relationship Id="rId194" Type="http://schemas.openxmlformats.org/officeDocument/2006/relationships/image" Target="media/image178.emf"/><Relationship Id="rId208" Type="http://schemas.openxmlformats.org/officeDocument/2006/relationships/image" Target="media/image190.emf"/><Relationship Id="rId229" Type="http://schemas.openxmlformats.org/officeDocument/2006/relationships/image" Target="media/image211.emf"/><Relationship Id="rId380" Type="http://schemas.openxmlformats.org/officeDocument/2006/relationships/image" Target="media/image358.emf"/><Relationship Id="rId415" Type="http://schemas.openxmlformats.org/officeDocument/2006/relationships/image" Target="media/image393.emf"/><Relationship Id="rId436" Type="http://schemas.openxmlformats.org/officeDocument/2006/relationships/image" Target="media/image411.emf"/><Relationship Id="rId457" Type="http://schemas.openxmlformats.org/officeDocument/2006/relationships/image" Target="media/image432.emf"/><Relationship Id="rId240" Type="http://schemas.openxmlformats.org/officeDocument/2006/relationships/image" Target="media/image222.emf"/><Relationship Id="rId261" Type="http://schemas.openxmlformats.org/officeDocument/2006/relationships/image" Target="media/image243.emf"/><Relationship Id="rId478" Type="http://schemas.openxmlformats.org/officeDocument/2006/relationships/image" Target="media/image452.emf"/><Relationship Id="rId499" Type="http://schemas.openxmlformats.org/officeDocument/2006/relationships/fontTable" Target="fontTable.xml"/><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4.emf"/><Relationship Id="rId100" Type="http://schemas.openxmlformats.org/officeDocument/2006/relationships/image" Target="media/image87.emf"/><Relationship Id="rId282" Type="http://schemas.openxmlformats.org/officeDocument/2006/relationships/image" Target="media/image263.emf"/><Relationship Id="rId317" Type="http://schemas.openxmlformats.org/officeDocument/2006/relationships/image" Target="media/image295.emf"/><Relationship Id="rId338" Type="http://schemas.openxmlformats.org/officeDocument/2006/relationships/image" Target="media/image316.emf"/><Relationship Id="rId359" Type="http://schemas.openxmlformats.org/officeDocument/2006/relationships/image" Target="media/image337.emf"/><Relationship Id="rId8" Type="http://schemas.openxmlformats.org/officeDocument/2006/relationships/endnotes" Target="endnotes.xml"/><Relationship Id="rId98" Type="http://schemas.openxmlformats.org/officeDocument/2006/relationships/image" Target="media/image85.emf"/><Relationship Id="rId121" Type="http://schemas.openxmlformats.org/officeDocument/2006/relationships/image" Target="media/image108.emf"/><Relationship Id="rId142" Type="http://schemas.openxmlformats.org/officeDocument/2006/relationships/image" Target="media/image126.emf"/><Relationship Id="rId163" Type="http://schemas.openxmlformats.org/officeDocument/2006/relationships/image" Target="media/image147.emf"/><Relationship Id="rId184" Type="http://schemas.openxmlformats.org/officeDocument/2006/relationships/image" Target="media/image168.emf"/><Relationship Id="rId219" Type="http://schemas.openxmlformats.org/officeDocument/2006/relationships/image" Target="media/image201.emf"/><Relationship Id="rId370" Type="http://schemas.openxmlformats.org/officeDocument/2006/relationships/image" Target="media/image348.emf"/><Relationship Id="rId391" Type="http://schemas.openxmlformats.org/officeDocument/2006/relationships/image" Target="media/image369.emf"/><Relationship Id="rId405" Type="http://schemas.openxmlformats.org/officeDocument/2006/relationships/image" Target="media/image383.emf"/><Relationship Id="rId426" Type="http://schemas.openxmlformats.org/officeDocument/2006/relationships/hyperlink" Target="garantF1://84404.93" TargetMode="External"/><Relationship Id="rId447" Type="http://schemas.openxmlformats.org/officeDocument/2006/relationships/image" Target="media/image422.emf"/><Relationship Id="rId230" Type="http://schemas.openxmlformats.org/officeDocument/2006/relationships/image" Target="media/image212.emf"/><Relationship Id="rId251" Type="http://schemas.openxmlformats.org/officeDocument/2006/relationships/image" Target="media/image233.emf"/><Relationship Id="rId468" Type="http://schemas.openxmlformats.org/officeDocument/2006/relationships/image" Target="media/image443.emf"/><Relationship Id="rId489" Type="http://schemas.openxmlformats.org/officeDocument/2006/relationships/hyperlink" Target="garantF1://70253464.22" TargetMode="Externa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53.emf"/><Relationship Id="rId293" Type="http://schemas.openxmlformats.org/officeDocument/2006/relationships/image" Target="media/image274.emf"/><Relationship Id="rId307" Type="http://schemas.openxmlformats.org/officeDocument/2006/relationships/image" Target="media/image285.emf"/><Relationship Id="rId328" Type="http://schemas.openxmlformats.org/officeDocument/2006/relationships/image" Target="media/image306.emf"/><Relationship Id="rId349" Type="http://schemas.openxmlformats.org/officeDocument/2006/relationships/image" Target="media/image327.emf"/><Relationship Id="rId88" Type="http://schemas.openxmlformats.org/officeDocument/2006/relationships/image" Target="media/image75.emf"/><Relationship Id="rId111" Type="http://schemas.openxmlformats.org/officeDocument/2006/relationships/image" Target="media/image98.emf"/><Relationship Id="rId132" Type="http://schemas.openxmlformats.org/officeDocument/2006/relationships/image" Target="media/image117.emf"/><Relationship Id="rId153" Type="http://schemas.openxmlformats.org/officeDocument/2006/relationships/image" Target="media/image137.emf"/><Relationship Id="rId174" Type="http://schemas.openxmlformats.org/officeDocument/2006/relationships/image" Target="media/image158.emf"/><Relationship Id="rId195" Type="http://schemas.openxmlformats.org/officeDocument/2006/relationships/image" Target="media/image179.emf"/><Relationship Id="rId209" Type="http://schemas.openxmlformats.org/officeDocument/2006/relationships/image" Target="media/image191.emf"/><Relationship Id="rId360" Type="http://schemas.openxmlformats.org/officeDocument/2006/relationships/image" Target="media/image338.emf"/><Relationship Id="rId381" Type="http://schemas.openxmlformats.org/officeDocument/2006/relationships/image" Target="media/image359.emf"/><Relationship Id="rId416" Type="http://schemas.openxmlformats.org/officeDocument/2006/relationships/image" Target="media/image394.emf"/><Relationship Id="rId220" Type="http://schemas.openxmlformats.org/officeDocument/2006/relationships/image" Target="media/image202.emf"/><Relationship Id="rId241" Type="http://schemas.openxmlformats.org/officeDocument/2006/relationships/image" Target="media/image223.emf"/><Relationship Id="rId437" Type="http://schemas.openxmlformats.org/officeDocument/2006/relationships/image" Target="media/image412.emf"/><Relationship Id="rId458" Type="http://schemas.openxmlformats.org/officeDocument/2006/relationships/image" Target="media/image433.emf"/><Relationship Id="rId479" Type="http://schemas.openxmlformats.org/officeDocument/2006/relationships/hyperlink" Target="garantF1://12059439.1000" TargetMode="Externa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44.emf"/><Relationship Id="rId283" Type="http://schemas.openxmlformats.org/officeDocument/2006/relationships/image" Target="media/image264.emf"/><Relationship Id="rId318" Type="http://schemas.openxmlformats.org/officeDocument/2006/relationships/image" Target="media/image296.emf"/><Relationship Id="rId339" Type="http://schemas.openxmlformats.org/officeDocument/2006/relationships/image" Target="media/image317.emf"/><Relationship Id="rId490" Type="http://schemas.openxmlformats.org/officeDocument/2006/relationships/hyperlink" Target="garantF1://12038258.3" TargetMode="External"/><Relationship Id="rId78" Type="http://schemas.openxmlformats.org/officeDocument/2006/relationships/image" Target="media/image65.emf"/><Relationship Id="rId99" Type="http://schemas.openxmlformats.org/officeDocument/2006/relationships/image" Target="media/image86.emf"/><Relationship Id="rId101" Type="http://schemas.openxmlformats.org/officeDocument/2006/relationships/image" Target="media/image88.emf"/><Relationship Id="rId122" Type="http://schemas.openxmlformats.org/officeDocument/2006/relationships/image" Target="media/image109.emf"/><Relationship Id="rId143" Type="http://schemas.openxmlformats.org/officeDocument/2006/relationships/image" Target="media/image127.emf"/><Relationship Id="rId164" Type="http://schemas.openxmlformats.org/officeDocument/2006/relationships/image" Target="media/image148.emf"/><Relationship Id="rId185" Type="http://schemas.openxmlformats.org/officeDocument/2006/relationships/image" Target="media/image169.emf"/><Relationship Id="rId350" Type="http://schemas.openxmlformats.org/officeDocument/2006/relationships/image" Target="media/image328.emf"/><Relationship Id="rId371" Type="http://schemas.openxmlformats.org/officeDocument/2006/relationships/image" Target="media/image349.emf"/><Relationship Id="rId406" Type="http://schemas.openxmlformats.org/officeDocument/2006/relationships/image" Target="media/image384.emf"/><Relationship Id="rId9" Type="http://schemas.openxmlformats.org/officeDocument/2006/relationships/hyperlink" Target="garantF1://71236306.8" TargetMode="External"/><Relationship Id="rId210" Type="http://schemas.openxmlformats.org/officeDocument/2006/relationships/image" Target="media/image192.emf"/><Relationship Id="rId392" Type="http://schemas.openxmlformats.org/officeDocument/2006/relationships/image" Target="media/image370.emf"/><Relationship Id="rId427" Type="http://schemas.openxmlformats.org/officeDocument/2006/relationships/image" Target="media/image403.emf"/><Relationship Id="rId448" Type="http://schemas.openxmlformats.org/officeDocument/2006/relationships/image" Target="media/image423.emf"/><Relationship Id="rId469" Type="http://schemas.openxmlformats.org/officeDocument/2006/relationships/image" Target="media/image444.emf"/><Relationship Id="rId26" Type="http://schemas.openxmlformats.org/officeDocument/2006/relationships/image" Target="media/image15.emf"/><Relationship Id="rId231" Type="http://schemas.openxmlformats.org/officeDocument/2006/relationships/image" Target="media/image213.emf"/><Relationship Id="rId252" Type="http://schemas.openxmlformats.org/officeDocument/2006/relationships/image" Target="media/image234.emf"/><Relationship Id="rId273" Type="http://schemas.openxmlformats.org/officeDocument/2006/relationships/image" Target="media/image254.emf"/><Relationship Id="rId294" Type="http://schemas.openxmlformats.org/officeDocument/2006/relationships/image" Target="media/image275.emf"/><Relationship Id="rId308" Type="http://schemas.openxmlformats.org/officeDocument/2006/relationships/image" Target="media/image286.emf"/><Relationship Id="rId329" Type="http://schemas.openxmlformats.org/officeDocument/2006/relationships/image" Target="media/image307.emf"/><Relationship Id="rId480" Type="http://schemas.openxmlformats.org/officeDocument/2006/relationships/hyperlink" Target="garantF1://12059439.0" TargetMode="Externa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6.emf"/><Relationship Id="rId112" Type="http://schemas.openxmlformats.org/officeDocument/2006/relationships/image" Target="media/image99.emf"/><Relationship Id="rId133" Type="http://schemas.openxmlformats.org/officeDocument/2006/relationships/image" Target="media/image118.emf"/><Relationship Id="rId154" Type="http://schemas.openxmlformats.org/officeDocument/2006/relationships/image" Target="media/image138.emf"/><Relationship Id="rId175" Type="http://schemas.openxmlformats.org/officeDocument/2006/relationships/image" Target="media/image159.emf"/><Relationship Id="rId340" Type="http://schemas.openxmlformats.org/officeDocument/2006/relationships/image" Target="media/image318.emf"/><Relationship Id="rId361" Type="http://schemas.openxmlformats.org/officeDocument/2006/relationships/image" Target="media/image339.emf"/><Relationship Id="rId196" Type="http://schemas.openxmlformats.org/officeDocument/2006/relationships/image" Target="media/image180.emf"/><Relationship Id="rId200" Type="http://schemas.openxmlformats.org/officeDocument/2006/relationships/image" Target="media/image184.emf"/><Relationship Id="rId382" Type="http://schemas.openxmlformats.org/officeDocument/2006/relationships/image" Target="media/image360.emf"/><Relationship Id="rId417" Type="http://schemas.openxmlformats.org/officeDocument/2006/relationships/hyperlink" Target="garantF1://70651934.0" TargetMode="External"/><Relationship Id="rId438" Type="http://schemas.openxmlformats.org/officeDocument/2006/relationships/image" Target="media/image413.emf"/><Relationship Id="rId459" Type="http://schemas.openxmlformats.org/officeDocument/2006/relationships/image" Target="media/image434.emf"/><Relationship Id="rId16" Type="http://schemas.openxmlformats.org/officeDocument/2006/relationships/image" Target="media/image5.emf"/><Relationship Id="rId221" Type="http://schemas.openxmlformats.org/officeDocument/2006/relationships/image" Target="media/image203.emf"/><Relationship Id="rId242" Type="http://schemas.openxmlformats.org/officeDocument/2006/relationships/image" Target="media/image224.emf"/><Relationship Id="rId263" Type="http://schemas.openxmlformats.org/officeDocument/2006/relationships/image" Target="media/image245.emf"/><Relationship Id="rId284" Type="http://schemas.openxmlformats.org/officeDocument/2006/relationships/image" Target="media/image265.emf"/><Relationship Id="rId319" Type="http://schemas.openxmlformats.org/officeDocument/2006/relationships/image" Target="media/image297.emf"/><Relationship Id="rId470" Type="http://schemas.openxmlformats.org/officeDocument/2006/relationships/hyperlink" Target="garantF1://70664870.62" TargetMode="External"/><Relationship Id="rId491" Type="http://schemas.openxmlformats.org/officeDocument/2006/relationships/hyperlink" Target="garantF1://70253464.22" TargetMode="Externa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6.emf"/><Relationship Id="rId102" Type="http://schemas.openxmlformats.org/officeDocument/2006/relationships/image" Target="media/image89.emf"/><Relationship Id="rId123" Type="http://schemas.openxmlformats.org/officeDocument/2006/relationships/image" Target="media/image110.emf"/><Relationship Id="rId144" Type="http://schemas.openxmlformats.org/officeDocument/2006/relationships/image" Target="media/image128.emf"/><Relationship Id="rId330" Type="http://schemas.openxmlformats.org/officeDocument/2006/relationships/image" Target="media/image308.emf"/><Relationship Id="rId90" Type="http://schemas.openxmlformats.org/officeDocument/2006/relationships/image" Target="media/image77.emf"/><Relationship Id="rId165" Type="http://schemas.openxmlformats.org/officeDocument/2006/relationships/image" Target="media/image149.emf"/><Relationship Id="rId186" Type="http://schemas.openxmlformats.org/officeDocument/2006/relationships/image" Target="media/image170.emf"/><Relationship Id="rId351" Type="http://schemas.openxmlformats.org/officeDocument/2006/relationships/image" Target="media/image329.emf"/><Relationship Id="rId372" Type="http://schemas.openxmlformats.org/officeDocument/2006/relationships/image" Target="media/image350.emf"/><Relationship Id="rId393" Type="http://schemas.openxmlformats.org/officeDocument/2006/relationships/image" Target="media/image371.emf"/><Relationship Id="rId407" Type="http://schemas.openxmlformats.org/officeDocument/2006/relationships/image" Target="media/image385.emf"/><Relationship Id="rId428" Type="http://schemas.openxmlformats.org/officeDocument/2006/relationships/image" Target="media/image404.emf"/><Relationship Id="rId449" Type="http://schemas.openxmlformats.org/officeDocument/2006/relationships/image" Target="media/image424.emf"/><Relationship Id="rId211" Type="http://schemas.openxmlformats.org/officeDocument/2006/relationships/image" Target="media/image193.emf"/><Relationship Id="rId232" Type="http://schemas.openxmlformats.org/officeDocument/2006/relationships/image" Target="media/image214.emf"/><Relationship Id="rId253" Type="http://schemas.openxmlformats.org/officeDocument/2006/relationships/image" Target="media/image235.emf"/><Relationship Id="rId274" Type="http://schemas.openxmlformats.org/officeDocument/2006/relationships/image" Target="media/image255.emf"/><Relationship Id="rId295" Type="http://schemas.openxmlformats.org/officeDocument/2006/relationships/image" Target="media/image276.emf"/><Relationship Id="rId309" Type="http://schemas.openxmlformats.org/officeDocument/2006/relationships/image" Target="media/image287.emf"/><Relationship Id="rId460" Type="http://schemas.openxmlformats.org/officeDocument/2006/relationships/image" Target="media/image435.emf"/><Relationship Id="rId481" Type="http://schemas.openxmlformats.org/officeDocument/2006/relationships/image" Target="media/image4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0.emf"/><Relationship Id="rId134" Type="http://schemas.openxmlformats.org/officeDocument/2006/relationships/image" Target="media/image119.emf"/><Relationship Id="rId320" Type="http://schemas.openxmlformats.org/officeDocument/2006/relationships/image" Target="media/image298.emf"/><Relationship Id="rId80" Type="http://schemas.openxmlformats.org/officeDocument/2006/relationships/image" Target="media/image67.emf"/><Relationship Id="rId155" Type="http://schemas.openxmlformats.org/officeDocument/2006/relationships/image" Target="media/image139.emf"/><Relationship Id="rId176" Type="http://schemas.openxmlformats.org/officeDocument/2006/relationships/image" Target="media/image160.emf"/><Relationship Id="rId197" Type="http://schemas.openxmlformats.org/officeDocument/2006/relationships/image" Target="media/image181.emf"/><Relationship Id="rId341" Type="http://schemas.openxmlformats.org/officeDocument/2006/relationships/image" Target="media/image319.emf"/><Relationship Id="rId362" Type="http://schemas.openxmlformats.org/officeDocument/2006/relationships/image" Target="media/image340.emf"/><Relationship Id="rId383" Type="http://schemas.openxmlformats.org/officeDocument/2006/relationships/image" Target="media/image361.emf"/><Relationship Id="rId418" Type="http://schemas.openxmlformats.org/officeDocument/2006/relationships/image" Target="media/image395.emf"/><Relationship Id="rId439" Type="http://schemas.openxmlformats.org/officeDocument/2006/relationships/image" Target="media/image414.emf"/><Relationship Id="rId201" Type="http://schemas.openxmlformats.org/officeDocument/2006/relationships/image" Target="media/image185.emf"/><Relationship Id="rId222" Type="http://schemas.openxmlformats.org/officeDocument/2006/relationships/image" Target="media/image204.emf"/><Relationship Id="rId243" Type="http://schemas.openxmlformats.org/officeDocument/2006/relationships/image" Target="media/image225.emf"/><Relationship Id="rId264" Type="http://schemas.openxmlformats.org/officeDocument/2006/relationships/image" Target="media/image246.emf"/><Relationship Id="rId285" Type="http://schemas.openxmlformats.org/officeDocument/2006/relationships/image" Target="media/image266.emf"/><Relationship Id="rId450" Type="http://schemas.openxmlformats.org/officeDocument/2006/relationships/image" Target="media/image425.emf"/><Relationship Id="rId471" Type="http://schemas.openxmlformats.org/officeDocument/2006/relationships/image" Target="media/image445.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0.emf"/><Relationship Id="rId124" Type="http://schemas.openxmlformats.org/officeDocument/2006/relationships/image" Target="media/image111.emf"/><Relationship Id="rId310" Type="http://schemas.openxmlformats.org/officeDocument/2006/relationships/image" Target="media/image288.emf"/><Relationship Id="rId492" Type="http://schemas.openxmlformats.org/officeDocument/2006/relationships/hyperlink" Target="garantF1://12038258.3" TargetMode="External"/><Relationship Id="rId70" Type="http://schemas.openxmlformats.org/officeDocument/2006/relationships/image" Target="media/image59.emf"/><Relationship Id="rId91" Type="http://schemas.openxmlformats.org/officeDocument/2006/relationships/image" Target="media/image78.emf"/><Relationship Id="rId145" Type="http://schemas.openxmlformats.org/officeDocument/2006/relationships/image" Target="media/image129.emf"/><Relationship Id="rId166" Type="http://schemas.openxmlformats.org/officeDocument/2006/relationships/image" Target="media/image150.emf"/><Relationship Id="rId187" Type="http://schemas.openxmlformats.org/officeDocument/2006/relationships/image" Target="media/image171.emf"/><Relationship Id="rId331" Type="http://schemas.openxmlformats.org/officeDocument/2006/relationships/image" Target="media/image309.emf"/><Relationship Id="rId352" Type="http://schemas.openxmlformats.org/officeDocument/2006/relationships/image" Target="media/image330.emf"/><Relationship Id="rId373" Type="http://schemas.openxmlformats.org/officeDocument/2006/relationships/image" Target="media/image351.emf"/><Relationship Id="rId394" Type="http://schemas.openxmlformats.org/officeDocument/2006/relationships/image" Target="media/image372.emf"/><Relationship Id="rId408" Type="http://schemas.openxmlformats.org/officeDocument/2006/relationships/image" Target="media/image386.emf"/><Relationship Id="rId429" Type="http://schemas.openxmlformats.org/officeDocument/2006/relationships/image" Target="media/image405.emf"/><Relationship Id="rId1" Type="http://schemas.openxmlformats.org/officeDocument/2006/relationships/customXml" Target="../customXml/item1.xml"/><Relationship Id="rId212" Type="http://schemas.openxmlformats.org/officeDocument/2006/relationships/image" Target="media/image194.emf"/><Relationship Id="rId233" Type="http://schemas.openxmlformats.org/officeDocument/2006/relationships/image" Target="media/image215.emf"/><Relationship Id="rId254" Type="http://schemas.openxmlformats.org/officeDocument/2006/relationships/image" Target="media/image236.emf"/><Relationship Id="rId440" Type="http://schemas.openxmlformats.org/officeDocument/2006/relationships/image" Target="media/image415.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1.emf"/><Relationship Id="rId275" Type="http://schemas.openxmlformats.org/officeDocument/2006/relationships/image" Target="media/image256.emf"/><Relationship Id="rId296" Type="http://schemas.openxmlformats.org/officeDocument/2006/relationships/hyperlink" Target="garantF1://12006942.0" TargetMode="External"/><Relationship Id="rId300" Type="http://schemas.openxmlformats.org/officeDocument/2006/relationships/image" Target="media/image280.emf"/><Relationship Id="rId461" Type="http://schemas.openxmlformats.org/officeDocument/2006/relationships/image" Target="media/image436.emf"/><Relationship Id="rId482" Type="http://schemas.openxmlformats.org/officeDocument/2006/relationships/image" Target="media/image454.emf"/><Relationship Id="rId60" Type="http://schemas.openxmlformats.org/officeDocument/2006/relationships/image" Target="media/image49.emf"/><Relationship Id="rId81" Type="http://schemas.openxmlformats.org/officeDocument/2006/relationships/image" Target="media/image68.emf"/><Relationship Id="rId135" Type="http://schemas.openxmlformats.org/officeDocument/2006/relationships/hyperlink" Target="garantF1://71254128.100249103" TargetMode="External"/><Relationship Id="rId156" Type="http://schemas.openxmlformats.org/officeDocument/2006/relationships/image" Target="media/image140.emf"/><Relationship Id="rId177" Type="http://schemas.openxmlformats.org/officeDocument/2006/relationships/image" Target="media/image161.emf"/><Relationship Id="rId198" Type="http://schemas.openxmlformats.org/officeDocument/2006/relationships/image" Target="media/image182.emf"/><Relationship Id="rId321" Type="http://schemas.openxmlformats.org/officeDocument/2006/relationships/image" Target="media/image299.emf"/><Relationship Id="rId342" Type="http://schemas.openxmlformats.org/officeDocument/2006/relationships/image" Target="media/image320.emf"/><Relationship Id="rId363" Type="http://schemas.openxmlformats.org/officeDocument/2006/relationships/image" Target="media/image341.emf"/><Relationship Id="rId384" Type="http://schemas.openxmlformats.org/officeDocument/2006/relationships/image" Target="media/image362.emf"/><Relationship Id="rId419" Type="http://schemas.openxmlformats.org/officeDocument/2006/relationships/image" Target="media/image396.emf"/><Relationship Id="rId202" Type="http://schemas.openxmlformats.org/officeDocument/2006/relationships/hyperlink" Target="garantF1://71078476.1200" TargetMode="External"/><Relationship Id="rId223" Type="http://schemas.openxmlformats.org/officeDocument/2006/relationships/image" Target="media/image205.emf"/><Relationship Id="rId244" Type="http://schemas.openxmlformats.org/officeDocument/2006/relationships/image" Target="media/image226.emf"/><Relationship Id="rId430" Type="http://schemas.openxmlformats.org/officeDocument/2006/relationships/image" Target="media/image406.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47.emf"/><Relationship Id="rId286" Type="http://schemas.openxmlformats.org/officeDocument/2006/relationships/image" Target="media/image267.emf"/><Relationship Id="rId451" Type="http://schemas.openxmlformats.org/officeDocument/2006/relationships/image" Target="media/image426.emf"/><Relationship Id="rId472" Type="http://schemas.openxmlformats.org/officeDocument/2006/relationships/image" Target="media/image446.emf"/><Relationship Id="rId493" Type="http://schemas.openxmlformats.org/officeDocument/2006/relationships/hyperlink" Target="garantF1://70253464.22" TargetMode="External"/><Relationship Id="rId50" Type="http://schemas.openxmlformats.org/officeDocument/2006/relationships/image" Target="media/image39.emf"/><Relationship Id="rId104" Type="http://schemas.openxmlformats.org/officeDocument/2006/relationships/image" Target="media/image91.emf"/><Relationship Id="rId125" Type="http://schemas.openxmlformats.org/officeDocument/2006/relationships/hyperlink" Target="garantF1://71254128.10024993" TargetMode="External"/><Relationship Id="rId146" Type="http://schemas.openxmlformats.org/officeDocument/2006/relationships/image" Target="media/image130.emf"/><Relationship Id="rId167" Type="http://schemas.openxmlformats.org/officeDocument/2006/relationships/image" Target="media/image151.emf"/><Relationship Id="rId188" Type="http://schemas.openxmlformats.org/officeDocument/2006/relationships/image" Target="media/image172.emf"/><Relationship Id="rId311" Type="http://schemas.openxmlformats.org/officeDocument/2006/relationships/image" Target="media/image289.emf"/><Relationship Id="rId332" Type="http://schemas.openxmlformats.org/officeDocument/2006/relationships/image" Target="media/image310.emf"/><Relationship Id="rId353" Type="http://schemas.openxmlformats.org/officeDocument/2006/relationships/image" Target="media/image331.emf"/><Relationship Id="rId374" Type="http://schemas.openxmlformats.org/officeDocument/2006/relationships/image" Target="media/image352.emf"/><Relationship Id="rId395" Type="http://schemas.openxmlformats.org/officeDocument/2006/relationships/image" Target="media/image373.emf"/><Relationship Id="rId409" Type="http://schemas.openxmlformats.org/officeDocument/2006/relationships/image" Target="media/image387.emf"/><Relationship Id="rId71" Type="http://schemas.openxmlformats.org/officeDocument/2006/relationships/hyperlink" Target="garantF1://70664870.62" TargetMode="External"/><Relationship Id="rId92" Type="http://schemas.openxmlformats.org/officeDocument/2006/relationships/image" Target="media/image79.emf"/><Relationship Id="rId213" Type="http://schemas.openxmlformats.org/officeDocument/2006/relationships/image" Target="media/image195.emf"/><Relationship Id="rId234" Type="http://schemas.openxmlformats.org/officeDocument/2006/relationships/image" Target="media/image216.emf"/><Relationship Id="rId420" Type="http://schemas.openxmlformats.org/officeDocument/2006/relationships/image" Target="media/image397.emf"/><Relationship Id="rId2" Type="http://schemas.openxmlformats.org/officeDocument/2006/relationships/numbering" Target="numbering.xml"/><Relationship Id="rId29" Type="http://schemas.openxmlformats.org/officeDocument/2006/relationships/image" Target="media/image18.emf"/><Relationship Id="rId255" Type="http://schemas.openxmlformats.org/officeDocument/2006/relationships/image" Target="media/image237.emf"/><Relationship Id="rId276" Type="http://schemas.openxmlformats.org/officeDocument/2006/relationships/image" Target="media/image257.emf"/><Relationship Id="rId297" Type="http://schemas.openxmlformats.org/officeDocument/2006/relationships/image" Target="media/image277.emf"/><Relationship Id="rId441" Type="http://schemas.openxmlformats.org/officeDocument/2006/relationships/image" Target="media/image416.emf"/><Relationship Id="rId462" Type="http://schemas.openxmlformats.org/officeDocument/2006/relationships/image" Target="media/image437.emf"/><Relationship Id="rId483" Type="http://schemas.openxmlformats.org/officeDocument/2006/relationships/image" Target="media/image455.emf"/><Relationship Id="rId40" Type="http://schemas.openxmlformats.org/officeDocument/2006/relationships/image" Target="media/image29.emf"/><Relationship Id="rId115" Type="http://schemas.openxmlformats.org/officeDocument/2006/relationships/image" Target="media/image102.emf"/><Relationship Id="rId136" Type="http://schemas.openxmlformats.org/officeDocument/2006/relationships/image" Target="media/image120.emf"/><Relationship Id="rId157" Type="http://schemas.openxmlformats.org/officeDocument/2006/relationships/image" Target="media/image141.emf"/><Relationship Id="rId178" Type="http://schemas.openxmlformats.org/officeDocument/2006/relationships/image" Target="media/image162.emf"/><Relationship Id="rId301" Type="http://schemas.openxmlformats.org/officeDocument/2006/relationships/image" Target="media/image281.emf"/><Relationship Id="rId322" Type="http://schemas.openxmlformats.org/officeDocument/2006/relationships/image" Target="media/image300.emf"/><Relationship Id="rId343" Type="http://schemas.openxmlformats.org/officeDocument/2006/relationships/image" Target="media/image321.emf"/><Relationship Id="rId364" Type="http://schemas.openxmlformats.org/officeDocument/2006/relationships/image" Target="media/image342.emf"/><Relationship Id="rId61" Type="http://schemas.openxmlformats.org/officeDocument/2006/relationships/image" Target="media/image50.emf"/><Relationship Id="rId82" Type="http://schemas.openxmlformats.org/officeDocument/2006/relationships/image" Target="media/image69.emf"/><Relationship Id="rId199" Type="http://schemas.openxmlformats.org/officeDocument/2006/relationships/image" Target="media/image183.emf"/><Relationship Id="rId203" Type="http://schemas.openxmlformats.org/officeDocument/2006/relationships/hyperlink" Target="garantF1://71078476.0" TargetMode="External"/><Relationship Id="rId385" Type="http://schemas.openxmlformats.org/officeDocument/2006/relationships/image" Target="media/image363.emf"/><Relationship Id="rId19" Type="http://schemas.openxmlformats.org/officeDocument/2006/relationships/image" Target="media/image8.emf"/><Relationship Id="rId224" Type="http://schemas.openxmlformats.org/officeDocument/2006/relationships/image" Target="media/image206.emf"/><Relationship Id="rId245" Type="http://schemas.openxmlformats.org/officeDocument/2006/relationships/image" Target="media/image227.emf"/><Relationship Id="rId266" Type="http://schemas.openxmlformats.org/officeDocument/2006/relationships/hyperlink" Target="garantF1://12006942.0" TargetMode="External"/><Relationship Id="rId287" Type="http://schemas.openxmlformats.org/officeDocument/2006/relationships/image" Target="media/image268.emf"/><Relationship Id="rId410" Type="http://schemas.openxmlformats.org/officeDocument/2006/relationships/image" Target="media/image388.emf"/><Relationship Id="rId431" Type="http://schemas.openxmlformats.org/officeDocument/2006/relationships/image" Target="media/image407.emf"/><Relationship Id="rId452" Type="http://schemas.openxmlformats.org/officeDocument/2006/relationships/image" Target="media/image427.emf"/><Relationship Id="rId473" Type="http://schemas.openxmlformats.org/officeDocument/2006/relationships/image" Target="media/image447.emf"/><Relationship Id="rId494" Type="http://schemas.openxmlformats.org/officeDocument/2006/relationships/hyperlink" Target="garantF1://12012509.1" TargetMode="External"/><Relationship Id="rId30" Type="http://schemas.openxmlformats.org/officeDocument/2006/relationships/image" Target="media/image19.emf"/><Relationship Id="rId105" Type="http://schemas.openxmlformats.org/officeDocument/2006/relationships/image" Target="media/image92.emf"/><Relationship Id="rId126" Type="http://schemas.openxmlformats.org/officeDocument/2006/relationships/image" Target="media/image112.emf"/><Relationship Id="rId147" Type="http://schemas.openxmlformats.org/officeDocument/2006/relationships/image" Target="media/image131.emf"/><Relationship Id="rId168" Type="http://schemas.openxmlformats.org/officeDocument/2006/relationships/image" Target="media/image152.emf"/><Relationship Id="rId312" Type="http://schemas.openxmlformats.org/officeDocument/2006/relationships/image" Target="media/image290.emf"/><Relationship Id="rId333" Type="http://schemas.openxmlformats.org/officeDocument/2006/relationships/image" Target="media/image311.emf"/><Relationship Id="rId354" Type="http://schemas.openxmlformats.org/officeDocument/2006/relationships/image" Target="media/image332.emf"/><Relationship Id="rId51" Type="http://schemas.openxmlformats.org/officeDocument/2006/relationships/image" Target="media/image40.emf"/><Relationship Id="rId72" Type="http://schemas.openxmlformats.org/officeDocument/2006/relationships/hyperlink" Target="garantF1://70664870.0" TargetMode="External"/><Relationship Id="rId93" Type="http://schemas.openxmlformats.org/officeDocument/2006/relationships/image" Target="media/image80.emf"/><Relationship Id="rId189" Type="http://schemas.openxmlformats.org/officeDocument/2006/relationships/image" Target="media/image173.emf"/><Relationship Id="rId375" Type="http://schemas.openxmlformats.org/officeDocument/2006/relationships/image" Target="media/image353.emf"/><Relationship Id="rId396" Type="http://schemas.openxmlformats.org/officeDocument/2006/relationships/image" Target="media/image374.emf"/><Relationship Id="rId3" Type="http://schemas.openxmlformats.org/officeDocument/2006/relationships/styles" Target="styles.xml"/><Relationship Id="rId214" Type="http://schemas.openxmlformats.org/officeDocument/2006/relationships/image" Target="media/image196.emf"/><Relationship Id="rId235" Type="http://schemas.openxmlformats.org/officeDocument/2006/relationships/image" Target="media/image217.emf"/><Relationship Id="rId256" Type="http://schemas.openxmlformats.org/officeDocument/2006/relationships/image" Target="media/image238.emf"/><Relationship Id="rId277" Type="http://schemas.openxmlformats.org/officeDocument/2006/relationships/image" Target="media/image258.emf"/><Relationship Id="rId298" Type="http://schemas.openxmlformats.org/officeDocument/2006/relationships/image" Target="media/image278.emf"/><Relationship Id="rId400" Type="http://schemas.openxmlformats.org/officeDocument/2006/relationships/image" Target="media/image378.emf"/><Relationship Id="rId421" Type="http://schemas.openxmlformats.org/officeDocument/2006/relationships/image" Target="media/image398.emf"/><Relationship Id="rId442" Type="http://schemas.openxmlformats.org/officeDocument/2006/relationships/image" Target="media/image417.emf"/><Relationship Id="rId463" Type="http://schemas.openxmlformats.org/officeDocument/2006/relationships/image" Target="media/image438.emf"/><Relationship Id="rId484" Type="http://schemas.openxmlformats.org/officeDocument/2006/relationships/image" Target="media/image456.emf"/><Relationship Id="rId116" Type="http://schemas.openxmlformats.org/officeDocument/2006/relationships/image" Target="media/image103.emf"/><Relationship Id="rId137" Type="http://schemas.openxmlformats.org/officeDocument/2006/relationships/image" Target="media/image121.emf"/><Relationship Id="rId158" Type="http://schemas.openxmlformats.org/officeDocument/2006/relationships/image" Target="media/image142.emf"/><Relationship Id="rId302" Type="http://schemas.openxmlformats.org/officeDocument/2006/relationships/hyperlink" Target="garantF1://2206626.0" TargetMode="External"/><Relationship Id="rId323" Type="http://schemas.openxmlformats.org/officeDocument/2006/relationships/image" Target="media/image301.emf"/><Relationship Id="rId344" Type="http://schemas.openxmlformats.org/officeDocument/2006/relationships/image" Target="media/image322.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0.emf"/><Relationship Id="rId179" Type="http://schemas.openxmlformats.org/officeDocument/2006/relationships/image" Target="media/image163.emf"/><Relationship Id="rId365" Type="http://schemas.openxmlformats.org/officeDocument/2006/relationships/image" Target="media/image343.emf"/><Relationship Id="rId386" Type="http://schemas.openxmlformats.org/officeDocument/2006/relationships/image" Target="media/image364.emf"/><Relationship Id="rId190" Type="http://schemas.openxmlformats.org/officeDocument/2006/relationships/image" Target="media/image174.emf"/><Relationship Id="rId204" Type="http://schemas.openxmlformats.org/officeDocument/2006/relationships/image" Target="media/image186.emf"/><Relationship Id="rId225" Type="http://schemas.openxmlformats.org/officeDocument/2006/relationships/image" Target="media/image207.emf"/><Relationship Id="rId246" Type="http://schemas.openxmlformats.org/officeDocument/2006/relationships/image" Target="media/image228.emf"/><Relationship Id="rId267" Type="http://schemas.openxmlformats.org/officeDocument/2006/relationships/image" Target="media/image248.emf"/><Relationship Id="rId288" Type="http://schemas.openxmlformats.org/officeDocument/2006/relationships/image" Target="media/image269.emf"/><Relationship Id="rId411" Type="http://schemas.openxmlformats.org/officeDocument/2006/relationships/image" Target="media/image389.emf"/><Relationship Id="rId432" Type="http://schemas.openxmlformats.org/officeDocument/2006/relationships/image" Target="media/image408.emf"/><Relationship Id="rId453" Type="http://schemas.openxmlformats.org/officeDocument/2006/relationships/image" Target="media/image428.emf"/><Relationship Id="rId474" Type="http://schemas.openxmlformats.org/officeDocument/2006/relationships/image" Target="media/image448.emf"/><Relationship Id="rId106" Type="http://schemas.openxmlformats.org/officeDocument/2006/relationships/image" Target="media/image93.emf"/><Relationship Id="rId127" Type="http://schemas.openxmlformats.org/officeDocument/2006/relationships/image" Target="media/image113.emf"/><Relationship Id="rId313" Type="http://schemas.openxmlformats.org/officeDocument/2006/relationships/image" Target="media/image291.emf"/><Relationship Id="rId495" Type="http://schemas.openxmlformats.org/officeDocument/2006/relationships/image" Target="media/image460.emf"/><Relationship Id="rId10" Type="http://schemas.openxmlformats.org/officeDocument/2006/relationships/hyperlink" Target="garantF1://12012604.6924" TargetMode="Externa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0.emf"/><Relationship Id="rId94" Type="http://schemas.openxmlformats.org/officeDocument/2006/relationships/image" Target="media/image81.emf"/><Relationship Id="rId148" Type="http://schemas.openxmlformats.org/officeDocument/2006/relationships/image" Target="media/image132.emf"/><Relationship Id="rId169" Type="http://schemas.openxmlformats.org/officeDocument/2006/relationships/image" Target="media/image153.emf"/><Relationship Id="rId334" Type="http://schemas.openxmlformats.org/officeDocument/2006/relationships/image" Target="media/image312.emf"/><Relationship Id="rId355" Type="http://schemas.openxmlformats.org/officeDocument/2006/relationships/image" Target="media/image333.emf"/><Relationship Id="rId376" Type="http://schemas.openxmlformats.org/officeDocument/2006/relationships/image" Target="media/image354.emf"/><Relationship Id="rId397" Type="http://schemas.openxmlformats.org/officeDocument/2006/relationships/image" Target="media/image375.emf"/><Relationship Id="rId4" Type="http://schemas.microsoft.com/office/2007/relationships/stylesWithEffects" Target="stylesWithEffects.xml"/><Relationship Id="rId180" Type="http://schemas.openxmlformats.org/officeDocument/2006/relationships/image" Target="media/image164.emf"/><Relationship Id="rId215" Type="http://schemas.openxmlformats.org/officeDocument/2006/relationships/image" Target="media/image197.emf"/><Relationship Id="rId236" Type="http://schemas.openxmlformats.org/officeDocument/2006/relationships/image" Target="media/image218.emf"/><Relationship Id="rId257" Type="http://schemas.openxmlformats.org/officeDocument/2006/relationships/image" Target="media/image239.emf"/><Relationship Id="rId278" Type="http://schemas.openxmlformats.org/officeDocument/2006/relationships/image" Target="media/image259.emf"/><Relationship Id="rId401" Type="http://schemas.openxmlformats.org/officeDocument/2006/relationships/image" Target="media/image379.emf"/><Relationship Id="rId422" Type="http://schemas.openxmlformats.org/officeDocument/2006/relationships/image" Target="media/image399.emf"/><Relationship Id="rId443" Type="http://schemas.openxmlformats.org/officeDocument/2006/relationships/image" Target="media/image418.emf"/><Relationship Id="rId464" Type="http://schemas.openxmlformats.org/officeDocument/2006/relationships/image" Target="media/image439.emf"/><Relationship Id="rId303" Type="http://schemas.openxmlformats.org/officeDocument/2006/relationships/hyperlink" Target="garantF1://12060687.0" TargetMode="External"/><Relationship Id="rId485" Type="http://schemas.openxmlformats.org/officeDocument/2006/relationships/image" Target="media/image457.emf"/><Relationship Id="rId42" Type="http://schemas.openxmlformats.org/officeDocument/2006/relationships/image" Target="media/image31.emf"/><Relationship Id="rId84" Type="http://schemas.openxmlformats.org/officeDocument/2006/relationships/image" Target="media/image71.emf"/><Relationship Id="rId138" Type="http://schemas.openxmlformats.org/officeDocument/2006/relationships/image" Target="media/image122.emf"/><Relationship Id="rId345" Type="http://schemas.openxmlformats.org/officeDocument/2006/relationships/image" Target="media/image323.emf"/><Relationship Id="rId387" Type="http://schemas.openxmlformats.org/officeDocument/2006/relationships/image" Target="media/image365.emf"/><Relationship Id="rId191" Type="http://schemas.openxmlformats.org/officeDocument/2006/relationships/image" Target="media/image175.emf"/><Relationship Id="rId205" Type="http://schemas.openxmlformats.org/officeDocument/2006/relationships/image" Target="media/image187.emf"/><Relationship Id="rId247" Type="http://schemas.openxmlformats.org/officeDocument/2006/relationships/image" Target="media/image229.emf"/><Relationship Id="rId412" Type="http://schemas.openxmlformats.org/officeDocument/2006/relationships/image" Target="media/image390.emf"/><Relationship Id="rId107" Type="http://schemas.openxmlformats.org/officeDocument/2006/relationships/image" Target="media/image94.emf"/><Relationship Id="rId289" Type="http://schemas.openxmlformats.org/officeDocument/2006/relationships/image" Target="media/image270.emf"/><Relationship Id="rId454" Type="http://schemas.openxmlformats.org/officeDocument/2006/relationships/image" Target="media/image429.emf"/><Relationship Id="rId496" Type="http://schemas.openxmlformats.org/officeDocument/2006/relationships/image" Target="media/image461.emf"/><Relationship Id="rId11" Type="http://schemas.openxmlformats.org/officeDocument/2006/relationships/hyperlink" Target="garantF1://70003036.4" TargetMode="External"/><Relationship Id="rId53" Type="http://schemas.openxmlformats.org/officeDocument/2006/relationships/image" Target="media/image42.emf"/><Relationship Id="rId149" Type="http://schemas.openxmlformats.org/officeDocument/2006/relationships/image" Target="media/image133.emf"/><Relationship Id="rId314" Type="http://schemas.openxmlformats.org/officeDocument/2006/relationships/image" Target="media/image292.emf"/><Relationship Id="rId356" Type="http://schemas.openxmlformats.org/officeDocument/2006/relationships/image" Target="media/image334.emf"/><Relationship Id="rId398" Type="http://schemas.openxmlformats.org/officeDocument/2006/relationships/image" Target="media/image376.emf"/><Relationship Id="rId95" Type="http://schemas.openxmlformats.org/officeDocument/2006/relationships/image" Target="media/image82.emf"/><Relationship Id="rId160" Type="http://schemas.openxmlformats.org/officeDocument/2006/relationships/image" Target="media/image144.emf"/><Relationship Id="rId216" Type="http://schemas.openxmlformats.org/officeDocument/2006/relationships/image" Target="media/image198.emf"/><Relationship Id="rId423" Type="http://schemas.openxmlformats.org/officeDocument/2006/relationships/image" Target="media/image400.emf"/><Relationship Id="rId258" Type="http://schemas.openxmlformats.org/officeDocument/2006/relationships/image" Target="media/image240.emf"/><Relationship Id="rId465" Type="http://schemas.openxmlformats.org/officeDocument/2006/relationships/image" Target="media/image440.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5.emf"/><Relationship Id="rId325" Type="http://schemas.openxmlformats.org/officeDocument/2006/relationships/image" Target="media/image303.emf"/><Relationship Id="rId367" Type="http://schemas.openxmlformats.org/officeDocument/2006/relationships/image" Target="media/image345.emf"/><Relationship Id="rId171" Type="http://schemas.openxmlformats.org/officeDocument/2006/relationships/image" Target="media/image155.emf"/><Relationship Id="rId227" Type="http://schemas.openxmlformats.org/officeDocument/2006/relationships/image" Target="media/image209.emf"/><Relationship Id="rId269" Type="http://schemas.openxmlformats.org/officeDocument/2006/relationships/image" Target="media/image250.emf"/><Relationship Id="rId434" Type="http://schemas.openxmlformats.org/officeDocument/2006/relationships/image" Target="media/image409.emf"/><Relationship Id="rId476" Type="http://schemas.openxmlformats.org/officeDocument/2006/relationships/image" Target="media/image450.emf"/><Relationship Id="rId33" Type="http://schemas.openxmlformats.org/officeDocument/2006/relationships/image" Target="media/image22.emf"/><Relationship Id="rId129" Type="http://schemas.openxmlformats.org/officeDocument/2006/relationships/image" Target="media/image115.emf"/><Relationship Id="rId280" Type="http://schemas.openxmlformats.org/officeDocument/2006/relationships/image" Target="media/image261.emf"/><Relationship Id="rId336" Type="http://schemas.openxmlformats.org/officeDocument/2006/relationships/image" Target="media/image314.emf"/><Relationship Id="rId75" Type="http://schemas.openxmlformats.org/officeDocument/2006/relationships/image" Target="media/image62.emf"/><Relationship Id="rId140" Type="http://schemas.openxmlformats.org/officeDocument/2006/relationships/image" Target="media/image124.emf"/><Relationship Id="rId182" Type="http://schemas.openxmlformats.org/officeDocument/2006/relationships/image" Target="media/image166.emf"/><Relationship Id="rId378" Type="http://schemas.openxmlformats.org/officeDocument/2006/relationships/image" Target="media/image356.emf"/><Relationship Id="rId403" Type="http://schemas.openxmlformats.org/officeDocument/2006/relationships/image" Target="media/image381.emf"/><Relationship Id="rId6" Type="http://schemas.openxmlformats.org/officeDocument/2006/relationships/webSettings" Target="webSettings.xml"/><Relationship Id="rId238" Type="http://schemas.openxmlformats.org/officeDocument/2006/relationships/image" Target="media/image220.emf"/><Relationship Id="rId445" Type="http://schemas.openxmlformats.org/officeDocument/2006/relationships/image" Target="media/image420.emf"/><Relationship Id="rId487" Type="http://schemas.openxmlformats.org/officeDocument/2006/relationships/image" Target="media/image459.emf"/><Relationship Id="rId291" Type="http://schemas.openxmlformats.org/officeDocument/2006/relationships/image" Target="media/image272.emf"/><Relationship Id="rId305" Type="http://schemas.openxmlformats.org/officeDocument/2006/relationships/image" Target="media/image283.emf"/><Relationship Id="rId347" Type="http://schemas.openxmlformats.org/officeDocument/2006/relationships/image" Target="media/image325.emf"/><Relationship Id="rId44" Type="http://schemas.openxmlformats.org/officeDocument/2006/relationships/image" Target="media/image33.emf"/><Relationship Id="rId86" Type="http://schemas.openxmlformats.org/officeDocument/2006/relationships/image" Target="media/image73.emf"/><Relationship Id="rId151" Type="http://schemas.openxmlformats.org/officeDocument/2006/relationships/image" Target="media/image135.emf"/><Relationship Id="rId389" Type="http://schemas.openxmlformats.org/officeDocument/2006/relationships/image" Target="media/image367.emf"/><Relationship Id="rId193" Type="http://schemas.openxmlformats.org/officeDocument/2006/relationships/image" Target="media/image177.emf"/><Relationship Id="rId207" Type="http://schemas.openxmlformats.org/officeDocument/2006/relationships/image" Target="media/image189.emf"/><Relationship Id="rId249" Type="http://schemas.openxmlformats.org/officeDocument/2006/relationships/image" Target="media/image231.emf"/><Relationship Id="rId414" Type="http://schemas.openxmlformats.org/officeDocument/2006/relationships/image" Target="media/image392.emf"/><Relationship Id="rId456" Type="http://schemas.openxmlformats.org/officeDocument/2006/relationships/image" Target="media/image431.emf"/><Relationship Id="rId498" Type="http://schemas.openxmlformats.org/officeDocument/2006/relationships/image" Target="media/image463.emf"/><Relationship Id="rId13" Type="http://schemas.openxmlformats.org/officeDocument/2006/relationships/image" Target="media/image2.emf"/><Relationship Id="rId109" Type="http://schemas.openxmlformats.org/officeDocument/2006/relationships/image" Target="media/image96.emf"/><Relationship Id="rId260" Type="http://schemas.openxmlformats.org/officeDocument/2006/relationships/image" Target="media/image242.emf"/><Relationship Id="rId316" Type="http://schemas.openxmlformats.org/officeDocument/2006/relationships/image" Target="media/image294.emf"/><Relationship Id="rId55" Type="http://schemas.openxmlformats.org/officeDocument/2006/relationships/image" Target="media/image44.emf"/><Relationship Id="rId97" Type="http://schemas.openxmlformats.org/officeDocument/2006/relationships/image" Target="media/image84.emf"/><Relationship Id="rId120" Type="http://schemas.openxmlformats.org/officeDocument/2006/relationships/image" Target="media/image107.emf"/><Relationship Id="rId358" Type="http://schemas.openxmlformats.org/officeDocument/2006/relationships/image" Target="media/image336.emf"/><Relationship Id="rId162" Type="http://schemas.openxmlformats.org/officeDocument/2006/relationships/image" Target="media/image146.emf"/><Relationship Id="rId218" Type="http://schemas.openxmlformats.org/officeDocument/2006/relationships/image" Target="media/image200.emf"/><Relationship Id="rId425" Type="http://schemas.openxmlformats.org/officeDocument/2006/relationships/image" Target="media/image402.emf"/><Relationship Id="rId467" Type="http://schemas.openxmlformats.org/officeDocument/2006/relationships/image" Target="media/image442.emf"/><Relationship Id="rId271" Type="http://schemas.openxmlformats.org/officeDocument/2006/relationships/image" Target="media/image25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B2E4-3D66-45F3-8C99-2839118D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5729</TotalTime>
  <Pages>1</Pages>
  <Words>9317</Words>
  <Characters>53110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412</cp:revision>
  <cp:lastPrinted>2023-09-25T06:33:00Z</cp:lastPrinted>
  <dcterms:created xsi:type="dcterms:W3CDTF">2018-06-14T04:09:00Z</dcterms:created>
  <dcterms:modified xsi:type="dcterms:W3CDTF">2023-10-05T04:49:00Z</dcterms:modified>
</cp:coreProperties>
</file>