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C0120"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0C0120">
              <w:rPr>
                <w:rFonts w:ascii="Times New Roman" w:hAnsi="Times New Roman"/>
                <w:b/>
                <w:bCs/>
                <w:lang w:val="ru-RU"/>
              </w:rPr>
              <w:t xml:space="preserve">   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0C0120">
              <w:rPr>
                <w:rFonts w:ascii="Times New Roman" w:hAnsi="Times New Roman"/>
                <w:b/>
                <w:bCs/>
                <w:lang w:val="ru-RU"/>
              </w:rPr>
              <w:t>26</w:t>
            </w:r>
            <w:r w:rsidR="002E59B9">
              <w:rPr>
                <w:rFonts w:ascii="Times New Roman" w:hAnsi="Times New Roman"/>
                <w:b/>
                <w:bCs/>
                <w:lang w:val="ru-RU"/>
              </w:rPr>
              <w:t>.06</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C0120">
              <w:rPr>
                <w:rFonts w:ascii="Times New Roman" w:hAnsi="Times New Roman"/>
                <w:b/>
                <w:bCs/>
                <w:sz w:val="52"/>
                <w:szCs w:val="52"/>
                <w:lang w:val="ru-RU"/>
              </w:rPr>
              <w:t>21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0C0120"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0C0120" w:rsidRPr="000C0120" w:rsidRDefault="000C0120" w:rsidP="000C0120">
                  <w:pPr>
                    <w:pStyle w:val="aff1"/>
                    <w:jc w:val="center"/>
                    <w:rPr>
                      <w:rFonts w:ascii="Times New Roman" w:hAnsi="Times New Roman"/>
                      <w:b/>
                      <w:sz w:val="28"/>
                      <w:szCs w:val="28"/>
                    </w:rPr>
                  </w:pPr>
                  <w:r w:rsidRPr="000C0120">
                    <w:rPr>
                      <w:rFonts w:ascii="Times New Roman" w:hAnsi="Times New Roman"/>
                      <w:b/>
                      <w:sz w:val="28"/>
                      <w:szCs w:val="28"/>
                    </w:rPr>
                    <w:t>АДМИНИСТРАЦИЯ БОРИСОГЛЕБСКОГО СЕЛЬСОВЕТА</w:t>
                  </w:r>
                </w:p>
                <w:p w:rsidR="000C0120" w:rsidRPr="000C0120" w:rsidRDefault="000C0120" w:rsidP="000C0120">
                  <w:pPr>
                    <w:pStyle w:val="aff1"/>
                    <w:jc w:val="center"/>
                    <w:rPr>
                      <w:rFonts w:ascii="Times New Roman" w:hAnsi="Times New Roman"/>
                      <w:b/>
                      <w:sz w:val="28"/>
                      <w:szCs w:val="28"/>
                    </w:rPr>
                  </w:pPr>
                  <w:r w:rsidRPr="000C0120">
                    <w:rPr>
                      <w:rFonts w:ascii="Times New Roman" w:hAnsi="Times New Roman"/>
                      <w:b/>
                      <w:sz w:val="28"/>
                      <w:szCs w:val="28"/>
                    </w:rPr>
                    <w:t>УБИНСКОГО РАЙОНА НОВОСИБИРСКОЙ ОБЛАСТИ</w:t>
                  </w:r>
                </w:p>
                <w:p w:rsidR="000C0120" w:rsidRPr="000C0120" w:rsidRDefault="000C0120" w:rsidP="000C0120">
                  <w:pPr>
                    <w:pStyle w:val="aff1"/>
                    <w:jc w:val="center"/>
                    <w:rPr>
                      <w:rFonts w:ascii="Times New Roman" w:hAnsi="Times New Roman"/>
                      <w:b/>
                      <w:sz w:val="28"/>
                      <w:szCs w:val="28"/>
                    </w:rPr>
                  </w:pPr>
                  <w:bookmarkStart w:id="0" w:name="_GoBack"/>
                  <w:bookmarkEnd w:id="0"/>
                </w:p>
                <w:p w:rsidR="000C0120" w:rsidRPr="000C0120" w:rsidRDefault="000C0120" w:rsidP="000C0120">
                  <w:pPr>
                    <w:pStyle w:val="aff1"/>
                    <w:jc w:val="center"/>
                    <w:rPr>
                      <w:rFonts w:ascii="Times New Roman" w:hAnsi="Times New Roman"/>
                      <w:b/>
                      <w:sz w:val="28"/>
                      <w:szCs w:val="28"/>
                    </w:rPr>
                  </w:pPr>
                </w:p>
                <w:p w:rsidR="000C0120" w:rsidRPr="000C0120" w:rsidRDefault="000C0120" w:rsidP="000C0120">
                  <w:pPr>
                    <w:pStyle w:val="aff1"/>
                    <w:jc w:val="center"/>
                    <w:rPr>
                      <w:rFonts w:ascii="Times New Roman" w:hAnsi="Times New Roman"/>
                      <w:b/>
                      <w:sz w:val="28"/>
                      <w:szCs w:val="28"/>
                    </w:rPr>
                  </w:pPr>
                  <w:r w:rsidRPr="000C0120">
                    <w:rPr>
                      <w:rFonts w:ascii="Times New Roman" w:hAnsi="Times New Roman"/>
                      <w:b/>
                      <w:sz w:val="28"/>
                      <w:szCs w:val="28"/>
                    </w:rPr>
                    <w:t>ПОСТАНОВЛЕНИЕ</w:t>
                  </w:r>
                </w:p>
                <w:p w:rsidR="000C0120" w:rsidRPr="000C0120" w:rsidRDefault="000C0120" w:rsidP="000C0120">
                  <w:pPr>
                    <w:pStyle w:val="aff1"/>
                    <w:jc w:val="center"/>
                    <w:rPr>
                      <w:rFonts w:ascii="Times New Roman" w:hAnsi="Times New Roman"/>
                      <w:sz w:val="28"/>
                      <w:szCs w:val="28"/>
                    </w:rPr>
                  </w:pPr>
                </w:p>
                <w:p w:rsidR="000C0120" w:rsidRPr="000C0120" w:rsidRDefault="000C0120" w:rsidP="000C0120">
                  <w:pPr>
                    <w:jc w:val="center"/>
                    <w:rPr>
                      <w:rFonts w:ascii="Times New Roman" w:hAnsi="Times New Roman"/>
                      <w:bCs/>
                      <w:sz w:val="28"/>
                      <w:szCs w:val="28"/>
                      <w:lang w:val="ru-RU"/>
                    </w:rPr>
                  </w:pPr>
                  <w:proofErr w:type="spellStart"/>
                  <w:r w:rsidRPr="000C0120">
                    <w:rPr>
                      <w:rFonts w:ascii="Times New Roman" w:hAnsi="Times New Roman"/>
                      <w:bCs/>
                      <w:sz w:val="28"/>
                      <w:szCs w:val="28"/>
                      <w:lang w:val="ru-RU"/>
                    </w:rPr>
                    <w:t>с</w:t>
                  </w:r>
                  <w:proofErr w:type="gramStart"/>
                  <w:r w:rsidRPr="000C0120">
                    <w:rPr>
                      <w:rFonts w:ascii="Times New Roman" w:hAnsi="Times New Roman"/>
                      <w:bCs/>
                      <w:sz w:val="28"/>
                      <w:szCs w:val="28"/>
                      <w:lang w:val="ru-RU"/>
                    </w:rPr>
                    <w:t>.Б</w:t>
                  </w:r>
                  <w:proofErr w:type="gramEnd"/>
                  <w:r w:rsidRPr="000C0120">
                    <w:rPr>
                      <w:rFonts w:ascii="Times New Roman" w:hAnsi="Times New Roman"/>
                      <w:bCs/>
                      <w:sz w:val="28"/>
                      <w:szCs w:val="28"/>
                      <w:lang w:val="ru-RU"/>
                    </w:rPr>
                    <w:t>орисоглебка</w:t>
                  </w:r>
                  <w:proofErr w:type="spellEnd"/>
                </w:p>
                <w:p w:rsidR="000C0120" w:rsidRPr="000C0120" w:rsidRDefault="000C0120" w:rsidP="000C0120">
                  <w:pPr>
                    <w:pStyle w:val="aff1"/>
                    <w:jc w:val="center"/>
                    <w:rPr>
                      <w:rFonts w:ascii="Times New Roman" w:hAnsi="Times New Roman"/>
                      <w:sz w:val="28"/>
                      <w:szCs w:val="28"/>
                    </w:rPr>
                  </w:pPr>
                </w:p>
                <w:p w:rsidR="000C0120" w:rsidRPr="000C0120" w:rsidRDefault="000C0120" w:rsidP="000C0120">
                  <w:pPr>
                    <w:jc w:val="center"/>
                    <w:rPr>
                      <w:rFonts w:ascii="Times New Roman" w:hAnsi="Times New Roman"/>
                      <w:sz w:val="28"/>
                      <w:szCs w:val="28"/>
                      <w:lang w:val="ru-RU"/>
                    </w:rPr>
                  </w:pPr>
                  <w:r w:rsidRPr="000C0120">
                    <w:rPr>
                      <w:rFonts w:ascii="Times New Roman" w:hAnsi="Times New Roman"/>
                      <w:sz w:val="28"/>
                      <w:szCs w:val="28"/>
                      <w:lang w:val="ru-RU"/>
                    </w:rPr>
                    <w:t>от 26.06.2023     № 35-па</w:t>
                  </w:r>
                </w:p>
                <w:p w:rsidR="000C0120" w:rsidRPr="000C0120" w:rsidRDefault="000C0120" w:rsidP="000C0120">
                  <w:pPr>
                    <w:jc w:val="center"/>
                    <w:rPr>
                      <w:rFonts w:ascii="Times New Roman" w:hAnsi="Times New Roman"/>
                      <w:sz w:val="28"/>
                      <w:szCs w:val="28"/>
                      <w:lang w:val="ru-RU"/>
                    </w:rPr>
                  </w:pPr>
                </w:p>
                <w:p w:rsidR="000C0120" w:rsidRPr="000C0120" w:rsidRDefault="000C0120" w:rsidP="000C0120">
                  <w:pPr>
                    <w:jc w:val="center"/>
                    <w:rPr>
                      <w:rFonts w:ascii="Times New Roman" w:hAnsi="Times New Roman"/>
                      <w:bCs/>
                      <w:sz w:val="28"/>
                      <w:szCs w:val="28"/>
                      <w:lang w:val="ru-RU"/>
                    </w:rPr>
                  </w:pPr>
                  <w:r w:rsidRPr="000C0120">
                    <w:rPr>
                      <w:rFonts w:ascii="Times New Roman" w:hAnsi="Times New Roman"/>
                      <w:sz w:val="28"/>
                      <w:szCs w:val="28"/>
                      <w:lang w:val="ru-RU"/>
                    </w:rPr>
                    <w:t xml:space="preserve">Об утверждении административного регламента по предоставлению муниципальной услуги </w:t>
                  </w:r>
                  <w:r w:rsidRPr="000C0120">
                    <w:rPr>
                      <w:rFonts w:ascii="Times New Roman" w:hAnsi="Times New Roman"/>
                      <w:bCs/>
                      <w:sz w:val="28"/>
                      <w:szCs w:val="28"/>
                      <w:lang w:val="ru-RU"/>
                    </w:rPr>
                    <w:t>«</w:t>
                  </w:r>
                  <w:r w:rsidRPr="000C0120">
                    <w:rPr>
                      <w:rFonts w:ascii="Times New Roman" w:hAnsi="Times New Roman"/>
                      <w:sz w:val="28"/>
                      <w:szCs w:val="28"/>
                      <w:lang w:val="ru-RU"/>
                    </w:rPr>
                    <w:t>Предоставление информации о порядке предоставления жилищно-коммунальных услуг населению»</w:t>
                  </w:r>
                </w:p>
                <w:p w:rsidR="000C0120" w:rsidRPr="000C0120" w:rsidRDefault="000C0120" w:rsidP="000C0120">
                  <w:pPr>
                    <w:ind w:firstLine="709"/>
                    <w:jc w:val="center"/>
                    <w:rPr>
                      <w:rFonts w:ascii="Times New Roman" w:hAnsi="Times New Roman"/>
                      <w:sz w:val="28"/>
                      <w:szCs w:val="28"/>
                      <w:lang w:val="ru-RU"/>
                    </w:rPr>
                  </w:pPr>
                </w:p>
                <w:p w:rsidR="000C0120" w:rsidRPr="000C0120" w:rsidRDefault="000C0120" w:rsidP="000C0120">
                  <w:pPr>
                    <w:ind w:firstLine="851"/>
                    <w:jc w:val="both"/>
                    <w:rPr>
                      <w:rFonts w:ascii="Times New Roman" w:hAnsi="Times New Roman"/>
                      <w:b/>
                      <w:sz w:val="28"/>
                      <w:szCs w:val="28"/>
                      <w:lang w:val="ru-RU"/>
                    </w:rPr>
                  </w:pPr>
                  <w:r w:rsidRPr="000C0120">
                    <w:rPr>
                      <w:rFonts w:ascii="Times New Roman" w:hAnsi="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Pr="000C0120">
                    <w:rPr>
                      <w:rFonts w:ascii="Times New Roman" w:hAnsi="Times New Roman"/>
                      <w:color w:val="000000"/>
                      <w:sz w:val="28"/>
                      <w:szCs w:val="28"/>
                      <w:lang w:val="ru-RU"/>
                    </w:rPr>
                    <w:t xml:space="preserve">постановлением администрации Борисоглебского  сельсовета Убинского района Новосибирской области от </w:t>
                  </w:r>
                  <w:r w:rsidRPr="000C0120">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 администрация Борисоглебского сельсовета Убинского района Новосибирской области </w:t>
                  </w:r>
                  <w:proofErr w:type="gramStart"/>
                  <w:r w:rsidRPr="000C0120">
                    <w:rPr>
                      <w:rFonts w:ascii="Times New Roman" w:hAnsi="Times New Roman"/>
                      <w:b/>
                      <w:sz w:val="28"/>
                      <w:szCs w:val="28"/>
                      <w:lang w:val="ru-RU"/>
                    </w:rPr>
                    <w:t>п</w:t>
                  </w:r>
                  <w:proofErr w:type="gramEnd"/>
                  <w:r w:rsidRPr="000C0120">
                    <w:rPr>
                      <w:rFonts w:ascii="Times New Roman" w:hAnsi="Times New Roman"/>
                      <w:b/>
                      <w:sz w:val="28"/>
                      <w:szCs w:val="28"/>
                      <w:lang w:val="ru-RU"/>
                    </w:rPr>
                    <w:t xml:space="preserve"> о с т а н о в л я е т:</w:t>
                  </w:r>
                </w:p>
                <w:p w:rsidR="000C0120" w:rsidRPr="000C0120" w:rsidRDefault="000C0120" w:rsidP="000C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rFonts w:ascii="Times New Roman" w:hAnsi="Times New Roman"/>
                      <w:sz w:val="28"/>
                      <w:szCs w:val="28"/>
                      <w:lang w:val="ru-RU" w:eastAsia="ar-SA"/>
                    </w:rPr>
                  </w:pPr>
                  <w:r w:rsidRPr="000C0120">
                    <w:rPr>
                      <w:rFonts w:ascii="Times New Roman" w:hAnsi="Times New Roman"/>
                      <w:sz w:val="28"/>
                      <w:szCs w:val="28"/>
                      <w:lang w:val="ru-RU" w:eastAsia="ar-SA"/>
                    </w:rPr>
                    <w:t>1.Утвердить прилагаемый административный регламент администрации Борисоглебского сельсовета по предоставлению муниципальной услуги «</w:t>
                  </w:r>
                  <w:r w:rsidRPr="000C0120">
                    <w:rPr>
                      <w:rFonts w:ascii="Times New Roman" w:hAnsi="Times New Roman"/>
                      <w:sz w:val="28"/>
                      <w:szCs w:val="28"/>
                      <w:lang w:val="ru-RU"/>
                    </w:rPr>
                    <w:t>Предоставление информации о порядке предоставления жилищно-коммунальных услуг населению на территории Борисоглебского сельсовета Убинского района Новосибирской области»</w:t>
                  </w:r>
                </w:p>
                <w:p w:rsidR="000C0120" w:rsidRPr="000C0120" w:rsidRDefault="000C0120" w:rsidP="000C0120">
                  <w:pPr>
                    <w:ind w:firstLine="851"/>
                    <w:jc w:val="both"/>
                    <w:rPr>
                      <w:rFonts w:ascii="Times New Roman" w:hAnsi="Times New Roman"/>
                      <w:sz w:val="28"/>
                      <w:szCs w:val="28"/>
                      <w:lang w:val="ru-RU"/>
                    </w:rPr>
                  </w:pPr>
                  <w:r w:rsidRPr="000C0120">
                    <w:rPr>
                      <w:rFonts w:ascii="Times New Roman" w:hAnsi="Times New Roman"/>
                      <w:bCs/>
                      <w:sz w:val="28"/>
                      <w:szCs w:val="28"/>
                      <w:lang w:val="ru-RU"/>
                    </w:rPr>
                    <w:t>2.</w:t>
                  </w:r>
                  <w:r w:rsidRPr="000C0120">
                    <w:rPr>
                      <w:rFonts w:ascii="Times New Roman" w:hAnsi="Times New Roman"/>
                      <w:sz w:val="28"/>
                      <w:szCs w:val="28"/>
                      <w:lang w:val="ru-RU"/>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 сельсовета</w:t>
                  </w:r>
                </w:p>
                <w:p w:rsidR="000C0120" w:rsidRPr="000C0120" w:rsidRDefault="000C0120" w:rsidP="000C0120">
                  <w:pPr>
                    <w:ind w:firstLine="851"/>
                    <w:jc w:val="both"/>
                    <w:rPr>
                      <w:rFonts w:ascii="Times New Roman" w:hAnsi="Times New Roman"/>
                      <w:bCs/>
                      <w:sz w:val="28"/>
                      <w:szCs w:val="28"/>
                      <w:lang w:val="ru-RU"/>
                    </w:rPr>
                  </w:pPr>
                  <w:r w:rsidRPr="000C0120">
                    <w:rPr>
                      <w:rFonts w:ascii="Times New Roman" w:hAnsi="Times New Roman"/>
                      <w:sz w:val="28"/>
                      <w:szCs w:val="28"/>
                      <w:lang w:val="ru-RU"/>
                    </w:rPr>
                    <w:t>3.</w:t>
                  </w:r>
                  <w:proofErr w:type="gramStart"/>
                  <w:r w:rsidRPr="000C0120">
                    <w:rPr>
                      <w:rFonts w:ascii="Times New Roman" w:hAnsi="Times New Roman"/>
                      <w:sz w:val="28"/>
                      <w:szCs w:val="28"/>
                      <w:lang w:val="ru-RU"/>
                    </w:rPr>
                    <w:t>Контроль за</w:t>
                  </w:r>
                  <w:proofErr w:type="gramEnd"/>
                  <w:r w:rsidRPr="000C0120">
                    <w:rPr>
                      <w:rFonts w:ascii="Times New Roman" w:hAnsi="Times New Roman"/>
                      <w:sz w:val="28"/>
                      <w:szCs w:val="28"/>
                      <w:lang w:val="ru-RU"/>
                    </w:rPr>
                    <w:t xml:space="preserve"> исполнением </w:t>
                  </w:r>
                  <w:r w:rsidRPr="000C0120">
                    <w:rPr>
                      <w:rFonts w:ascii="Times New Roman" w:hAnsi="Times New Roman"/>
                      <w:bCs/>
                      <w:sz w:val="28"/>
                      <w:szCs w:val="28"/>
                      <w:lang w:val="ru-RU"/>
                    </w:rPr>
                    <w:t>настоящего постановления оставляю за собой.</w:t>
                  </w:r>
                </w:p>
                <w:p w:rsidR="000C0120" w:rsidRPr="000C0120" w:rsidRDefault="000C0120" w:rsidP="000C0120">
                  <w:pPr>
                    <w:rPr>
                      <w:rFonts w:ascii="Times New Roman" w:hAnsi="Times New Roman"/>
                      <w:b/>
                      <w:sz w:val="28"/>
                      <w:szCs w:val="28"/>
                      <w:lang w:val="ru-RU"/>
                    </w:rPr>
                  </w:pPr>
                </w:p>
                <w:p w:rsidR="000C0120" w:rsidRPr="000C0120" w:rsidRDefault="000C0120" w:rsidP="000C0120">
                  <w:pPr>
                    <w:shd w:val="clear" w:color="auto" w:fill="FFFFFF"/>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ind w:firstLine="851"/>
                    <w:jc w:val="both"/>
                    <w:rPr>
                      <w:rFonts w:ascii="Times New Roman" w:hAnsi="Times New Roman"/>
                      <w:spacing w:val="5"/>
                      <w:sz w:val="28"/>
                      <w:szCs w:val="28"/>
                      <w:lang w:val="ru-RU"/>
                    </w:rPr>
                  </w:pP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ind w:firstLine="851"/>
                    <w:jc w:val="both"/>
                    <w:rPr>
                      <w:rFonts w:ascii="Times New Roman" w:hAnsi="Times New Roman"/>
                      <w:sz w:val="28"/>
                      <w:szCs w:val="28"/>
                      <w:lang w:val="ru-RU"/>
                    </w:rPr>
                  </w:pP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r w:rsidRPr="000C0120">
                    <w:rPr>
                      <w:rFonts w:ascii="Times New Roman" w:hAnsi="Times New Roman"/>
                      <w:sz w:val="28"/>
                      <w:szCs w:val="28"/>
                      <w:lang w:val="ru-RU"/>
                    </w:rPr>
                    <w:t>Глава Борисоглебского  сельсовета</w:t>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r w:rsidRPr="000C0120">
                    <w:rPr>
                      <w:rFonts w:ascii="Times New Roman" w:hAnsi="Times New Roman"/>
                      <w:sz w:val="28"/>
                      <w:szCs w:val="28"/>
                      <w:lang w:val="ru-RU"/>
                    </w:rPr>
                    <w:t>Убинского района Новосибирской области                                      Х.М. Каримов</w:t>
                  </w: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p>
                <w:p w:rsidR="000C0120" w:rsidRPr="000C0120" w:rsidRDefault="000C0120" w:rsidP="000C0120">
                  <w:pPr>
                    <w:suppressAutoHyphens/>
                    <w:jc w:val="right"/>
                    <w:rPr>
                      <w:rFonts w:ascii="Times New Roman" w:hAnsi="Times New Roman"/>
                      <w:sz w:val="28"/>
                      <w:szCs w:val="28"/>
                      <w:lang w:val="ru-RU" w:eastAsia="ar-SA"/>
                    </w:rPr>
                  </w:pPr>
                  <w:r w:rsidRPr="000C0120">
                    <w:rPr>
                      <w:rFonts w:ascii="Times New Roman" w:hAnsi="Times New Roman"/>
                      <w:sz w:val="28"/>
                      <w:szCs w:val="28"/>
                      <w:lang w:val="ru-RU" w:eastAsia="ar-SA"/>
                    </w:rPr>
                    <w:t>УТВЕРЖДЕН</w:t>
                  </w:r>
                </w:p>
                <w:p w:rsidR="000C0120" w:rsidRPr="000C0120" w:rsidRDefault="000C0120" w:rsidP="000C0120">
                  <w:pPr>
                    <w:suppressAutoHyphens/>
                    <w:jc w:val="right"/>
                    <w:rPr>
                      <w:rFonts w:ascii="Times New Roman" w:hAnsi="Times New Roman"/>
                      <w:sz w:val="28"/>
                      <w:szCs w:val="28"/>
                      <w:shd w:val="clear" w:color="auto" w:fill="99FF66"/>
                      <w:lang w:val="ru-RU" w:eastAsia="ar-SA"/>
                    </w:rPr>
                  </w:pPr>
                  <w:r w:rsidRPr="000C0120">
                    <w:rPr>
                      <w:rFonts w:ascii="Times New Roman" w:hAnsi="Times New Roman"/>
                      <w:sz w:val="28"/>
                      <w:szCs w:val="28"/>
                      <w:lang w:val="ru-RU" w:eastAsia="ar-SA"/>
                    </w:rPr>
                    <w:t>постановлением администрации</w:t>
                  </w:r>
                </w:p>
                <w:p w:rsidR="000C0120" w:rsidRPr="000C0120" w:rsidRDefault="000C0120" w:rsidP="000C0120">
                  <w:pPr>
                    <w:suppressAutoHyphens/>
                    <w:jc w:val="right"/>
                    <w:rPr>
                      <w:rFonts w:ascii="Times New Roman" w:hAnsi="Times New Roman"/>
                      <w:sz w:val="28"/>
                      <w:szCs w:val="28"/>
                      <w:lang w:val="ru-RU" w:eastAsia="ar-SA"/>
                    </w:rPr>
                  </w:pPr>
                  <w:r w:rsidRPr="000C0120">
                    <w:rPr>
                      <w:rFonts w:ascii="Times New Roman" w:hAnsi="Times New Roman"/>
                      <w:sz w:val="28"/>
                      <w:szCs w:val="28"/>
                      <w:lang w:val="ru-RU" w:eastAsia="ar-SA"/>
                    </w:rPr>
                    <w:t xml:space="preserve">Борисоглебского сельсовета Убинского района </w:t>
                  </w:r>
                </w:p>
                <w:p w:rsidR="000C0120" w:rsidRPr="000C0120" w:rsidRDefault="000C0120" w:rsidP="000C0120">
                  <w:pPr>
                    <w:suppressAutoHyphens/>
                    <w:jc w:val="right"/>
                    <w:rPr>
                      <w:rFonts w:ascii="Times New Roman" w:hAnsi="Times New Roman"/>
                      <w:sz w:val="28"/>
                      <w:szCs w:val="28"/>
                      <w:lang w:val="ru-RU" w:eastAsia="ar-SA"/>
                    </w:rPr>
                  </w:pPr>
                  <w:r w:rsidRPr="000C0120">
                    <w:rPr>
                      <w:rFonts w:ascii="Times New Roman" w:hAnsi="Times New Roman"/>
                      <w:sz w:val="28"/>
                      <w:szCs w:val="28"/>
                      <w:lang w:val="ru-RU" w:eastAsia="ar-SA"/>
                    </w:rPr>
                    <w:t>Новосибирской области</w:t>
                  </w:r>
                </w:p>
                <w:p w:rsidR="000C0120" w:rsidRPr="000C0120" w:rsidRDefault="000C0120" w:rsidP="000C0120">
                  <w:pPr>
                    <w:suppressAutoHyphens/>
                    <w:jc w:val="right"/>
                    <w:rPr>
                      <w:rFonts w:ascii="Times New Roman" w:hAnsi="Times New Roman"/>
                      <w:sz w:val="28"/>
                      <w:szCs w:val="28"/>
                      <w:lang w:val="ru-RU" w:eastAsia="ar-SA"/>
                    </w:rPr>
                  </w:pPr>
                  <w:r w:rsidRPr="000C0120">
                    <w:rPr>
                      <w:rFonts w:ascii="Times New Roman" w:hAnsi="Times New Roman"/>
                      <w:sz w:val="28"/>
                      <w:szCs w:val="28"/>
                      <w:lang w:val="ru-RU" w:eastAsia="ar-SA"/>
                    </w:rPr>
                    <w:t>от 26.06.2023 № 35-па</w:t>
                  </w:r>
                </w:p>
                <w:p w:rsidR="000C0120" w:rsidRPr="000C0120" w:rsidRDefault="000C0120" w:rsidP="000C0120">
                  <w:pPr>
                    <w:jc w:val="right"/>
                    <w:rPr>
                      <w:rFonts w:ascii="Times New Roman" w:hAnsi="Times New Roman"/>
                      <w:bCs/>
                      <w:sz w:val="28"/>
                      <w:szCs w:val="28"/>
                      <w:lang w:val="ru-RU"/>
                    </w:rPr>
                  </w:pPr>
                </w:p>
                <w:tbl>
                  <w:tblPr>
                    <w:tblpPr w:leftFromText="180" w:rightFromText="180" w:vertAnchor="text" w:horzAnchor="margin" w:tblpXSpec="right" w:tblpY="161"/>
                    <w:tblW w:w="0" w:type="auto"/>
                    <w:tblLayout w:type="fixed"/>
                    <w:tblLook w:val="04A0" w:firstRow="1" w:lastRow="0" w:firstColumn="1" w:lastColumn="0" w:noHBand="0" w:noVBand="1"/>
                  </w:tblPr>
                  <w:tblGrid>
                    <w:gridCol w:w="3652"/>
                  </w:tblGrid>
                  <w:tr w:rsidR="000C0120" w:rsidRPr="000C0120" w:rsidTr="00510717">
                    <w:tc>
                      <w:tcPr>
                        <w:tcW w:w="3652" w:type="dxa"/>
                        <w:shd w:val="clear" w:color="auto" w:fill="auto"/>
                      </w:tcPr>
                      <w:p w:rsidR="000C0120" w:rsidRPr="000C0120" w:rsidRDefault="000C0120" w:rsidP="000C0120">
                        <w:pPr>
                          <w:jc w:val="right"/>
                          <w:rPr>
                            <w:rFonts w:ascii="Times New Roman" w:hAnsi="Times New Roman"/>
                            <w:sz w:val="28"/>
                            <w:szCs w:val="28"/>
                            <w:lang w:val="ru-RU"/>
                          </w:rPr>
                        </w:pPr>
                      </w:p>
                    </w:tc>
                  </w:tr>
                </w:tbl>
                <w:p w:rsidR="000C0120" w:rsidRPr="000C0120" w:rsidRDefault="000C0120" w:rsidP="000C0120">
                  <w:pPr>
                    <w:shd w:val="clear" w:color="auto" w:fill="FFFFFF"/>
                    <w:ind w:right="19"/>
                    <w:jc w:val="right"/>
                    <w:rPr>
                      <w:rFonts w:ascii="Times New Roman" w:hAnsi="Times New Roman"/>
                      <w:bCs/>
                      <w:sz w:val="28"/>
                      <w:szCs w:val="28"/>
                      <w:lang w:val="ru-RU"/>
                    </w:rPr>
                  </w:pPr>
                </w:p>
                <w:p w:rsidR="000C0120" w:rsidRPr="000C0120" w:rsidRDefault="000C0120" w:rsidP="000C0120">
                  <w:pPr>
                    <w:shd w:val="clear" w:color="auto" w:fill="FFFFFF"/>
                    <w:ind w:right="19"/>
                    <w:jc w:val="both"/>
                    <w:rPr>
                      <w:rFonts w:ascii="Times New Roman" w:hAnsi="Times New Roman"/>
                      <w:bCs/>
                      <w:sz w:val="28"/>
                      <w:szCs w:val="28"/>
                      <w:lang w:val="ru-RU"/>
                    </w:rPr>
                  </w:pPr>
                </w:p>
                <w:p w:rsidR="000C0120" w:rsidRPr="000C0120" w:rsidRDefault="000C0120" w:rsidP="000C0120">
                  <w:pPr>
                    <w:shd w:val="clear" w:color="auto" w:fill="FFFFFF"/>
                    <w:ind w:right="19"/>
                    <w:jc w:val="both"/>
                    <w:rPr>
                      <w:rFonts w:ascii="Times New Roman" w:hAnsi="Times New Roman"/>
                      <w:bCs/>
                      <w:sz w:val="28"/>
                      <w:szCs w:val="28"/>
                      <w:lang w:val="ru-RU"/>
                    </w:rPr>
                  </w:pPr>
                </w:p>
                <w:p w:rsidR="000C0120" w:rsidRPr="000C0120" w:rsidRDefault="000C0120" w:rsidP="000C0120">
                  <w:pPr>
                    <w:shd w:val="clear" w:color="auto" w:fill="FFFFFF"/>
                    <w:ind w:right="19"/>
                    <w:jc w:val="center"/>
                    <w:rPr>
                      <w:rFonts w:ascii="Times New Roman" w:hAnsi="Times New Roman"/>
                      <w:b/>
                      <w:bCs/>
                      <w:sz w:val="28"/>
                      <w:szCs w:val="28"/>
                      <w:lang w:val="ru-RU"/>
                    </w:rPr>
                  </w:pPr>
                  <w:r w:rsidRPr="000C0120">
                    <w:rPr>
                      <w:rFonts w:ascii="Times New Roman" w:hAnsi="Times New Roman"/>
                      <w:b/>
                      <w:bCs/>
                      <w:sz w:val="28"/>
                      <w:szCs w:val="28"/>
                      <w:lang w:val="ru-RU"/>
                    </w:rPr>
                    <w:t xml:space="preserve">АДМИНИСТРАТИВНЫЙ РЕГАЛАМЕНТ </w:t>
                  </w:r>
                </w:p>
                <w:p w:rsidR="000C0120" w:rsidRPr="000C0120" w:rsidRDefault="000C0120" w:rsidP="000C0120">
                  <w:pPr>
                    <w:shd w:val="clear" w:color="auto" w:fill="FFFFFF"/>
                    <w:ind w:right="19"/>
                    <w:jc w:val="center"/>
                    <w:rPr>
                      <w:rFonts w:ascii="Times New Roman" w:hAnsi="Times New Roman"/>
                      <w:b/>
                      <w:bCs/>
                      <w:sz w:val="28"/>
                      <w:szCs w:val="28"/>
                      <w:lang w:val="ru-RU"/>
                    </w:rPr>
                  </w:pPr>
                  <w:r w:rsidRPr="000C0120">
                    <w:rPr>
                      <w:rFonts w:ascii="Times New Roman" w:hAnsi="Times New Roman"/>
                      <w:b/>
                      <w:bCs/>
                      <w:sz w:val="28"/>
                      <w:szCs w:val="28"/>
                      <w:lang w:val="ru-RU"/>
                    </w:rPr>
                    <w:t>ПРЕДОСТАВЛЕНИЯ МУНИЦИПАЛЬНОЙ УСЛУГИ</w:t>
                  </w:r>
                </w:p>
                <w:p w:rsidR="000C0120" w:rsidRPr="000C0120" w:rsidRDefault="000C0120" w:rsidP="000C0120">
                  <w:pPr>
                    <w:shd w:val="clear" w:color="auto" w:fill="FFFFFF"/>
                    <w:ind w:right="19"/>
                    <w:jc w:val="center"/>
                    <w:rPr>
                      <w:rFonts w:ascii="Times New Roman" w:hAnsi="Times New Roman"/>
                      <w:b/>
                      <w:bCs/>
                      <w:sz w:val="28"/>
                      <w:szCs w:val="28"/>
                      <w:lang w:val="ru-RU"/>
                    </w:rPr>
                  </w:pPr>
                  <w:r w:rsidRPr="000C0120">
                    <w:rPr>
                      <w:rFonts w:ascii="Times New Roman" w:hAnsi="Times New Roman"/>
                      <w:b/>
                      <w:bCs/>
                      <w:sz w:val="28"/>
                      <w:szCs w:val="28"/>
                      <w:lang w:val="ru-RU"/>
                    </w:rPr>
                    <w:t xml:space="preserve"> «ПРЕДОСТАВЛЕНИЕ ИНФОРМАЦИИ О ПОРЯДКЕ ПРЕДОСТАВЛЕНИЯ ЖИЛИЩНО-КОММУНАЛЬНЫХ УСЛУГ НАСЕЛЕНИЮ НА ТЕРРИТОРИИ БОРИСОГЛЕБСКОГО СЕЛЬСОВЕТА УБИНСКОГО РАЙОНА НОВОСИБИРСКОЙ ОБЛАСТИ»</w:t>
                  </w:r>
                </w:p>
                <w:p w:rsidR="000C0120" w:rsidRPr="000C0120" w:rsidRDefault="000C0120" w:rsidP="000C0120">
                  <w:pPr>
                    <w:shd w:val="clear" w:color="auto" w:fill="FFFFFF"/>
                    <w:ind w:right="19"/>
                    <w:rPr>
                      <w:rFonts w:ascii="Times New Roman" w:hAnsi="Times New Roman"/>
                      <w:b/>
                      <w:bCs/>
                      <w:sz w:val="28"/>
                      <w:szCs w:val="28"/>
                      <w:lang w:val="ru-RU"/>
                    </w:rPr>
                  </w:pPr>
                </w:p>
                <w:p w:rsidR="000C0120" w:rsidRPr="000C0120" w:rsidRDefault="000C0120" w:rsidP="000C0120">
                  <w:pPr>
                    <w:shd w:val="clear" w:color="auto" w:fill="FFFFFF"/>
                    <w:ind w:right="19"/>
                    <w:jc w:val="center"/>
                    <w:rPr>
                      <w:rFonts w:ascii="Times New Roman" w:hAnsi="Times New Roman"/>
                      <w:b/>
                      <w:bCs/>
                      <w:sz w:val="28"/>
                      <w:szCs w:val="28"/>
                      <w:lang w:val="ru-RU"/>
                    </w:rPr>
                  </w:pPr>
                  <w:r w:rsidRPr="000C0120">
                    <w:rPr>
                      <w:rFonts w:ascii="Times New Roman" w:hAnsi="Times New Roman"/>
                      <w:b/>
                      <w:bCs/>
                      <w:sz w:val="28"/>
                      <w:szCs w:val="28"/>
                      <w:lang w:val="ru-RU"/>
                    </w:rPr>
                    <w:t xml:space="preserve">Раздел </w:t>
                  </w:r>
                  <w:r w:rsidRPr="000C0120">
                    <w:rPr>
                      <w:rFonts w:ascii="Times New Roman" w:hAnsi="Times New Roman"/>
                      <w:b/>
                      <w:bCs/>
                      <w:sz w:val="28"/>
                      <w:szCs w:val="28"/>
                    </w:rPr>
                    <w:t>I</w:t>
                  </w:r>
                  <w:r w:rsidRPr="000C0120">
                    <w:rPr>
                      <w:rFonts w:ascii="Times New Roman" w:hAnsi="Times New Roman"/>
                      <w:b/>
                      <w:bCs/>
                      <w:sz w:val="28"/>
                      <w:szCs w:val="28"/>
                      <w:lang w:val="ru-RU"/>
                    </w:rPr>
                    <w:t>. Общие положения.</w:t>
                  </w:r>
                </w:p>
                <w:p w:rsidR="000C0120" w:rsidRPr="000C0120" w:rsidRDefault="000C0120" w:rsidP="000C0120">
                  <w:pPr>
                    <w:shd w:val="clear" w:color="auto" w:fill="FFFFFF"/>
                    <w:ind w:right="19" w:firstLine="500"/>
                    <w:jc w:val="both"/>
                    <w:rPr>
                      <w:rFonts w:ascii="Times New Roman" w:hAnsi="Times New Roman"/>
                      <w:sz w:val="28"/>
                      <w:szCs w:val="28"/>
                      <w:lang w:val="ru-RU"/>
                    </w:rPr>
                  </w:pP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1.1. Административный регламент администрации Борисоглебского сельсовета Убинского района Новосибирской области по предоставлению муниципальной услуги «Предоставление информации о порядке предоставления жилищно-коммунальных услуг населению на территории Борисоглебского сельсовета Убинского района Новосибирской области » (далее Регламент) разработан в целях повышения качества и доступности предоставления муниципальной услуги.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1.2. Регламент определяет порядок, сроки и последовательность действий (административных процедур) при предоставлении муниципальной услуги «Предоставление информации о порядке предоставления жилищно-коммунальных услуг населению» (далее – муниципальная услуга).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1.3. Заявителем муниципальной услуги (далее – Заявитель) могут являться физические лица, проживающие на территории Борисоглебского сельсовета Убинского района Новосибирской области, нуждающиеся в информации об услугах жилищно-коммунального хозяйства.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1.4. </w:t>
                  </w:r>
                  <w:proofErr w:type="gramStart"/>
                  <w:r w:rsidRPr="000C0120">
                    <w:rPr>
                      <w:rFonts w:ascii="Times New Roman" w:hAnsi="Times New Roman"/>
                      <w:sz w:val="28"/>
                      <w:szCs w:val="28"/>
                      <w:lang w:val="ru-RU"/>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через официальный сайт администрации Борисоглебского сельсовета Убинского </w:t>
                  </w:r>
                  <w:r w:rsidRPr="000C0120">
                    <w:rPr>
                      <w:rFonts w:ascii="Times New Roman" w:hAnsi="Times New Roman"/>
                      <w:sz w:val="28"/>
                      <w:szCs w:val="28"/>
                      <w:lang w:val="ru-RU"/>
                    </w:rPr>
                    <w:lastRenderedPageBreak/>
                    <w:t>района Новосибирской области, через официальный сайт филиала ГАУ НСО «Многофункциональный центр организации предоставления государственных и муниципальных услуг» Убинского района  (далее – МФЦ), в федеральной государственной информационной системе «Единый портал государственных и муниципальных услуг</w:t>
                  </w:r>
                  <w:proofErr w:type="gramEnd"/>
                  <w:r w:rsidRPr="000C0120">
                    <w:rPr>
                      <w:rFonts w:ascii="Times New Roman" w:hAnsi="Times New Roman"/>
                      <w:sz w:val="28"/>
                      <w:szCs w:val="28"/>
                      <w:lang w:val="ru-RU"/>
                    </w:rPr>
                    <w:t xml:space="preserve"> (функций)» (по согласованию).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1.5. Контактная информация исполнителей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1.5.1. Контактная информация администрации Борисоглебского сельсовета Убинского района Новосибирской области: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Местонахождение: с. </w:t>
                  </w:r>
                  <w:proofErr w:type="spellStart"/>
                  <w:r w:rsidRPr="000C0120">
                    <w:rPr>
                      <w:rFonts w:ascii="Times New Roman" w:hAnsi="Times New Roman"/>
                      <w:sz w:val="28"/>
                      <w:szCs w:val="28"/>
                      <w:lang w:val="ru-RU"/>
                    </w:rPr>
                    <w:t>Борисоглебка</w:t>
                  </w:r>
                  <w:proofErr w:type="spellEnd"/>
                  <w:r w:rsidRPr="000C0120">
                    <w:rPr>
                      <w:rFonts w:ascii="Times New Roman" w:hAnsi="Times New Roman"/>
                      <w:sz w:val="28"/>
                      <w:szCs w:val="28"/>
                      <w:lang w:val="ru-RU"/>
                    </w:rPr>
                    <w:t xml:space="preserve">, ул. </w:t>
                  </w:r>
                  <w:proofErr w:type="gramStart"/>
                  <w:r w:rsidRPr="000C0120">
                    <w:rPr>
                      <w:rFonts w:ascii="Times New Roman" w:hAnsi="Times New Roman"/>
                      <w:sz w:val="28"/>
                      <w:szCs w:val="28"/>
                      <w:lang w:val="ru-RU"/>
                    </w:rPr>
                    <w:t>Школьная</w:t>
                  </w:r>
                  <w:proofErr w:type="gramEnd"/>
                  <w:r w:rsidRPr="000C0120">
                    <w:rPr>
                      <w:rFonts w:ascii="Times New Roman" w:hAnsi="Times New Roman"/>
                      <w:sz w:val="28"/>
                      <w:szCs w:val="28"/>
                      <w:lang w:val="ru-RU"/>
                    </w:rPr>
                    <w:t>, д. 2</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Почтовый адрес: 632514, НСО, </w:t>
                  </w:r>
                  <w:proofErr w:type="spellStart"/>
                  <w:r w:rsidRPr="000C0120">
                    <w:rPr>
                      <w:rFonts w:ascii="Times New Roman" w:hAnsi="Times New Roman"/>
                      <w:sz w:val="28"/>
                      <w:szCs w:val="28"/>
                      <w:lang w:val="ru-RU"/>
                    </w:rPr>
                    <w:t>Убинский</w:t>
                  </w:r>
                  <w:proofErr w:type="spellEnd"/>
                  <w:r w:rsidRPr="000C0120">
                    <w:rPr>
                      <w:rFonts w:ascii="Times New Roman" w:hAnsi="Times New Roman"/>
                      <w:sz w:val="28"/>
                      <w:szCs w:val="28"/>
                      <w:lang w:val="ru-RU"/>
                    </w:rPr>
                    <w:t xml:space="preserve">  район, </w:t>
                  </w:r>
                  <w:proofErr w:type="spellStart"/>
                  <w:r w:rsidRPr="000C0120">
                    <w:rPr>
                      <w:rFonts w:ascii="Times New Roman" w:hAnsi="Times New Roman"/>
                      <w:sz w:val="28"/>
                      <w:szCs w:val="28"/>
                      <w:lang w:val="ru-RU"/>
                    </w:rPr>
                    <w:t>с</w:t>
                  </w:r>
                  <w:proofErr w:type="gramStart"/>
                  <w:r w:rsidRPr="000C0120">
                    <w:rPr>
                      <w:rFonts w:ascii="Times New Roman" w:hAnsi="Times New Roman"/>
                      <w:sz w:val="28"/>
                      <w:szCs w:val="28"/>
                      <w:lang w:val="ru-RU"/>
                    </w:rPr>
                    <w:t>.Б</w:t>
                  </w:r>
                  <w:proofErr w:type="gramEnd"/>
                  <w:r w:rsidRPr="000C0120">
                    <w:rPr>
                      <w:rFonts w:ascii="Times New Roman" w:hAnsi="Times New Roman"/>
                      <w:sz w:val="28"/>
                      <w:szCs w:val="28"/>
                      <w:lang w:val="ru-RU"/>
                    </w:rPr>
                    <w:t>орисоглебка</w:t>
                  </w:r>
                  <w:proofErr w:type="spellEnd"/>
                  <w:r w:rsidRPr="000C0120">
                    <w:rPr>
                      <w:rFonts w:ascii="Times New Roman" w:hAnsi="Times New Roman"/>
                      <w:sz w:val="28"/>
                      <w:szCs w:val="28"/>
                      <w:lang w:val="ru-RU"/>
                    </w:rPr>
                    <w:t>, ул. Школьная, д. 2</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График работы: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понедельник – четверг: 9.00 – 17.00 (перерыв 13.00 – 14.00</w:t>
                  </w:r>
                  <w:proofErr w:type="gramStart"/>
                  <w:r w:rsidRPr="000C0120">
                    <w:rPr>
                      <w:rFonts w:ascii="Times New Roman" w:hAnsi="Times New Roman"/>
                      <w:sz w:val="28"/>
                      <w:szCs w:val="28"/>
                      <w:lang w:val="ru-RU"/>
                    </w:rPr>
                    <w:t xml:space="preserve"> )</w:t>
                  </w:r>
                  <w:proofErr w:type="gramEnd"/>
                  <w:r w:rsidRPr="000C0120">
                    <w:rPr>
                      <w:rFonts w:ascii="Times New Roman" w:hAnsi="Times New Roman"/>
                      <w:sz w:val="28"/>
                      <w:szCs w:val="28"/>
                      <w:lang w:val="ru-RU"/>
                    </w:rPr>
                    <w:t>;</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пятница: 9.00 – 16.00 (перерыв 13.00 – 14.00);</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суббота, воскресенье – выходной.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Телефоны: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Телефон для справок: 8(38366)49-125 (приемная);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Специалисты:8(38366) 49-117.</w:t>
                  </w:r>
                </w:p>
                <w:p w:rsidR="000C0120" w:rsidRPr="000C0120" w:rsidRDefault="000C0120" w:rsidP="000C0120">
                  <w:pPr>
                    <w:ind w:firstLine="567"/>
                    <w:jc w:val="both"/>
                    <w:rPr>
                      <w:rFonts w:ascii="Times New Roman" w:hAnsi="Times New Roman"/>
                      <w:sz w:val="28"/>
                      <w:szCs w:val="28"/>
                      <w:u w:val="single"/>
                      <w:lang w:val="ru-RU"/>
                    </w:rPr>
                  </w:pPr>
                  <w:r w:rsidRPr="000C0120">
                    <w:rPr>
                      <w:rFonts w:ascii="Times New Roman" w:hAnsi="Times New Roman"/>
                      <w:sz w:val="28"/>
                      <w:szCs w:val="28"/>
                      <w:lang w:val="ru-RU"/>
                    </w:rPr>
                    <w:t xml:space="preserve">Официальный сайт администрации: </w:t>
                  </w:r>
                  <w:r w:rsidRPr="000C0120">
                    <w:rPr>
                      <w:rFonts w:ascii="Times New Roman" w:hAnsi="Times New Roman"/>
                      <w:sz w:val="28"/>
                      <w:szCs w:val="28"/>
                    </w:rPr>
                    <w:t>https</w:t>
                  </w:r>
                  <w:r w:rsidRPr="000C0120">
                    <w:rPr>
                      <w:rFonts w:ascii="Times New Roman" w:hAnsi="Times New Roman"/>
                      <w:sz w:val="28"/>
                      <w:szCs w:val="28"/>
                      <w:lang w:val="ru-RU"/>
                    </w:rPr>
                    <w:t>://</w:t>
                  </w:r>
                  <w:proofErr w:type="spellStart"/>
                  <w:r w:rsidRPr="000C0120">
                    <w:rPr>
                      <w:rFonts w:ascii="Times New Roman" w:hAnsi="Times New Roman"/>
                      <w:sz w:val="28"/>
                      <w:szCs w:val="28"/>
                    </w:rPr>
                    <w:t>borisoglebski</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nso</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ru</w:t>
                  </w:r>
                  <w:proofErr w:type="spellEnd"/>
                  <w:r w:rsidRPr="000C0120">
                    <w:rPr>
                      <w:rFonts w:ascii="Times New Roman" w:hAnsi="Times New Roman"/>
                      <w:sz w:val="28"/>
                      <w:szCs w:val="28"/>
                      <w:u w:val="single"/>
                      <w:lang w:val="ru-RU"/>
                    </w:rPr>
                    <w:t>/</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1.5.2. Контактная информация ГАУ НСО «Многофункциональный центр организации предоставления государственных и муниципальных услуг» Убинского района.</w:t>
                  </w:r>
                </w:p>
                <w:p w:rsidR="000C0120" w:rsidRPr="000C0120" w:rsidRDefault="000C0120" w:rsidP="000C0120">
                  <w:pPr>
                    <w:ind w:firstLine="567"/>
                    <w:rPr>
                      <w:rFonts w:ascii="Times New Roman" w:hAnsi="Times New Roman"/>
                      <w:sz w:val="28"/>
                      <w:szCs w:val="28"/>
                      <w:lang w:val="ru-RU"/>
                    </w:rPr>
                  </w:pPr>
                  <w:r w:rsidRPr="000C0120">
                    <w:rPr>
                      <w:rFonts w:ascii="Times New Roman" w:hAnsi="Times New Roman"/>
                      <w:sz w:val="28"/>
                      <w:szCs w:val="28"/>
                      <w:lang w:val="ru-RU"/>
                    </w:rPr>
                    <w:t xml:space="preserve">Местонахождение: 632520, Новосибирская область, </w:t>
                  </w:r>
                  <w:proofErr w:type="spellStart"/>
                  <w:r w:rsidRPr="000C0120">
                    <w:rPr>
                      <w:rFonts w:ascii="Times New Roman" w:hAnsi="Times New Roman"/>
                      <w:sz w:val="28"/>
                      <w:szCs w:val="28"/>
                      <w:lang w:val="ru-RU"/>
                    </w:rPr>
                    <w:t>Убинский</w:t>
                  </w:r>
                  <w:proofErr w:type="spellEnd"/>
                  <w:r w:rsidRPr="000C0120">
                    <w:rPr>
                      <w:rFonts w:ascii="Times New Roman" w:hAnsi="Times New Roman"/>
                      <w:sz w:val="28"/>
                      <w:szCs w:val="28"/>
                      <w:lang w:val="ru-RU"/>
                    </w:rPr>
                    <w:t xml:space="preserve"> район, село Убинское, площадь 50 лет Октября, 4.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Почтовый адрес: 632520, Новосибирская область, </w:t>
                  </w:r>
                  <w:proofErr w:type="spellStart"/>
                  <w:r w:rsidRPr="000C0120">
                    <w:rPr>
                      <w:rFonts w:ascii="Times New Roman" w:hAnsi="Times New Roman"/>
                      <w:sz w:val="28"/>
                      <w:szCs w:val="28"/>
                      <w:lang w:val="ru-RU"/>
                    </w:rPr>
                    <w:t>Убинский</w:t>
                  </w:r>
                  <w:proofErr w:type="spellEnd"/>
                  <w:r w:rsidRPr="000C0120">
                    <w:rPr>
                      <w:rFonts w:ascii="Times New Roman" w:hAnsi="Times New Roman"/>
                      <w:sz w:val="28"/>
                      <w:szCs w:val="28"/>
                      <w:lang w:val="ru-RU"/>
                    </w:rPr>
                    <w:t xml:space="preserve"> район, село Убинское, площадь 50 лет Октября, 4.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График работы: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Понедельник, вторник, среда, четверг, пятница: 9.00 – 18.00 (без перерыва);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Суббота – 9.00-14.00(без перерыва);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Воскресенье – выходной.</w:t>
                  </w:r>
                </w:p>
                <w:p w:rsidR="000C0120" w:rsidRPr="000C0120" w:rsidRDefault="000C0120" w:rsidP="000C0120">
                  <w:pPr>
                    <w:ind w:firstLine="567"/>
                    <w:rPr>
                      <w:rFonts w:ascii="Times New Roman" w:hAnsi="Times New Roman"/>
                      <w:sz w:val="28"/>
                      <w:szCs w:val="28"/>
                      <w:lang w:val="ru-RU"/>
                    </w:rPr>
                  </w:pPr>
                  <w:r w:rsidRPr="000C0120">
                    <w:rPr>
                      <w:rFonts w:ascii="Times New Roman" w:hAnsi="Times New Roman"/>
                      <w:iCs/>
                      <w:sz w:val="28"/>
                      <w:szCs w:val="28"/>
                      <w:lang w:val="ru-RU"/>
                    </w:rPr>
                    <w:t>телефон  8(383)66 22-990</w:t>
                  </w:r>
                </w:p>
                <w:p w:rsidR="000C0120" w:rsidRPr="000C0120" w:rsidRDefault="000C0120" w:rsidP="000C0120">
                  <w:pPr>
                    <w:ind w:firstLine="567"/>
                    <w:jc w:val="both"/>
                    <w:rPr>
                      <w:rFonts w:ascii="Times New Roman" w:hAnsi="Times New Roman"/>
                      <w:sz w:val="28"/>
                      <w:szCs w:val="28"/>
                      <w:highlight w:val="yellow"/>
                      <w:lang w:val="ru-RU"/>
                    </w:rPr>
                  </w:pPr>
                  <w:r w:rsidRPr="000C0120">
                    <w:rPr>
                      <w:rFonts w:ascii="Times New Roman" w:hAnsi="Times New Roman"/>
                      <w:sz w:val="28"/>
                      <w:szCs w:val="28"/>
                      <w:lang w:val="ru-RU"/>
                    </w:rPr>
                    <w:t xml:space="preserve">Официальный сайт МФЦ: </w:t>
                  </w:r>
                  <w:r w:rsidRPr="000C0120">
                    <w:rPr>
                      <w:rFonts w:ascii="Times New Roman" w:hAnsi="Times New Roman"/>
                      <w:sz w:val="28"/>
                      <w:szCs w:val="28"/>
                    </w:rPr>
                    <w:t>www</w:t>
                  </w:r>
                  <w:r w:rsidRPr="000C0120">
                    <w:rPr>
                      <w:rFonts w:ascii="Times New Roman" w:hAnsi="Times New Roman"/>
                      <w:sz w:val="28"/>
                      <w:szCs w:val="28"/>
                      <w:lang w:val="ru-RU"/>
                    </w:rPr>
                    <w:t>.</w:t>
                  </w:r>
                  <w:proofErr w:type="spellStart"/>
                  <w:r w:rsidRPr="000C0120">
                    <w:rPr>
                      <w:rFonts w:ascii="Times New Roman" w:hAnsi="Times New Roman"/>
                      <w:sz w:val="28"/>
                      <w:szCs w:val="28"/>
                    </w:rPr>
                    <w:t>mfc</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nso</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ru</w:t>
                  </w:r>
                  <w:proofErr w:type="spell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1.5.3. </w:t>
                  </w:r>
                  <w:proofErr w:type="gramStart"/>
                  <w:r w:rsidRPr="000C0120">
                    <w:rPr>
                      <w:rFonts w:ascii="Times New Roman" w:hAnsi="Times New Roman"/>
                      <w:sz w:val="28"/>
                      <w:szCs w:val="28"/>
                      <w:lang w:val="ru-RU"/>
                    </w:rPr>
                    <w:t>Адрес сайта Единого интернет-портала государственных и муниципальных услуг (функций):</w:t>
                  </w:r>
                  <w:proofErr w:type="gramEnd"/>
                  <w:r w:rsidRPr="000C0120">
                    <w:rPr>
                      <w:rFonts w:ascii="Times New Roman" w:hAnsi="Times New Roman"/>
                      <w:sz w:val="28"/>
                      <w:szCs w:val="28"/>
                      <w:lang w:val="ru-RU"/>
                    </w:rPr>
                    <w:t xml:space="preserve"> </w:t>
                  </w:r>
                  <w:hyperlink r:id="rId9" w:tgtFrame="_blank" w:history="1">
                    <w:proofErr w:type="spellStart"/>
                    <w:r w:rsidRPr="000C0120">
                      <w:rPr>
                        <w:rStyle w:val="af2"/>
                        <w:rFonts w:ascii="Times New Roman" w:hAnsi="Times New Roman"/>
                      </w:rPr>
                      <w:t>gos</w:t>
                    </w:r>
                    <w:r w:rsidRPr="000C0120">
                      <w:rPr>
                        <w:rStyle w:val="af2"/>
                        <w:rFonts w:ascii="Times New Roman" w:hAnsi="Times New Roman"/>
                        <w:bCs/>
                      </w:rPr>
                      <w:t>uslugi</w:t>
                    </w:r>
                    <w:proofErr w:type="spellEnd"/>
                    <w:r w:rsidRPr="000C0120">
                      <w:rPr>
                        <w:rStyle w:val="af2"/>
                        <w:rFonts w:ascii="Times New Roman" w:hAnsi="Times New Roman"/>
                        <w:lang w:val="ru-RU"/>
                      </w:rPr>
                      <w:t>.</w:t>
                    </w:r>
                    <w:proofErr w:type="spellStart"/>
                    <w:r w:rsidRPr="000C0120">
                      <w:rPr>
                        <w:rStyle w:val="af2"/>
                        <w:rFonts w:ascii="Times New Roman" w:hAnsi="Times New Roman"/>
                      </w:rPr>
                      <w:t>ru</w:t>
                    </w:r>
                    <w:proofErr w:type="spellEnd"/>
                  </w:hyperlink>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1.6. Информация, указанная в пунктах 1.1-1.5.3 настоящего Регламента размещается: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на информационных стендах в администрации Борисоглебского сельсовета Убинского района Новосибирской области</w:t>
                  </w:r>
                  <w:proofErr w:type="gramStart"/>
                  <w:r w:rsidRPr="000C0120">
                    <w:rPr>
                      <w:rFonts w:ascii="Times New Roman" w:hAnsi="Times New Roman"/>
                      <w:sz w:val="28"/>
                      <w:szCs w:val="28"/>
                      <w:lang w:val="ru-RU"/>
                    </w:rPr>
                    <w:t xml:space="preserve"> ,</w:t>
                  </w:r>
                  <w:proofErr w:type="gramEnd"/>
                  <w:r w:rsidRPr="000C0120">
                    <w:rPr>
                      <w:rFonts w:ascii="Times New Roman" w:hAnsi="Times New Roman"/>
                      <w:sz w:val="28"/>
                      <w:szCs w:val="28"/>
                      <w:lang w:val="ru-RU"/>
                    </w:rPr>
                    <w:t xml:space="preserve"> в МФЦ;</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на официальном сайте администрации Борисоглебского сельсовета Убинского района Новосибирской области.</w:t>
                  </w:r>
                </w:p>
                <w:p w:rsidR="000C0120" w:rsidRPr="000C0120" w:rsidRDefault="000C0120" w:rsidP="000C0120">
                  <w:pPr>
                    <w:jc w:val="both"/>
                    <w:rPr>
                      <w:rFonts w:ascii="Times New Roman" w:hAnsi="Times New Roman"/>
                      <w:sz w:val="28"/>
                      <w:szCs w:val="28"/>
                      <w:lang w:val="ru-RU"/>
                    </w:rPr>
                  </w:pPr>
                </w:p>
                <w:p w:rsidR="000C0120" w:rsidRPr="000C0120" w:rsidRDefault="000C0120" w:rsidP="000C0120">
                  <w:pPr>
                    <w:jc w:val="center"/>
                    <w:rPr>
                      <w:rFonts w:ascii="Times New Roman" w:hAnsi="Times New Roman"/>
                      <w:b/>
                      <w:sz w:val="28"/>
                      <w:szCs w:val="28"/>
                      <w:lang w:val="ru-RU"/>
                    </w:rPr>
                  </w:pPr>
                  <w:r w:rsidRPr="000C0120">
                    <w:rPr>
                      <w:rFonts w:ascii="Times New Roman" w:hAnsi="Times New Roman"/>
                      <w:b/>
                      <w:sz w:val="28"/>
                      <w:szCs w:val="28"/>
                      <w:lang w:val="ru-RU"/>
                    </w:rPr>
                    <w:t xml:space="preserve">Раздел </w:t>
                  </w:r>
                  <w:r w:rsidRPr="000C0120">
                    <w:rPr>
                      <w:rFonts w:ascii="Times New Roman" w:hAnsi="Times New Roman"/>
                      <w:b/>
                      <w:sz w:val="28"/>
                      <w:szCs w:val="28"/>
                    </w:rPr>
                    <w:t>II</w:t>
                  </w:r>
                  <w:r w:rsidRPr="000C0120">
                    <w:rPr>
                      <w:rFonts w:ascii="Times New Roman" w:hAnsi="Times New Roman"/>
                      <w:b/>
                      <w:sz w:val="28"/>
                      <w:szCs w:val="28"/>
                      <w:lang w:val="ru-RU"/>
                    </w:rPr>
                    <w:t>. Стандарт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2.1. Наименование муниципальной услуги: «Предоставление информации о порядке предоставления жилищно-коммунальных услуг населению на территории Борисоглебского сельсовета Убинского района Новосибирской </w:t>
                  </w:r>
                  <w:r w:rsidRPr="000C0120">
                    <w:rPr>
                      <w:rFonts w:ascii="Times New Roman" w:hAnsi="Times New Roman"/>
                      <w:sz w:val="28"/>
                      <w:szCs w:val="28"/>
                      <w:lang w:val="ru-RU"/>
                    </w:rPr>
                    <w:lastRenderedPageBreak/>
                    <w:t>области».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2.2. Муниципальная услуга предоставляется администрацией Борисоглебского сельсовета Убинского района Новосибирской области, МФЦ (далее исполнители муниципальной услуги).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2.2.1. </w:t>
                  </w:r>
                  <w:proofErr w:type="gramStart"/>
                  <w:r w:rsidRPr="000C0120">
                    <w:rPr>
                      <w:rFonts w:ascii="Times New Roman" w:hAnsi="Times New Roman"/>
                      <w:sz w:val="28"/>
                      <w:szCs w:val="28"/>
                      <w:lang w:val="ru-RU"/>
                    </w:rPr>
                    <w:t>Исполнители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2.2.2. </w:t>
                  </w:r>
                  <w:proofErr w:type="gramStart"/>
                  <w:r w:rsidRPr="000C0120">
                    <w:rPr>
                      <w:rFonts w:ascii="Times New Roman" w:hAnsi="Times New Roman"/>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C0120">
                    <w:rPr>
                      <w:rFonts w:ascii="Times New Roman" w:hAnsi="Times New Roman"/>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2.3. Описание результатов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Конечным результатом предоставления муниципальной услуги является предоставление исчерпывающей информации о порядке предоставления жилищно-коммунальных услуг населению, либо отказ в предоставлении исчерпывающей информации по муниципальной услуге.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2.4. Сроки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2.4.1. Срок предоставления муниципальной услуги составляет 30 календарных дней со дня поступления заявления одному из исполнителей муниципальной услуги, если иной срок не установлен законодательством Российской Федерации.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В случае, предусмотренном абзацем вторым пункта 3.3.1 настоящего регламента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2.4.2. Заявление регистрируются в порядке, указанном в пунктах 3.3 – 3.3.7, в день поступления, в случае поступления заявления в не рабочее время – в ближайший рабочий день.</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2.4.3. 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2.4.4. Документы, являющиеся результатом предоставления муниципальной услуги, регистрируются в день подписания и направляются заявителю в течение одного дня после подписания. Указанный срок не может превышать общий срок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2.4.5. В случае отказа в предоставлении муниципальной услуги, </w:t>
                  </w:r>
                  <w:r w:rsidRPr="000C0120">
                    <w:rPr>
                      <w:rFonts w:ascii="Times New Roman" w:hAnsi="Times New Roman"/>
                      <w:sz w:val="28"/>
                      <w:szCs w:val="28"/>
                      <w:lang w:val="ru-RU"/>
                    </w:rPr>
                    <w:lastRenderedPageBreak/>
                    <w:t>мотивированный ответ предоставляется в течение 7 календарных дней со дня регистрации заявления, если иной срок не установлен законодательством Российской Федерации.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2.4.6. При обращении заявителя на личном приеме или по телефону продолжительность разговора не должна превышать 15 минут.</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2.5. Перечень нормативных правовых актов.</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Предоставление муниципальной услуги осуществляется в соответствии </w:t>
                  </w:r>
                  <w:proofErr w:type="gramStart"/>
                  <w:r w:rsidRPr="000C0120">
                    <w:rPr>
                      <w:rFonts w:ascii="Times New Roman" w:hAnsi="Times New Roman"/>
                      <w:sz w:val="28"/>
                      <w:szCs w:val="28"/>
                      <w:lang w:val="ru-RU"/>
                    </w:rPr>
                    <w:t>с</w:t>
                  </w:r>
                  <w:proofErr w:type="gramEnd"/>
                  <w:r w:rsidRPr="000C0120">
                    <w:rPr>
                      <w:rFonts w:ascii="Times New Roman" w:hAnsi="Times New Roman"/>
                      <w:sz w:val="28"/>
                      <w:szCs w:val="28"/>
                      <w:lang w:val="ru-RU"/>
                    </w:rPr>
                    <w:t>:</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 Конституцией Российской Федерации (принята всенародным голосованием 12.12.1993 г.)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Жилищным кодексом Российской Федерации от 29.12.2004 № 188-ФЗ. </w:t>
                  </w:r>
                  <w:proofErr w:type="gramStart"/>
                  <w:r w:rsidRPr="000C0120">
                    <w:rPr>
                      <w:rFonts w:ascii="Times New Roman" w:hAnsi="Times New Roman"/>
                      <w:sz w:val="28"/>
                      <w:szCs w:val="28"/>
                      <w:lang w:val="ru-RU"/>
                    </w:rPr>
                    <w:t>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Постановлением Правительства Российской Федерации от 23 мая 2006 г. № 307 «О порядке предоставления коммунальных услуг гражданам». Первоначальный текст документа опубликован в изданиях "Российская газета", № 115, 01.06.2006, "Собрание законодательства РФ", 05.06.2006, № 23, ст. 2501;</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Постановлением Правительства Российской Федерации от 06 мая 2011 № 354 "О предоставлении коммунальных услуг собственникам и пользователям помещений в многоквартирных домах и жилых домов". Первоначальный текст документа опубликован в изданиях "Собрание законодательства РФ", 30.05.2011, </w:t>
                  </w:r>
                  <w:r w:rsidRPr="000C0120">
                    <w:rPr>
                      <w:rFonts w:ascii="Times New Roman" w:hAnsi="Times New Roman"/>
                      <w:sz w:val="28"/>
                      <w:szCs w:val="28"/>
                    </w:rPr>
                    <w:t>N</w:t>
                  </w:r>
                  <w:r w:rsidRPr="000C0120">
                    <w:rPr>
                      <w:rFonts w:ascii="Times New Roman" w:hAnsi="Times New Roman"/>
                      <w:sz w:val="28"/>
                      <w:szCs w:val="28"/>
                      <w:lang w:val="ru-RU"/>
                    </w:rPr>
                    <w:t xml:space="preserve"> 22, ст. 3168, "Российская газета", </w:t>
                  </w:r>
                  <w:r w:rsidRPr="000C0120">
                    <w:rPr>
                      <w:rFonts w:ascii="Times New Roman" w:hAnsi="Times New Roman"/>
                      <w:sz w:val="28"/>
                      <w:szCs w:val="28"/>
                    </w:rPr>
                    <w:t>N</w:t>
                  </w:r>
                  <w:r w:rsidRPr="000C0120">
                    <w:rPr>
                      <w:rFonts w:ascii="Times New Roman" w:hAnsi="Times New Roman"/>
                      <w:sz w:val="28"/>
                      <w:szCs w:val="28"/>
                      <w:lang w:val="ru-RU"/>
                    </w:rPr>
                    <w:t xml:space="preserve"> 116, 01.06.2011;</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-Постановлением Правительства Российской Федерации от 27.08.2012 </w:t>
                  </w:r>
                  <w:r w:rsidRPr="000C0120">
                    <w:rPr>
                      <w:rFonts w:ascii="Times New Roman" w:hAnsi="Times New Roman"/>
                      <w:sz w:val="28"/>
                      <w:szCs w:val="28"/>
                    </w:rPr>
                    <w:t>N</w:t>
                  </w:r>
                  <w:r w:rsidRPr="000C0120">
                    <w:rPr>
                      <w:rFonts w:ascii="Times New Roman" w:hAnsi="Times New Roman"/>
                      <w:sz w:val="28"/>
                      <w:szCs w:val="28"/>
                      <w:lang w:val="ru-RU"/>
                    </w:rPr>
                    <w:t xml:space="preserve"> 857 "Об особенностях применения в 2012 - 2014 годах Правил предоставления коммунальных услуг собственникам и пользователям помещений в многоквартирных домах и жилых домов". Источник публикации "Российская газета", </w:t>
                  </w:r>
                  <w:r w:rsidRPr="000C0120">
                    <w:rPr>
                      <w:rFonts w:ascii="Times New Roman" w:hAnsi="Times New Roman"/>
                      <w:sz w:val="28"/>
                      <w:szCs w:val="28"/>
                    </w:rPr>
                    <w:t>N</w:t>
                  </w:r>
                  <w:r w:rsidRPr="000C0120">
                    <w:rPr>
                      <w:rFonts w:ascii="Times New Roman" w:hAnsi="Times New Roman"/>
                      <w:sz w:val="28"/>
                      <w:szCs w:val="28"/>
                      <w:lang w:val="ru-RU"/>
                    </w:rPr>
                    <w:t xml:space="preserve"> 200, 31.08.2012, "Собрание законодательства РФ", 03.09.2012, </w:t>
                  </w:r>
                  <w:r w:rsidRPr="000C0120">
                    <w:rPr>
                      <w:rFonts w:ascii="Times New Roman" w:hAnsi="Times New Roman"/>
                      <w:sz w:val="28"/>
                      <w:szCs w:val="28"/>
                    </w:rPr>
                    <w:t>N</w:t>
                  </w:r>
                  <w:r w:rsidRPr="000C0120">
                    <w:rPr>
                      <w:rFonts w:ascii="Times New Roman" w:hAnsi="Times New Roman"/>
                      <w:sz w:val="28"/>
                      <w:szCs w:val="28"/>
                      <w:lang w:val="ru-RU"/>
                    </w:rPr>
                    <w:t xml:space="preserve"> 36, ст. 4908;</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 Постановлением Правительства Российской Федерации от 13 августа 2006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000C0120">
                    <w:rPr>
                      <w:rFonts w:ascii="Times New Roman" w:hAnsi="Times New Roman"/>
                      <w:sz w:val="28"/>
                      <w:szCs w:val="28"/>
                      <w:lang w:val="ru-RU"/>
                    </w:rPr>
                    <w:t xml:space="preserve"> Первоначальный текст документа опубликован в изданиях "Собрание законодательства РФ", 21.08.2006, № 34, ст. 3680, "Российская газета", № 184, 22.08.2006;</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Постановлением Правительства РФ от 25.06.2012 </w:t>
                  </w:r>
                  <w:r w:rsidRPr="000C0120">
                    <w:rPr>
                      <w:rFonts w:ascii="Times New Roman" w:hAnsi="Times New Roman"/>
                      <w:sz w:val="28"/>
                      <w:szCs w:val="28"/>
                    </w:rPr>
                    <w:t>N</w:t>
                  </w:r>
                  <w:r w:rsidRPr="000C0120">
                    <w:rPr>
                      <w:rFonts w:ascii="Times New Roman" w:hAnsi="Times New Roman"/>
                      <w:sz w:val="28"/>
                      <w:szCs w:val="28"/>
                      <w:lang w:val="ru-RU"/>
                    </w:rPr>
                    <w:t xml:space="preserve"> 634 "О видах </w:t>
                  </w:r>
                  <w:r w:rsidRPr="000C0120">
                    <w:rPr>
                      <w:rFonts w:ascii="Times New Roman" w:hAnsi="Times New Roman"/>
                      <w:sz w:val="28"/>
                      <w:szCs w:val="28"/>
                      <w:lang w:val="ru-RU"/>
                    </w:rPr>
                    <w:lastRenderedPageBreak/>
                    <w:t xml:space="preserve">электронной подписи, использование которых допускается при обращении за получением государственных и муниципальных услуг". Источник публикации "Российская газета", </w:t>
                  </w:r>
                  <w:r w:rsidRPr="000C0120">
                    <w:rPr>
                      <w:rFonts w:ascii="Times New Roman" w:hAnsi="Times New Roman"/>
                      <w:sz w:val="28"/>
                      <w:szCs w:val="28"/>
                    </w:rPr>
                    <w:t>N</w:t>
                  </w:r>
                  <w:r w:rsidRPr="000C0120">
                    <w:rPr>
                      <w:rFonts w:ascii="Times New Roman" w:hAnsi="Times New Roman"/>
                      <w:sz w:val="28"/>
                      <w:szCs w:val="28"/>
                      <w:lang w:val="ru-RU"/>
                    </w:rPr>
                    <w:t xml:space="preserve"> 148, 02.07.2012;</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Постановлением Правительства РФ от 22.12.2012 </w:t>
                  </w:r>
                  <w:r w:rsidRPr="000C0120">
                    <w:rPr>
                      <w:rFonts w:ascii="Times New Roman" w:hAnsi="Times New Roman"/>
                      <w:sz w:val="28"/>
                      <w:szCs w:val="28"/>
                    </w:rPr>
                    <w:t>N</w:t>
                  </w:r>
                  <w:r w:rsidRPr="000C0120">
                    <w:rPr>
                      <w:rFonts w:ascii="Times New Roman" w:hAnsi="Times New Roman"/>
                      <w:sz w:val="28"/>
                      <w:szCs w:val="28"/>
                      <w:lang w:val="ru-RU"/>
                    </w:rPr>
                    <w:t xml:space="preserve"> 1376 "Об утверждении </w:t>
                  </w:r>
                  <w:proofErr w:type="gramStart"/>
                  <w:r w:rsidRPr="000C0120">
                    <w:rPr>
                      <w:rFonts w:ascii="Times New Roman" w:hAnsi="Times New Roman"/>
                      <w:sz w:val="28"/>
                      <w:szCs w:val="28"/>
                      <w:lang w:val="ru-RU"/>
                    </w:rPr>
                    <w:t>Правил организации деятельности многофункциональных центров предоставления государственных</w:t>
                  </w:r>
                  <w:proofErr w:type="gramEnd"/>
                  <w:r w:rsidRPr="000C0120">
                    <w:rPr>
                      <w:rFonts w:ascii="Times New Roman" w:hAnsi="Times New Roman"/>
                      <w:sz w:val="28"/>
                      <w:szCs w:val="28"/>
                      <w:lang w:val="ru-RU"/>
                    </w:rPr>
                    <w:t xml:space="preserve"> и муниципальных услуг". Первоначальный текст документа опубликован в изданиях "Собрание законодательства РФ", 21.08.2006, № 34, ст. 3680, "Российская газета", № 184, 22.08.2006;</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Первоначальный текст документа опубликован в изданиях "Российская газета", </w:t>
                  </w:r>
                  <w:r w:rsidRPr="000C0120">
                    <w:rPr>
                      <w:rFonts w:ascii="Times New Roman" w:hAnsi="Times New Roman"/>
                      <w:sz w:val="28"/>
                      <w:szCs w:val="28"/>
                    </w:rPr>
                    <w:t>N</w:t>
                  </w:r>
                  <w:r w:rsidRPr="000C0120">
                    <w:rPr>
                      <w:rFonts w:ascii="Times New Roman" w:hAnsi="Times New Roman"/>
                      <w:sz w:val="28"/>
                      <w:szCs w:val="28"/>
                      <w:lang w:val="ru-RU"/>
                    </w:rPr>
                    <w:t xml:space="preserve"> 303, 31.12.2012, "Собрание законодательства РФ", 31.12.2012, </w:t>
                  </w:r>
                  <w:r w:rsidRPr="000C0120">
                    <w:rPr>
                      <w:rFonts w:ascii="Times New Roman" w:hAnsi="Times New Roman"/>
                      <w:sz w:val="28"/>
                      <w:szCs w:val="28"/>
                    </w:rPr>
                    <w:t>N</w:t>
                  </w:r>
                  <w:r w:rsidRPr="000C0120">
                    <w:rPr>
                      <w:rFonts w:ascii="Times New Roman" w:hAnsi="Times New Roman"/>
                      <w:sz w:val="28"/>
                      <w:szCs w:val="28"/>
                      <w:lang w:val="ru-RU"/>
                    </w:rPr>
                    <w:t xml:space="preserve"> 53 (ч. 2), ст. 7932;</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иными нормативными правовыми актами Российской Федерации, Новосибирской области, муниципальными нормативными правовыми актами муниципальных районов и сельских поселений.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 Исчерпывающий перечень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Для предоставления муниципальной услуги необходимо предоставить заявление в соответствии с приложением №1 в письменной или электронной форме.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2.6.1. В заявлении указываются сведения о заявителе, в том числе: фамилия, имя, отчество физического лица, адрес постоянного проживания, контактный телефон, дата заявления. Заявление должно быть подписано обратившимся физическим лицом.</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2.6.2. В случае необходимости, в подтверждение доводов, заявитель может приложить к заявлению копии документов и материалов по своему усмотрению.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2.6.3.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2.6.4.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2.6.5.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2.6.6. Исполнители муниципальной услуги не вправе требовать от заявителя предоставления документов и информации, которые не содержатся в пунктах 2.6-2.6.5 настоящего Регламента.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2.7. Заявление может быть предоставлено:</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в администрацию Борисоглебского сельсовета Убинского района </w:t>
                  </w:r>
                  <w:r w:rsidRPr="000C0120">
                    <w:rPr>
                      <w:rFonts w:ascii="Times New Roman" w:hAnsi="Times New Roman"/>
                      <w:sz w:val="28"/>
                      <w:szCs w:val="28"/>
                      <w:lang w:val="ru-RU"/>
                    </w:rPr>
                    <w:lastRenderedPageBreak/>
                    <w:t>Новосибирской области и МФЦ, в письменной форме (лично, через почтовое отделение), в электронной форме (по электронной почте) либо через официальные сайты исполнителей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через Единый портал государственных и муниципальных услуг (функций).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2.8. Исчерпывающий перечень оснований для отказа в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Заявителю может быть отказано в предоставлении муниципальной услуги, если: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заявление не отвечает требованиям к запросам заявителей о предоставлении муниципальной услуги указанным в пунктах 2.6-2.6.5 настоящего Регламента;</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 информация, за предоставлением которой обратился заявитель, не относится к определенной настоящим Регламентом (не относится к информации о порядке предоставления жилищно-коммунальных услуг населению);</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2.8.1. Обо всех случаях отказа в предоставлении муниципальной услуги, кроме случаев, когда невозможно установить адресата, заявителю сообщается информационным письмом.</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2.8.2. Отсутствие в заявлении фамилии, имени и отчества заявителя, направившего заявление, или почтового адреса, по которому должен быть направлен ответ, является основанием для отказа в приеме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2.8.3. Перечень условий для отказа в приеме документов, указанный в пункте 2.8.2 настоящего Регламента является исчерпывающим.</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2.9. Основания для приостановления предоставления муниципальной услуги отсутствуют.</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2.10. Требование к предоставлению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Предоставление муниципальной услуги носит постоянный характер. Муниципальная услуга предоставляется заявителю бесплатно.</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2.11. Требования к помещениям, в которых предоставляется муниципальная услуга.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Места, предназначенные для ознакомления заявителей с информационными материалами, оборудуются: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-информационными стендами;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-стульями и столами (стойками для письма) для возможности оформления документов.</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2.12. Показателями доступности и качества муниципальной услуги являются: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широкий доступ к информации о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возможность представления документов, необходимых для предоставления муниципальной услуги, по почте, электронной почте, через официальные сайты исполнителей муниципальной услуги, через единый портал </w:t>
                  </w:r>
                  <w:r w:rsidRPr="000C0120">
                    <w:rPr>
                      <w:rFonts w:ascii="Times New Roman" w:hAnsi="Times New Roman"/>
                      <w:sz w:val="28"/>
                      <w:szCs w:val="28"/>
                      <w:lang w:val="ru-RU"/>
                    </w:rPr>
                    <w:lastRenderedPageBreak/>
                    <w:t>государственных и муниципальных услуг (функций);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-для предоставления муниципальной услуги заявителю необязательно взаимодействовать с должностными лицами;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-соответствие порядка и результата предоставления муниципальной услуги требованиям нормативных правовых актов, в соответствии с которыми муниципальная услуга предоставляется;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-возможность обжалования решений и действий (бездействия) органа либо должностного лица, предоставляющих муниципальную услугу во внесудебном порядке.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2.13. В случае обращения в электронной форме заявление и прилагаемые документы должны содержать простую электронную подпись, если иное не указано в законе.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2.14. В случае обращения в электронной форме заявителю необходимо указать адрес электронной почты, на который будет поступать информация о ходе работы с его заявлением и конечный результат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2.15.  При обращении в электронной форме административные процедуры соответствуют срокам и порядку рассмотрения заявления в письменной форме в части, не противоречащей положениям настоящего Регламента, касающимся предоставления услуги в электронной форме.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2.16.  При обращении за муниципальной услугой через электронную почту заявление заполняется в соответствии с приложением №1.</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2.17. Получение заявителем сведений о ходе предоставления муниципальной услуги осуществляется по запросу заявителя в течение двух дней.</w:t>
                  </w:r>
                </w:p>
                <w:p w:rsidR="000C0120" w:rsidRPr="000C0120" w:rsidRDefault="000C0120" w:rsidP="000C0120">
                  <w:pPr>
                    <w:jc w:val="both"/>
                    <w:rPr>
                      <w:rFonts w:ascii="Times New Roman" w:hAnsi="Times New Roman"/>
                      <w:sz w:val="28"/>
                      <w:szCs w:val="28"/>
                      <w:lang w:val="ru-RU"/>
                    </w:rPr>
                  </w:pPr>
                </w:p>
                <w:p w:rsidR="000C0120" w:rsidRPr="000C0120" w:rsidRDefault="000C0120" w:rsidP="000C0120">
                  <w:pPr>
                    <w:jc w:val="center"/>
                    <w:rPr>
                      <w:rFonts w:ascii="Times New Roman" w:hAnsi="Times New Roman"/>
                      <w:b/>
                      <w:sz w:val="28"/>
                      <w:szCs w:val="28"/>
                      <w:lang w:val="ru-RU"/>
                    </w:rPr>
                  </w:pPr>
                  <w:r w:rsidRPr="000C0120">
                    <w:rPr>
                      <w:rFonts w:ascii="Times New Roman" w:hAnsi="Times New Roman"/>
                      <w:b/>
                      <w:sz w:val="28"/>
                      <w:szCs w:val="28"/>
                      <w:lang w:val="ru-RU"/>
                    </w:rPr>
                    <w:t xml:space="preserve">Раздел </w:t>
                  </w:r>
                  <w:r w:rsidRPr="000C0120">
                    <w:rPr>
                      <w:rFonts w:ascii="Times New Roman" w:hAnsi="Times New Roman"/>
                      <w:b/>
                      <w:sz w:val="28"/>
                      <w:szCs w:val="28"/>
                    </w:rPr>
                    <w:t>III</w:t>
                  </w:r>
                  <w:r w:rsidRPr="000C0120">
                    <w:rPr>
                      <w:rFonts w:ascii="Times New Roman" w:hAnsi="Times New Roman"/>
                      <w:b/>
                      <w:sz w:val="28"/>
                      <w:szCs w:val="28"/>
                      <w:lang w:val="ru-RU"/>
                    </w:rPr>
                    <w:t>. Административные процедуры.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3.1. Предоставление муниципальной услуги по предоставлению информации о порядке предоставления жилищно-коммунальных услуг населению включает в себя следующие административные процедуры: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 Прием и регистрация заявления;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 Рассмотрение заявления и подготовка ответа заявителю;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 Предоставление (направление)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3.2. Блок-схема предоставления муниципальной услуги приводится в приложении №2 к настоящему Регламенту.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 Прием и регистрация заявления.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3.3.1. Основанием для начала процедуры является получение заявления от заявителя.</w:t>
                  </w:r>
                </w:p>
                <w:p w:rsidR="000C0120" w:rsidRPr="000C0120" w:rsidRDefault="000C0120" w:rsidP="000C0120">
                  <w:pPr>
                    <w:ind w:firstLine="567"/>
                    <w:contextualSpacing/>
                    <w:jc w:val="both"/>
                    <w:rPr>
                      <w:rFonts w:ascii="Times New Roman" w:hAnsi="Times New Roman"/>
                      <w:sz w:val="28"/>
                      <w:szCs w:val="28"/>
                      <w:lang w:val="ru-RU"/>
                    </w:rPr>
                  </w:pPr>
                  <w:r w:rsidRPr="000C0120">
                    <w:rPr>
                      <w:rFonts w:ascii="Times New Roman" w:hAnsi="Times New Roman"/>
                      <w:sz w:val="28"/>
                      <w:szCs w:val="28"/>
                      <w:lang w:val="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w:t>
                  </w:r>
                  <w:r w:rsidRPr="000C0120">
                    <w:rPr>
                      <w:rFonts w:ascii="Times New Roman" w:hAnsi="Times New Roman"/>
                      <w:sz w:val="28"/>
                      <w:szCs w:val="28"/>
                      <w:lang w:val="ru-RU"/>
                    </w:rPr>
                    <w:lastRenderedPageBreak/>
                    <w:t>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3.3.2. </w:t>
                  </w:r>
                  <w:proofErr w:type="gramStart"/>
                  <w:r w:rsidRPr="000C0120">
                    <w:rPr>
                      <w:rFonts w:ascii="Times New Roman" w:hAnsi="Times New Roman"/>
                      <w:sz w:val="28"/>
                      <w:szCs w:val="28"/>
                      <w:lang w:val="ru-RU"/>
                    </w:rPr>
                    <w:t>Поступившее заявление  регистрируется специалистом администрации Борисоглебского сельсовета Убинского района Новосибирской области, ответственным за делопроизводство, в порядке, установленном инструкцией делопроизводства (далее – в установленном порядке) в день поступления и передаётся Главе Борисоглебского сельсовета Убинского района Новосибирской области (далее – Глава) для назначения в течение одного календарного дня специалиста, ответственного за подготовку ответа в установленном  порядке.</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3.3.3. Решение о принятии либо об отказе в принятии заявления к рассмотрению выносится на основании пункта 2.8.2 настоящего Регламента.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3.3.4.  Результатом процедуры принятия и регистрации заявления является принятие и регистрация заявления, либо об отказ в принятии заявления к рассмотрению.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3.3.5. В случае отказа в принятии заявления к рассмотрению заявление остается без рассмотрения. Наступление последствий, указанных в данном пункте, не препятствует повторной подаче заявления.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3.3.6. В случае принятия заявления к рассмотрению, Главой назначается специалист ответственный за рассмотрение данного заявления.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3.3.7.  Результат выполнения административной процедуры фиксируется в журнале входящей корреспонденции специалистом, ответственным за делопроизводство. В случае наличия контактного телефона либо адреса электронной почты заявителя, заявитель информируется о выполнении административной процедуры приема и регистрация заявления.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 случае подачи заявления через МФЦ, информация о выполнении административной процедуры приема и регистрация заявления направляется юрисконсульту МФЦ, ответственному за предоставление комплексных услуг заявителю. В таком случае заявитель не информируется о выполнении административной процедуры.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3.3.8. Устные обращения не регистрируются. Ответ на обращение заявителя в устной форме на личном приеме или по телефонной связи предоставляется специалистом администрации Борисоглебского сельсовета, в компетенцию которого входит решение поставленных в устном обращении вопросов, в ходе личного приема либо телефонного разговора соответственно.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3.3.9. В случае необходимости, по усмотрению специалиста администрации Борисоглебского сельсовета, в компетенцию которого входит решение поставленных в устном обращении вопросов, в ходе личного приема либо телефонного разговора, может быть принято решение о невозможности </w:t>
                  </w:r>
                  <w:r w:rsidRPr="000C0120">
                    <w:rPr>
                      <w:rFonts w:ascii="Times New Roman" w:hAnsi="Times New Roman"/>
                      <w:sz w:val="28"/>
                      <w:szCs w:val="28"/>
                      <w:lang w:val="ru-RU"/>
                    </w:rPr>
                    <w:lastRenderedPageBreak/>
                    <w:t>предоставления ответа устно. В таком случае, устный ответ по существу поставленных вопросов не дается, обратившемуся лицу предлагается подготовить заявление в письменной форме, либо сообщается, что ответ по существу вопроса будет дан в письменной форме в порядке, установленном настоящим Регламентом.</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 Рассмотрение заявления и подготовка ответа заявителю.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3.4.1. Основанием для начала процедуры является соблюдение условий, указанных в пункте 3.3.6. настоящего Регламента.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3.4.2. Зарегистрированное заявление с пакетом приложенных документов в течение суток передается специалисту администрации Борисоглебского сельсовета, назначенному в соответствии с пунктом 3.3.6. настоящего Регламента для подготовки запрашиваемой заявителем информации.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3.4.3. Специалист администрации Борисоглебского сельсовета, назначенный в соответствии с пунктом 3.3.6. настоящего Регламента, в течение суток с момента поступления заявления проверяет, </w:t>
                  </w:r>
                  <w:proofErr w:type="gramStart"/>
                  <w:r w:rsidRPr="000C0120">
                    <w:rPr>
                      <w:rFonts w:ascii="Times New Roman" w:hAnsi="Times New Roman"/>
                      <w:sz w:val="28"/>
                      <w:szCs w:val="28"/>
                      <w:lang w:val="ru-RU"/>
                    </w:rPr>
                    <w:t>нет ли оснований для отказа в предоставлении муниципальной услуги в соответствии с пунктом 2.8 настоящего Регламента и принимает</w:t>
                  </w:r>
                  <w:proofErr w:type="gramEnd"/>
                  <w:r w:rsidRPr="000C0120">
                    <w:rPr>
                      <w:rFonts w:ascii="Times New Roman" w:hAnsi="Times New Roman"/>
                      <w:sz w:val="28"/>
                      <w:szCs w:val="28"/>
                      <w:lang w:val="ru-RU"/>
                    </w:rPr>
                    <w:t xml:space="preserve"> соответствующее решение: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о рассмотрении заявления по существу;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об отказе в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3.4.4. В случае принятия заявления к рассмотрению специалист администрации Борисоглебского сельсовета, назначенный в соответствии с пунктом 3.3.6. настоящего Регламента, готовит проект ответа заявителю в течение двадцати шести календарных дней и передает их уполномоченному лицу для подписания. </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 случае подачи заявления через МФЦ срок подготовки проекта ответа заявителю составляет двадцать один календарный день.</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3.4.5.  В случае отказа в предоставлении муниципальной услуги специалист специалистом администрации Борисоглебского сельсовета, назначенный в соответствии с пунктом 3.3.6. настоящего Регламента, в течение пяти дней готовит проект ответа с обоснованием причин отказа и передает его уполномоченному лицу для подписания.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3.4.6.  Проект ответа подписывается уполномоченным лицом и передается для регистрации в день получения либо направляется на доработку.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3.4.7. Проект ответа, направленный на доработку, дорабатывается специалистом администрации Борисоглебского сельсовета, назначенным в соответствии с пунктом 3.3.6. настоящего Регламента, в течение суток и направляется на подписание уполномоченному лицу в соответствии с пунктом 3.4.6.</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3.4.8. Результатом административной процедуры является подписание проекта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3.4.9. В случае наличия контактного телефона либо адреса электронной почты заявителя, заявитель информируется о выполнении административной процедуры рассмотрения заявления и подготовки ответа заявителю.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В случае подачи заявления через МФЦ, информация о выполнении административной процедуры направляется юрисконсульту МФЦ, ответственному за предоставление комплексных услуг заявителю. В таком </w:t>
                  </w:r>
                  <w:r w:rsidRPr="000C0120">
                    <w:rPr>
                      <w:rFonts w:ascii="Times New Roman" w:hAnsi="Times New Roman"/>
                      <w:sz w:val="28"/>
                      <w:szCs w:val="28"/>
                      <w:lang w:val="ru-RU"/>
                    </w:rPr>
                    <w:lastRenderedPageBreak/>
                    <w:t>случае заявитель не информируется о выполнении административной процедуры.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3.4.10. Результат выполнения административной процедуры фиксируется лицом, уполномоченным на подписание посредством проставления даты подписания на обратной стороне последнего листа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 Предоставление (направление)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3.5.1. Основанием для начала процедуры является подписание проекта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3.5.2. Лицо, уполномоченное на подписание ответа, передаёт секретарю администрации Борисоглебского сельсовета, подписанные документы для регистрации и направления почтовым отправлением заявителю в установленном порядке в течение одного календарного дня.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3.5.2.1. В случае обращения в электронной форме ответ может быть направлен на адрес электронной почты указанный при обращении.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3.5.2.2. Решение о направлении ответа по электронной почте либо почтовым отправлением принимается специалистом администрации Борисоглебского сельсовета на основании информации указанной в заявлении. При указании заявителем способа получения ответа информация направляется указанным способом.</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В случае подачи заявления через МФЦ, подписанные документы направляются юрисконсульту МФЦ, ответственному за предоставление комплексных услуг заявителю. В таком случае выполнения действий, указанных в пункте 3.5.5 не требуется.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3.5.3. Результатом процедуры предоставления (направления) информации является предоставление (направление) информации заявителю.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3.5.4. Результат выполнения процедуры фиксируется в журнале исходящей корреспонденции.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3.5.5. В случае наличия контактного телефона либо адреса электронной почты заявителя, заявитель информируется о выполнении административной процедуры предоставления (направления) ответа.</w:t>
                  </w:r>
                </w:p>
                <w:p w:rsidR="000C0120" w:rsidRPr="000C0120" w:rsidRDefault="000C0120" w:rsidP="000C0120">
                  <w:pPr>
                    <w:ind w:firstLine="567"/>
                    <w:jc w:val="both"/>
                    <w:rPr>
                      <w:rFonts w:ascii="Times New Roman" w:hAnsi="Times New Roman"/>
                      <w:sz w:val="28"/>
                      <w:szCs w:val="28"/>
                      <w:lang w:val="ru-RU"/>
                    </w:rPr>
                  </w:pPr>
                </w:p>
                <w:p w:rsidR="000C0120" w:rsidRPr="000C0120" w:rsidRDefault="000C0120" w:rsidP="000C0120">
                  <w:pPr>
                    <w:jc w:val="both"/>
                    <w:rPr>
                      <w:rFonts w:ascii="Times New Roman" w:hAnsi="Times New Roman"/>
                      <w:sz w:val="28"/>
                      <w:szCs w:val="28"/>
                      <w:lang w:val="ru-RU"/>
                    </w:rPr>
                  </w:pPr>
                </w:p>
                <w:p w:rsidR="000C0120" w:rsidRPr="000C0120" w:rsidRDefault="000C0120" w:rsidP="000C0120">
                  <w:pPr>
                    <w:jc w:val="center"/>
                    <w:rPr>
                      <w:rFonts w:ascii="Times New Roman" w:hAnsi="Times New Roman"/>
                      <w:b/>
                      <w:sz w:val="28"/>
                      <w:szCs w:val="28"/>
                      <w:lang w:val="ru-RU"/>
                    </w:rPr>
                  </w:pPr>
                  <w:r w:rsidRPr="000C0120">
                    <w:rPr>
                      <w:rFonts w:ascii="Times New Roman" w:hAnsi="Times New Roman"/>
                      <w:b/>
                      <w:sz w:val="28"/>
                      <w:szCs w:val="28"/>
                      <w:lang w:val="ru-RU"/>
                    </w:rPr>
                    <w:t xml:space="preserve">Раздел </w:t>
                  </w:r>
                  <w:r w:rsidRPr="000C0120">
                    <w:rPr>
                      <w:rFonts w:ascii="Times New Roman" w:hAnsi="Times New Roman"/>
                      <w:b/>
                      <w:sz w:val="28"/>
                      <w:szCs w:val="28"/>
                    </w:rPr>
                    <w:t>IV</w:t>
                  </w:r>
                  <w:r w:rsidRPr="000C0120">
                    <w:rPr>
                      <w:rFonts w:ascii="Times New Roman" w:hAnsi="Times New Roman"/>
                      <w:b/>
                      <w:sz w:val="28"/>
                      <w:szCs w:val="28"/>
                      <w:lang w:val="ru-RU"/>
                    </w:rPr>
                    <w:t>. Порядок и формы контроля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4.1. Текущий контроль над соблюдением последовательности действий, определенных административными процедурами по предоставлению Главой Борисоглебского сельсовета Убинского района Новосибирской области</w:t>
                  </w:r>
                  <w:proofErr w:type="gramStart"/>
                  <w:r w:rsidRPr="000C0120">
                    <w:rPr>
                      <w:rFonts w:ascii="Times New Roman" w:hAnsi="Times New Roman"/>
                      <w:sz w:val="28"/>
                      <w:szCs w:val="28"/>
                      <w:lang w:val="ru-RU"/>
                    </w:rPr>
                    <w:t xml:space="preserve"> ,</w:t>
                  </w:r>
                  <w:proofErr w:type="gramEnd"/>
                  <w:r w:rsidRPr="000C0120">
                    <w:rPr>
                      <w:rFonts w:ascii="Times New Roman" w:hAnsi="Times New Roman"/>
                      <w:sz w:val="28"/>
                      <w:szCs w:val="28"/>
                      <w:lang w:val="ru-RU"/>
                    </w:rPr>
                    <w:t xml:space="preserve"> а также лицами, указанными в пункте 4.2 настоящего Регламента.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4.2. Перечень должностных лиц, осуществляющих текущий контроль, устанавливается приказами и (или) должностными инструкциями специалистов администрации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4.3.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настоящего Регламента, иных нормативных правовых актов Российской Федерации, нормативных правовых актов Новосибирской области и правовых актов органов местного </w:t>
                  </w:r>
                  <w:r w:rsidRPr="000C0120">
                    <w:rPr>
                      <w:rFonts w:ascii="Times New Roman" w:hAnsi="Times New Roman"/>
                      <w:sz w:val="28"/>
                      <w:szCs w:val="28"/>
                      <w:lang w:val="ru-RU"/>
                    </w:rPr>
                    <w:lastRenderedPageBreak/>
                    <w:t>самоуправления администрации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4.4. Проверки могут быть плановыми (осуществляться на основании годовых планов работы органа, предоставляющего муниципальную услугу) и внеплановыми. При проверке могут рассматриваться все вопросы, связанные с предоставлением услуги (комплексные проверки), или отдельные (тематические проверки). Проверка может проводиться по конкретному обращению заявителя, содержащему жалобу на действия (бездействие) должностных лиц, участвующих в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4.5. Ответственность муниципальных служащих за решения и действия (бездействия) принимаемые в ходе исполнения муниципальной услуги закрепляется в их должностных инструкциях в соответствии с требованиями законодательства.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4.6. Контроль над предоставлением муниципальной услуги может осуществляться со стороны граждан, их объединений и организаций.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4.6.1. Контроль над предоставлением муниципальной услуги, осуществляемый в соответствии с пунктом 4.6. настоящего регламента проводится в форме предоставления информации о предоставлении муниципальной услуге.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4.6.2. Для получения интересующей информации о предоставлении муниципальной услуги лица, указанные в пункте 4.6., заинтересованные в проведении такого контроля направляют письменный запрос в администрацию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4.6.3. Запрос, указанный в пункте 4.6.2. может быть составлен в произвольной форме с указанием информации, необходимой для направления ответа.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4.6.4. Сроки, порядок и административные процедуры предоставления информации для проведения контроля лицами, указанными в пункте 4.6 соответствуют срокам, порядку и административным процедурам для рассмотрения заявлений, установленным настоящим Регламентом в части, не противоречащей положениям раздела </w:t>
                  </w:r>
                  <w:r w:rsidRPr="000C0120">
                    <w:rPr>
                      <w:rFonts w:ascii="Times New Roman" w:hAnsi="Times New Roman"/>
                      <w:sz w:val="28"/>
                      <w:szCs w:val="28"/>
                    </w:rPr>
                    <w:t>IV</w:t>
                  </w:r>
                  <w:r w:rsidRPr="000C0120">
                    <w:rPr>
                      <w:rFonts w:ascii="Times New Roman" w:hAnsi="Times New Roman"/>
                      <w:sz w:val="28"/>
                      <w:szCs w:val="28"/>
                      <w:lang w:val="ru-RU"/>
                    </w:rPr>
                    <w:t xml:space="preserve"> настоящего Регламента.</w:t>
                  </w:r>
                </w:p>
                <w:p w:rsidR="000C0120" w:rsidRPr="000C0120" w:rsidRDefault="000C0120" w:rsidP="000C0120">
                  <w:pPr>
                    <w:jc w:val="both"/>
                    <w:rPr>
                      <w:rFonts w:ascii="Times New Roman" w:hAnsi="Times New Roman"/>
                      <w:sz w:val="28"/>
                      <w:szCs w:val="28"/>
                      <w:lang w:val="ru-RU"/>
                    </w:rPr>
                  </w:pPr>
                </w:p>
                <w:p w:rsidR="000C0120" w:rsidRPr="000C0120" w:rsidRDefault="000C0120" w:rsidP="000C0120">
                  <w:pPr>
                    <w:jc w:val="center"/>
                    <w:rPr>
                      <w:rFonts w:ascii="Times New Roman" w:hAnsi="Times New Roman"/>
                      <w:b/>
                      <w:sz w:val="28"/>
                      <w:szCs w:val="28"/>
                      <w:lang w:val="ru-RU"/>
                    </w:rPr>
                  </w:pPr>
                  <w:r w:rsidRPr="000C0120">
                    <w:rPr>
                      <w:rFonts w:ascii="Times New Roman" w:hAnsi="Times New Roman"/>
                      <w:b/>
                      <w:sz w:val="28"/>
                      <w:szCs w:val="28"/>
                      <w:lang w:val="ru-RU"/>
                    </w:rPr>
                    <w:t xml:space="preserve">Раздел </w:t>
                  </w:r>
                  <w:r w:rsidRPr="000C0120">
                    <w:rPr>
                      <w:rFonts w:ascii="Times New Roman" w:hAnsi="Times New Roman"/>
                      <w:b/>
                      <w:sz w:val="28"/>
                      <w:szCs w:val="28"/>
                    </w:rPr>
                    <w:t>V</w:t>
                  </w:r>
                  <w:r w:rsidRPr="000C0120">
                    <w:rPr>
                      <w:rFonts w:ascii="Times New Roman" w:hAnsi="Times New Roman"/>
                      <w:b/>
                      <w:sz w:val="28"/>
                      <w:szCs w:val="28"/>
                      <w:lang w:val="ru-RU"/>
                    </w:rPr>
                    <w:t>. Досудебный порядок обжалования решений, действий (бездействия), должностного лица, а также принимаемого им решения при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Заявитель может обратиться с жалобой, в том числе в следующих случаях:</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 нарушение срока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4) отказ в приеме документов, предоставление которых предусмотрено </w:t>
                  </w:r>
                  <w:r w:rsidRPr="000C0120">
                    <w:rPr>
                      <w:rFonts w:ascii="Times New Roman" w:hAnsi="Times New Roman"/>
                      <w:sz w:val="28"/>
                      <w:szCs w:val="28"/>
                      <w:lang w:val="ru-RU"/>
                    </w:rPr>
                    <w:lastRenderedPageBreak/>
                    <w:t>нормативными правовыми актами Российской Федерации, нормативными правовыми актами Новосибирской области, муниципальными правовыми актами, у заявителя;</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5.1.1. Заявитель может обратиться с жалобой к Главе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5.1.2. В случае если обжалуются решения и действия специалистом администрации Борисоглебского сельсовета, заявитель может обратиться с жалобой к Главе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5.2. Заявитель вправе обратиться с жалобой лично, письменно, по электронной почте, через единый портал государственных и муниципальных услуг (функций).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5.2.1. </w:t>
                  </w:r>
                  <w:proofErr w:type="gramStart"/>
                  <w:r w:rsidRPr="000C0120">
                    <w:rPr>
                      <w:rFonts w:ascii="Times New Roman" w:hAnsi="Times New Roman"/>
                      <w:sz w:val="28"/>
                      <w:szCs w:val="28"/>
                      <w:lang w:val="ru-RU"/>
                    </w:rPr>
                    <w:t>Жалоба подлежит рассмотрению должностным лицом, наделённым полномочиями по рассмотрению жалоб, в течение 15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её регистрации.</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5.3. Жалоба оформляется в свободной форме и должна содержать:</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C0120">
                    <w:rPr>
                      <w:rFonts w:ascii="Times New Roman" w:hAnsi="Times New Roman"/>
                      <w:sz w:val="28"/>
                      <w:szCs w:val="28"/>
                      <w:lang w:val="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 иные сведения, которые заявитель считает необходимым сообщить.</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5.3.1.  В случае необходимости, в подтверждение своих доводов заявитель прилагает к жалобе документы и материалы либо их копии.</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5.3.1.1. Заявитель вправе получать информацию и документы необходимые для обоснования и рассмотрения жалобы, если предоставление такой информации не противоречит закону.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5.3.2. При обращении в электронной форме жалоба должна содержать простую электронную подпись.</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5.4. По результатам рассмотрения жалобы уполномоченное лицо принимается одно из следующих решений:</w:t>
                  </w:r>
                </w:p>
                <w:p w:rsidR="000C0120" w:rsidRPr="000C0120" w:rsidRDefault="000C0120" w:rsidP="000C0120">
                  <w:pPr>
                    <w:ind w:firstLine="567"/>
                    <w:jc w:val="both"/>
                    <w:rPr>
                      <w:rFonts w:ascii="Times New Roman" w:hAnsi="Times New Roman"/>
                      <w:sz w:val="28"/>
                      <w:szCs w:val="28"/>
                      <w:lang w:val="ru-RU"/>
                    </w:rPr>
                  </w:pPr>
                  <w:proofErr w:type="gramStart"/>
                  <w:r w:rsidRPr="000C0120">
                    <w:rPr>
                      <w:rFonts w:ascii="Times New Roman" w:hAnsi="Times New Roman"/>
                      <w:sz w:val="28"/>
                      <w:szCs w:val="28"/>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2) отказывает в удовлетворении жалобы.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5.5. Не позднее дня, следующего за днём принятия решения, указанного в пункте 5.4. настоящего Регламента, заявителю в письменной форме и по желанию заявителя в электронной форме направляется мотивированный ответ с результатом рассмотрения жалобы.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5.5.1. В случае если в жалобе не </w:t>
                  </w:r>
                  <w:proofErr w:type="gramStart"/>
                  <w:r w:rsidRPr="000C0120">
                    <w:rPr>
                      <w:rFonts w:ascii="Times New Roman" w:hAnsi="Times New Roman"/>
                      <w:sz w:val="28"/>
                      <w:szCs w:val="28"/>
                      <w:lang w:val="ru-RU"/>
                    </w:rPr>
                    <w:t>указаны</w:t>
                  </w:r>
                  <w:proofErr w:type="gramEnd"/>
                  <w:r w:rsidRPr="000C0120">
                    <w:rPr>
                      <w:rFonts w:ascii="Times New Roman" w:hAnsi="Times New Roman"/>
                      <w:sz w:val="28"/>
                      <w:szCs w:val="28"/>
                      <w:lang w:val="ru-RU"/>
                    </w:rPr>
                    <w:t xml:space="preserve"> фамилия гражданина, направившего жалобу, и (или) почтовый адрес, по которому должен быть направлен ответ, ответ на жалобу не дается.</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5.5.2.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5.5.3. </w:t>
                  </w:r>
                  <w:proofErr w:type="gramStart"/>
                  <w:r w:rsidRPr="000C0120">
                    <w:rPr>
                      <w:rFonts w:ascii="Times New Roman" w:hAnsi="Times New Roman"/>
                      <w:sz w:val="28"/>
                      <w:szCs w:val="28"/>
                      <w:lang w:val="ru-RU"/>
                    </w:rPr>
                    <w:t>В случае если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заявителем по данному вопросу.</w:t>
                  </w:r>
                  <w:proofErr w:type="gramEnd"/>
                  <w:r w:rsidRPr="000C0120">
                    <w:rPr>
                      <w:rFonts w:ascii="Times New Roman" w:hAnsi="Times New Roman"/>
                      <w:sz w:val="28"/>
                      <w:szCs w:val="28"/>
                      <w:lang w:val="ru-RU"/>
                    </w:rPr>
                    <w:t xml:space="preserve"> О данном решении уведомляется заявитель, направивший жалобу.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5.6. Заявители вправе обжаловать решения, принятые в ходе предоставления муниципальной услуги, действия или бездействие должностных лиц отдела строительства в судебном порядке.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5.6.1. В случае неудовлетворения жалобы заявитель вправе обжаловать такое решение в судебном порядке.</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5.7. Заявители вправе получать копии документов, касающихся обжалуемого решения, действия (бездействия), если это не противоречит законодательству.</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5.8. Заявители могут сообщить о нарушении своих прав и законных </w:t>
                  </w:r>
                  <w:r w:rsidRPr="000C0120">
                    <w:rPr>
                      <w:rFonts w:ascii="Times New Roman" w:hAnsi="Times New Roman"/>
                      <w:sz w:val="28"/>
                      <w:szCs w:val="28"/>
                      <w:lang w:val="ru-RU"/>
                    </w:rPr>
                    <w:lastRenderedPageBreak/>
                    <w:t>интересов, противоправных решениях, действиях или бездействии должностных лиц отдела строительства, нарушении положений настоящего Регламента, некорректном поведении или нарушении служебной этики письмом, по электронной почте администрации либо отдела строительства, на едином портале государственных и муниципальных услуг (функций).</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 xml:space="preserve"> 5.9. Информация о порядке подачи и рассмотрения жалобы указанная в разделе </w:t>
                  </w:r>
                  <w:r w:rsidRPr="000C0120">
                    <w:rPr>
                      <w:rFonts w:ascii="Times New Roman" w:hAnsi="Times New Roman"/>
                      <w:sz w:val="28"/>
                      <w:szCs w:val="28"/>
                    </w:rPr>
                    <w:t>V</w:t>
                  </w:r>
                  <w:r w:rsidRPr="000C0120">
                    <w:rPr>
                      <w:rFonts w:ascii="Times New Roman" w:hAnsi="Times New Roman"/>
                      <w:sz w:val="28"/>
                      <w:szCs w:val="28"/>
                      <w:lang w:val="ru-RU"/>
                    </w:rPr>
                    <w:t xml:space="preserve"> настоящего Регламента размещается на сайте администрации Борисоглебского сельсовета.</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5.11. Основания для приостановления рассмотрения жалобы отсутствуют.</w:t>
                  </w:r>
                </w:p>
                <w:p w:rsidR="000C0120" w:rsidRPr="000C0120" w:rsidRDefault="000C0120" w:rsidP="000C0120">
                  <w:pPr>
                    <w:ind w:firstLine="567"/>
                    <w:jc w:val="both"/>
                    <w:rPr>
                      <w:rFonts w:ascii="Times New Roman" w:hAnsi="Times New Roman"/>
                      <w:sz w:val="28"/>
                      <w:szCs w:val="28"/>
                      <w:lang w:val="ru-RU"/>
                    </w:rPr>
                  </w:pPr>
                  <w:r w:rsidRPr="000C0120">
                    <w:rPr>
                      <w:rFonts w:ascii="Times New Roman" w:hAnsi="Times New Roman"/>
                      <w:sz w:val="28"/>
                      <w:szCs w:val="28"/>
                      <w:lang w:val="ru-RU"/>
                    </w:rPr>
                    <w:t>5.12. Информирование заявителей о порядке подачи и рассмотрения жалоб осуществляется в соответствии с пунктом 1.4 настоящего Регламента.</w:t>
                  </w:r>
                </w:p>
                <w:p w:rsidR="000C0120" w:rsidRPr="000C0120" w:rsidRDefault="000C0120" w:rsidP="000C0120">
                  <w:pPr>
                    <w:ind w:firstLine="567"/>
                    <w:jc w:val="both"/>
                    <w:rPr>
                      <w:rFonts w:ascii="Times New Roman" w:hAnsi="Times New Roman"/>
                      <w:sz w:val="28"/>
                      <w:szCs w:val="28"/>
                      <w:lang w:val="ru-RU"/>
                    </w:rPr>
                  </w:pPr>
                </w:p>
                <w:p w:rsidR="000C0120" w:rsidRPr="000C0120" w:rsidRDefault="000C0120" w:rsidP="000C0120">
                  <w:pPr>
                    <w:jc w:val="both"/>
                    <w:rPr>
                      <w:rFonts w:ascii="Times New Roman" w:hAnsi="Times New Roman"/>
                      <w:sz w:val="28"/>
                      <w:szCs w:val="28"/>
                      <w:lang w:val="ru-RU"/>
                    </w:rPr>
                  </w:pPr>
                </w:p>
                <w:p w:rsidR="000C0120" w:rsidRPr="000C0120" w:rsidRDefault="000C0120" w:rsidP="000C0120">
                  <w:pPr>
                    <w:jc w:val="right"/>
                    <w:rPr>
                      <w:rFonts w:ascii="Times New Roman" w:hAnsi="Times New Roman"/>
                      <w:sz w:val="28"/>
                      <w:szCs w:val="28"/>
                      <w:lang w:val="ru-RU"/>
                    </w:rPr>
                  </w:pPr>
                  <w:r w:rsidRPr="000C0120">
                    <w:rPr>
                      <w:rFonts w:ascii="Times New Roman" w:hAnsi="Times New Roman"/>
                      <w:sz w:val="28"/>
                      <w:szCs w:val="28"/>
                      <w:lang w:val="ru-RU"/>
                    </w:rPr>
                    <w:t>Приложение 1</w:t>
                  </w:r>
                </w:p>
                <w:p w:rsidR="000C0120" w:rsidRPr="000C0120" w:rsidRDefault="000C0120" w:rsidP="000C0120">
                  <w:pPr>
                    <w:spacing w:line="110" w:lineRule="exact"/>
                    <w:rPr>
                      <w:rFonts w:ascii="Times New Roman" w:hAnsi="Times New Roman"/>
                      <w:sz w:val="28"/>
                      <w:szCs w:val="28"/>
                      <w:lang w:val="ru-RU"/>
                    </w:rPr>
                  </w:pPr>
                </w:p>
                <w:p w:rsidR="000C0120" w:rsidRPr="000C0120" w:rsidRDefault="000C0120" w:rsidP="000C0120">
                  <w:pPr>
                    <w:jc w:val="right"/>
                    <w:rPr>
                      <w:rFonts w:ascii="Times New Roman" w:hAnsi="Times New Roman"/>
                      <w:sz w:val="28"/>
                      <w:szCs w:val="28"/>
                      <w:lang w:val="ru-RU"/>
                    </w:rPr>
                  </w:pPr>
                  <w:r w:rsidRPr="000C0120">
                    <w:rPr>
                      <w:rFonts w:ascii="Times New Roman" w:hAnsi="Times New Roman"/>
                      <w:sz w:val="28"/>
                      <w:szCs w:val="28"/>
                      <w:lang w:val="ru-RU"/>
                    </w:rPr>
                    <w:t>__________________________</w:t>
                  </w:r>
                </w:p>
                <w:p w:rsidR="000C0120" w:rsidRPr="000C0120" w:rsidRDefault="000C0120" w:rsidP="000C0120">
                  <w:pPr>
                    <w:spacing w:line="161" w:lineRule="exact"/>
                    <w:jc w:val="right"/>
                    <w:rPr>
                      <w:rFonts w:ascii="Times New Roman" w:hAnsi="Times New Roman"/>
                      <w:sz w:val="28"/>
                      <w:szCs w:val="28"/>
                      <w:lang w:val="ru-RU"/>
                    </w:rPr>
                  </w:pPr>
                </w:p>
                <w:p w:rsidR="000C0120" w:rsidRPr="000C0120" w:rsidRDefault="000C0120" w:rsidP="000C0120">
                  <w:pPr>
                    <w:ind w:left="5980"/>
                    <w:jc w:val="right"/>
                    <w:rPr>
                      <w:rFonts w:ascii="Times New Roman" w:hAnsi="Times New Roman"/>
                      <w:sz w:val="28"/>
                      <w:szCs w:val="28"/>
                      <w:lang w:val="ru-RU"/>
                    </w:rPr>
                  </w:pPr>
                  <w:r w:rsidRPr="000C0120">
                    <w:rPr>
                      <w:rFonts w:ascii="Times New Roman" w:hAnsi="Times New Roman"/>
                      <w:sz w:val="28"/>
                      <w:szCs w:val="28"/>
                      <w:lang w:val="ru-RU"/>
                    </w:rPr>
                    <w:t>__________________________</w:t>
                  </w:r>
                </w:p>
                <w:p w:rsidR="000C0120" w:rsidRPr="000C0120" w:rsidRDefault="000C0120" w:rsidP="000C0120">
                  <w:pPr>
                    <w:spacing w:line="158" w:lineRule="exact"/>
                    <w:jc w:val="right"/>
                    <w:rPr>
                      <w:rFonts w:ascii="Times New Roman" w:hAnsi="Times New Roman"/>
                      <w:sz w:val="28"/>
                      <w:szCs w:val="28"/>
                      <w:lang w:val="ru-RU"/>
                    </w:rPr>
                  </w:pPr>
                </w:p>
                <w:p w:rsidR="000C0120" w:rsidRPr="000C0120" w:rsidRDefault="000C0120" w:rsidP="000C0120">
                  <w:pPr>
                    <w:jc w:val="right"/>
                    <w:rPr>
                      <w:rFonts w:ascii="Times New Roman" w:hAnsi="Times New Roman"/>
                      <w:lang w:val="ru-RU"/>
                    </w:rPr>
                  </w:pPr>
                  <w:proofErr w:type="gramStart"/>
                  <w:r w:rsidRPr="000C0120">
                    <w:rPr>
                      <w:rFonts w:ascii="Times New Roman" w:hAnsi="Times New Roman"/>
                      <w:i/>
                      <w:iCs/>
                      <w:lang w:val="ru-RU"/>
                    </w:rPr>
                    <w:t>(указывается уполномоченный орган</w:t>
                  </w:r>
                  <w:proofErr w:type="gramEnd"/>
                </w:p>
                <w:p w:rsidR="000C0120" w:rsidRPr="000C0120" w:rsidRDefault="000C0120" w:rsidP="000C0120">
                  <w:pPr>
                    <w:jc w:val="right"/>
                    <w:rPr>
                      <w:rFonts w:ascii="Times New Roman" w:hAnsi="Times New Roman"/>
                      <w:lang w:val="ru-RU"/>
                    </w:rPr>
                  </w:pPr>
                  <w:r w:rsidRPr="000C0120">
                    <w:rPr>
                      <w:rFonts w:ascii="Times New Roman" w:hAnsi="Times New Roman"/>
                      <w:i/>
                      <w:iCs/>
                      <w:lang w:val="ru-RU"/>
                    </w:rPr>
                    <w:t>на предоставление услуги)</w:t>
                  </w:r>
                </w:p>
                <w:p w:rsidR="000C0120" w:rsidRPr="000C0120" w:rsidRDefault="000C0120" w:rsidP="000C0120">
                  <w:pPr>
                    <w:ind w:left="7280"/>
                    <w:jc w:val="right"/>
                    <w:rPr>
                      <w:rFonts w:ascii="Times New Roman" w:hAnsi="Times New Roman"/>
                      <w:sz w:val="28"/>
                      <w:szCs w:val="28"/>
                      <w:lang w:val="ru-RU"/>
                    </w:rPr>
                  </w:pPr>
                  <w:r w:rsidRPr="000C0120">
                    <w:rPr>
                      <w:rFonts w:ascii="Times New Roman" w:hAnsi="Times New Roman"/>
                      <w:i/>
                      <w:iCs/>
                      <w:sz w:val="28"/>
                      <w:szCs w:val="28"/>
                      <w:lang w:val="ru-RU"/>
                    </w:rPr>
                    <w:t>Для физических лиц</w:t>
                  </w:r>
                </w:p>
                <w:p w:rsidR="000C0120" w:rsidRPr="000C0120" w:rsidRDefault="000C0120" w:rsidP="000C0120">
                  <w:pPr>
                    <w:ind w:left="6900"/>
                    <w:jc w:val="right"/>
                    <w:rPr>
                      <w:rFonts w:ascii="Times New Roman" w:hAnsi="Times New Roman"/>
                      <w:sz w:val="28"/>
                      <w:szCs w:val="28"/>
                      <w:lang w:val="ru-RU"/>
                    </w:rPr>
                  </w:pPr>
                  <w:r w:rsidRPr="000C0120">
                    <w:rPr>
                      <w:rFonts w:ascii="Times New Roman" w:hAnsi="Times New Roman"/>
                      <w:sz w:val="28"/>
                      <w:szCs w:val="28"/>
                      <w:lang w:val="ru-RU"/>
                    </w:rPr>
                    <w:t>__________________</w:t>
                  </w:r>
                </w:p>
                <w:p w:rsidR="000C0120" w:rsidRPr="000C0120" w:rsidRDefault="000C0120" w:rsidP="000C0120">
                  <w:pPr>
                    <w:spacing w:line="237" w:lineRule="auto"/>
                    <w:ind w:left="7640"/>
                    <w:jc w:val="right"/>
                    <w:rPr>
                      <w:rFonts w:ascii="Times New Roman" w:hAnsi="Times New Roman"/>
                      <w:lang w:val="ru-RU"/>
                    </w:rPr>
                  </w:pPr>
                  <w:r w:rsidRPr="000C0120">
                    <w:rPr>
                      <w:rFonts w:ascii="Times New Roman" w:hAnsi="Times New Roman"/>
                      <w:i/>
                      <w:iCs/>
                      <w:lang w:val="ru-RU"/>
                    </w:rPr>
                    <w:t>Ф.И.О.</w:t>
                  </w:r>
                </w:p>
                <w:p w:rsidR="000C0120" w:rsidRPr="000C0120" w:rsidRDefault="000C0120" w:rsidP="000C0120">
                  <w:pPr>
                    <w:spacing w:line="3" w:lineRule="exact"/>
                    <w:jc w:val="right"/>
                    <w:rPr>
                      <w:rFonts w:ascii="Times New Roman" w:hAnsi="Times New Roman"/>
                      <w:sz w:val="28"/>
                      <w:szCs w:val="28"/>
                      <w:lang w:val="ru-RU"/>
                    </w:rPr>
                  </w:pPr>
                </w:p>
                <w:p w:rsidR="000C0120" w:rsidRPr="000C0120" w:rsidRDefault="000C0120" w:rsidP="000C0120">
                  <w:pPr>
                    <w:ind w:left="6900"/>
                    <w:jc w:val="right"/>
                    <w:rPr>
                      <w:rFonts w:ascii="Times New Roman" w:hAnsi="Times New Roman"/>
                      <w:sz w:val="28"/>
                      <w:szCs w:val="28"/>
                      <w:lang w:val="ru-RU"/>
                    </w:rPr>
                  </w:pPr>
                  <w:r w:rsidRPr="000C0120">
                    <w:rPr>
                      <w:rFonts w:ascii="Times New Roman" w:hAnsi="Times New Roman"/>
                      <w:sz w:val="28"/>
                      <w:szCs w:val="28"/>
                      <w:lang w:val="ru-RU"/>
                    </w:rPr>
                    <w:t>___________________</w:t>
                  </w:r>
                </w:p>
                <w:p w:rsidR="000C0120" w:rsidRPr="000C0120" w:rsidRDefault="000C0120" w:rsidP="000C0120">
                  <w:pPr>
                    <w:spacing w:line="237" w:lineRule="auto"/>
                    <w:ind w:left="7940"/>
                    <w:jc w:val="right"/>
                    <w:rPr>
                      <w:rFonts w:ascii="Times New Roman" w:hAnsi="Times New Roman"/>
                      <w:lang w:val="ru-RU"/>
                    </w:rPr>
                  </w:pPr>
                  <w:r w:rsidRPr="000C0120">
                    <w:rPr>
                      <w:rFonts w:ascii="Times New Roman" w:hAnsi="Times New Roman"/>
                      <w:i/>
                      <w:iCs/>
                      <w:lang w:val="ru-RU"/>
                    </w:rPr>
                    <w:t>Адрес заявителя</w:t>
                  </w:r>
                </w:p>
                <w:p w:rsidR="000C0120" w:rsidRPr="000C0120" w:rsidRDefault="000C0120" w:rsidP="000C0120">
                  <w:pPr>
                    <w:spacing w:line="1" w:lineRule="exact"/>
                    <w:jc w:val="right"/>
                    <w:rPr>
                      <w:rFonts w:ascii="Times New Roman" w:hAnsi="Times New Roman"/>
                      <w:sz w:val="28"/>
                      <w:szCs w:val="28"/>
                      <w:lang w:val="ru-RU"/>
                    </w:rPr>
                  </w:pPr>
                </w:p>
                <w:p w:rsidR="000C0120" w:rsidRPr="000C0120" w:rsidRDefault="000C0120" w:rsidP="000C0120">
                  <w:pPr>
                    <w:ind w:left="6860"/>
                    <w:jc w:val="right"/>
                    <w:rPr>
                      <w:rFonts w:ascii="Times New Roman" w:hAnsi="Times New Roman"/>
                      <w:sz w:val="28"/>
                      <w:szCs w:val="28"/>
                      <w:lang w:val="ru-RU"/>
                    </w:rPr>
                  </w:pPr>
                  <w:r>
                    <w:rPr>
                      <w:rFonts w:ascii="Times New Roman" w:hAnsi="Times New Roman"/>
                      <w:i/>
                      <w:iCs/>
                      <w:sz w:val="28"/>
                      <w:szCs w:val="28"/>
                      <w:lang w:val="ru-RU"/>
                    </w:rPr>
                    <w:t>___________________</w:t>
                  </w:r>
                </w:p>
                <w:p w:rsidR="000C0120" w:rsidRPr="000C0120" w:rsidRDefault="000C0120" w:rsidP="000C0120">
                  <w:pPr>
                    <w:spacing w:line="2" w:lineRule="exact"/>
                    <w:jc w:val="right"/>
                    <w:rPr>
                      <w:rFonts w:ascii="Times New Roman" w:hAnsi="Times New Roman"/>
                      <w:sz w:val="28"/>
                      <w:szCs w:val="28"/>
                      <w:lang w:val="ru-RU"/>
                    </w:rPr>
                  </w:pPr>
                </w:p>
                <w:p w:rsidR="000C0120" w:rsidRPr="000C0120" w:rsidRDefault="000C0120" w:rsidP="000C0120">
                  <w:pPr>
                    <w:ind w:left="7600"/>
                    <w:jc w:val="right"/>
                    <w:rPr>
                      <w:rFonts w:ascii="Times New Roman" w:hAnsi="Times New Roman"/>
                      <w:lang w:val="ru-RU"/>
                    </w:rPr>
                  </w:pPr>
                  <w:r w:rsidRPr="000C0120">
                    <w:rPr>
                      <w:rFonts w:ascii="Times New Roman" w:hAnsi="Times New Roman"/>
                      <w:i/>
                      <w:iCs/>
                      <w:lang w:val="ru-RU"/>
                    </w:rPr>
                    <w:t xml:space="preserve">Телефон, </w:t>
                  </w:r>
                  <w:r w:rsidRPr="000C0120">
                    <w:rPr>
                      <w:rFonts w:ascii="Times New Roman" w:hAnsi="Times New Roman"/>
                      <w:i/>
                      <w:iCs/>
                    </w:rPr>
                    <w:t>e</w:t>
                  </w:r>
                  <w:r w:rsidRPr="000C0120">
                    <w:rPr>
                      <w:rFonts w:ascii="Times New Roman" w:hAnsi="Times New Roman"/>
                      <w:i/>
                      <w:iCs/>
                      <w:lang w:val="ru-RU"/>
                    </w:rPr>
                    <w:t>-</w:t>
                  </w:r>
                  <w:r w:rsidRPr="000C0120">
                    <w:rPr>
                      <w:rFonts w:ascii="Times New Roman" w:hAnsi="Times New Roman"/>
                      <w:i/>
                      <w:iCs/>
                    </w:rPr>
                    <w:t>mail</w:t>
                  </w:r>
                  <w:r w:rsidRPr="000C0120">
                    <w:rPr>
                      <w:rFonts w:ascii="Times New Roman" w:hAnsi="Times New Roman"/>
                      <w:i/>
                      <w:iCs/>
                      <w:lang w:val="ru-RU"/>
                    </w:rPr>
                    <w:t xml:space="preserve"> (при наличии)</w:t>
                  </w:r>
                </w:p>
                <w:p w:rsidR="000C0120" w:rsidRPr="000C0120" w:rsidRDefault="000C0120" w:rsidP="000C0120">
                  <w:pPr>
                    <w:spacing w:line="334" w:lineRule="exact"/>
                    <w:jc w:val="right"/>
                    <w:rPr>
                      <w:rFonts w:ascii="Times New Roman" w:hAnsi="Times New Roman"/>
                      <w:sz w:val="28"/>
                      <w:szCs w:val="28"/>
                      <w:lang w:val="ru-RU"/>
                    </w:rPr>
                  </w:pPr>
                </w:p>
                <w:p w:rsidR="000C0120" w:rsidRPr="000C0120" w:rsidRDefault="000C0120" w:rsidP="000C0120">
                  <w:pPr>
                    <w:ind w:left="7120"/>
                    <w:jc w:val="right"/>
                    <w:rPr>
                      <w:rFonts w:ascii="Times New Roman" w:hAnsi="Times New Roman"/>
                      <w:sz w:val="28"/>
                      <w:szCs w:val="28"/>
                      <w:lang w:val="ru-RU"/>
                    </w:rPr>
                  </w:pPr>
                  <w:r w:rsidRPr="000C0120">
                    <w:rPr>
                      <w:rFonts w:ascii="Times New Roman" w:hAnsi="Times New Roman"/>
                      <w:i/>
                      <w:iCs/>
                      <w:sz w:val="28"/>
                      <w:szCs w:val="28"/>
                      <w:lang w:val="ru-RU"/>
                    </w:rPr>
                    <w:t>Для юридических лиц</w:t>
                  </w:r>
                </w:p>
                <w:p w:rsidR="000C0120" w:rsidRPr="000C0120" w:rsidRDefault="000C0120" w:rsidP="000C0120">
                  <w:pPr>
                    <w:spacing w:line="160" w:lineRule="exact"/>
                    <w:jc w:val="right"/>
                    <w:rPr>
                      <w:rFonts w:ascii="Times New Roman" w:hAnsi="Times New Roman"/>
                      <w:sz w:val="28"/>
                      <w:szCs w:val="28"/>
                      <w:lang w:val="ru-RU"/>
                    </w:rPr>
                  </w:pPr>
                </w:p>
                <w:p w:rsidR="000C0120" w:rsidRPr="000C0120" w:rsidRDefault="000C0120" w:rsidP="000C0120">
                  <w:pPr>
                    <w:ind w:left="6260"/>
                    <w:jc w:val="right"/>
                    <w:rPr>
                      <w:rFonts w:ascii="Times New Roman" w:hAnsi="Times New Roman"/>
                      <w:sz w:val="28"/>
                      <w:szCs w:val="28"/>
                      <w:lang w:val="ru-RU"/>
                    </w:rPr>
                  </w:pPr>
                  <w:r w:rsidRPr="000C0120">
                    <w:rPr>
                      <w:rFonts w:ascii="Times New Roman" w:hAnsi="Times New Roman"/>
                      <w:i/>
                      <w:iCs/>
                      <w:sz w:val="28"/>
                      <w:szCs w:val="28"/>
                      <w:lang w:val="ru-RU"/>
                    </w:rPr>
                    <w:t>________________________</w:t>
                  </w:r>
                </w:p>
                <w:p w:rsidR="000C0120" w:rsidRPr="000C0120" w:rsidRDefault="000C0120" w:rsidP="000C0120">
                  <w:pPr>
                    <w:spacing w:line="9" w:lineRule="exact"/>
                    <w:jc w:val="right"/>
                    <w:rPr>
                      <w:rFonts w:ascii="Times New Roman" w:hAnsi="Times New Roman"/>
                      <w:sz w:val="28"/>
                      <w:szCs w:val="28"/>
                      <w:lang w:val="ru-RU"/>
                    </w:rPr>
                  </w:pPr>
                </w:p>
                <w:p w:rsidR="000C0120" w:rsidRPr="000C0120" w:rsidRDefault="000C0120" w:rsidP="000C0120">
                  <w:pPr>
                    <w:ind w:left="6200"/>
                    <w:jc w:val="right"/>
                    <w:rPr>
                      <w:rFonts w:ascii="Times New Roman" w:hAnsi="Times New Roman"/>
                      <w:lang w:val="ru-RU"/>
                    </w:rPr>
                  </w:pPr>
                  <w:r w:rsidRPr="000C0120">
                    <w:rPr>
                      <w:rFonts w:ascii="Times New Roman" w:hAnsi="Times New Roman"/>
                      <w:i/>
                      <w:iCs/>
                      <w:lang w:val="ru-RU"/>
                    </w:rPr>
                    <w:t>организационно-правовая форма,</w:t>
                  </w:r>
                </w:p>
                <w:p w:rsidR="000C0120" w:rsidRPr="000C0120" w:rsidRDefault="000C0120" w:rsidP="000C0120">
                  <w:pPr>
                    <w:spacing w:line="12" w:lineRule="exact"/>
                    <w:jc w:val="right"/>
                    <w:rPr>
                      <w:rFonts w:ascii="Times New Roman" w:hAnsi="Times New Roman"/>
                      <w:lang w:val="ru-RU"/>
                    </w:rPr>
                  </w:pPr>
                </w:p>
                <w:p w:rsidR="000C0120" w:rsidRPr="000C0120" w:rsidRDefault="000C0120" w:rsidP="000C0120">
                  <w:pPr>
                    <w:ind w:left="6980"/>
                    <w:jc w:val="right"/>
                    <w:rPr>
                      <w:rFonts w:ascii="Times New Roman" w:hAnsi="Times New Roman"/>
                      <w:lang w:val="ru-RU"/>
                    </w:rPr>
                  </w:pPr>
                  <w:r w:rsidRPr="000C0120">
                    <w:rPr>
                      <w:rFonts w:ascii="Times New Roman" w:hAnsi="Times New Roman"/>
                      <w:i/>
                      <w:iCs/>
                      <w:lang w:val="ru-RU"/>
                    </w:rPr>
                    <w:t>полное (или сокращенное)</w:t>
                  </w:r>
                </w:p>
                <w:p w:rsidR="000C0120" w:rsidRPr="000C0120" w:rsidRDefault="000C0120" w:rsidP="000C0120">
                  <w:pPr>
                    <w:ind w:left="6180"/>
                    <w:jc w:val="right"/>
                    <w:rPr>
                      <w:rFonts w:ascii="Times New Roman" w:hAnsi="Times New Roman"/>
                      <w:lang w:val="ru-RU"/>
                    </w:rPr>
                  </w:pPr>
                  <w:r w:rsidRPr="000C0120">
                    <w:rPr>
                      <w:rFonts w:ascii="Times New Roman" w:hAnsi="Times New Roman"/>
                      <w:i/>
                      <w:iCs/>
                      <w:lang w:val="ru-RU"/>
                    </w:rPr>
                    <w:t>наименование юридического лица</w:t>
                  </w:r>
                </w:p>
                <w:p w:rsidR="000C0120" w:rsidRPr="000C0120" w:rsidRDefault="000C0120" w:rsidP="000C0120">
                  <w:pPr>
                    <w:spacing w:line="200" w:lineRule="exact"/>
                    <w:rPr>
                      <w:rFonts w:ascii="Times New Roman" w:hAnsi="Times New Roman"/>
                      <w:sz w:val="28"/>
                      <w:szCs w:val="28"/>
                      <w:lang w:val="ru-RU"/>
                    </w:rPr>
                  </w:pPr>
                </w:p>
                <w:p w:rsidR="000C0120" w:rsidRPr="000C0120" w:rsidRDefault="000C0120" w:rsidP="000C0120">
                  <w:pPr>
                    <w:rPr>
                      <w:rFonts w:ascii="Times New Roman" w:hAnsi="Times New Roman"/>
                      <w:sz w:val="28"/>
                      <w:szCs w:val="28"/>
                      <w:lang w:val="ru-RU"/>
                    </w:rPr>
                  </w:pPr>
                </w:p>
                <w:p w:rsidR="000C0120" w:rsidRPr="000C0120" w:rsidRDefault="000C0120" w:rsidP="000C0120">
                  <w:pPr>
                    <w:ind w:left="4460"/>
                    <w:rPr>
                      <w:rFonts w:ascii="Times New Roman" w:hAnsi="Times New Roman"/>
                      <w:sz w:val="28"/>
                      <w:szCs w:val="28"/>
                      <w:lang w:val="ru-RU"/>
                    </w:rPr>
                  </w:pPr>
                  <w:r w:rsidRPr="000C0120">
                    <w:rPr>
                      <w:rFonts w:ascii="Times New Roman" w:hAnsi="Times New Roman"/>
                      <w:sz w:val="28"/>
                      <w:szCs w:val="28"/>
                      <w:lang w:val="ru-RU"/>
                    </w:rPr>
                    <w:t>ЗАЯВЛЕНИЕ</w:t>
                  </w:r>
                </w:p>
                <w:p w:rsidR="000C0120" w:rsidRPr="000C0120" w:rsidRDefault="000C0120" w:rsidP="000C0120">
                  <w:pPr>
                    <w:ind w:left="1500"/>
                    <w:rPr>
                      <w:rFonts w:ascii="Times New Roman" w:hAnsi="Times New Roman"/>
                      <w:sz w:val="28"/>
                      <w:szCs w:val="28"/>
                      <w:lang w:val="ru-RU"/>
                    </w:rPr>
                  </w:pPr>
                  <w:r w:rsidRPr="000C0120">
                    <w:rPr>
                      <w:rFonts w:ascii="Times New Roman" w:hAnsi="Times New Roman"/>
                      <w:b/>
                      <w:bCs/>
                      <w:sz w:val="28"/>
                      <w:szCs w:val="28"/>
                      <w:lang w:val="ru-RU"/>
                    </w:rPr>
                    <w:t>по предоставлению информации о порядке предоставления</w:t>
                  </w:r>
                </w:p>
                <w:p w:rsidR="000C0120" w:rsidRPr="000C0120" w:rsidRDefault="000C0120" w:rsidP="000C0120">
                  <w:pPr>
                    <w:ind w:left="2200"/>
                    <w:rPr>
                      <w:rFonts w:ascii="Times New Roman" w:hAnsi="Times New Roman"/>
                      <w:sz w:val="28"/>
                      <w:szCs w:val="28"/>
                      <w:lang w:val="ru-RU"/>
                    </w:rPr>
                  </w:pPr>
                  <w:r w:rsidRPr="000C0120">
                    <w:rPr>
                      <w:rFonts w:ascii="Times New Roman" w:hAnsi="Times New Roman"/>
                      <w:b/>
                      <w:bCs/>
                      <w:sz w:val="28"/>
                      <w:szCs w:val="28"/>
                      <w:lang w:val="ru-RU"/>
                    </w:rPr>
                    <w:t>жилищно-коммунальных услуг населению</w:t>
                  </w:r>
                </w:p>
                <w:p w:rsidR="000C0120" w:rsidRPr="000C0120" w:rsidRDefault="000C0120" w:rsidP="000C0120">
                  <w:pPr>
                    <w:rPr>
                      <w:rFonts w:ascii="Times New Roman" w:hAnsi="Times New Roman"/>
                      <w:sz w:val="28"/>
                      <w:szCs w:val="28"/>
                      <w:lang w:val="ru-RU"/>
                    </w:rPr>
                  </w:pPr>
                </w:p>
                <w:p w:rsidR="000C0120" w:rsidRPr="000C0120" w:rsidRDefault="000C0120" w:rsidP="000C0120">
                  <w:pPr>
                    <w:ind w:left="260"/>
                    <w:rPr>
                      <w:rFonts w:ascii="Times New Roman" w:hAnsi="Times New Roman"/>
                      <w:sz w:val="28"/>
                      <w:szCs w:val="28"/>
                      <w:lang w:val="ru-RU"/>
                    </w:rPr>
                  </w:pPr>
                  <w:r w:rsidRPr="000C0120">
                    <w:rPr>
                      <w:rFonts w:ascii="Times New Roman" w:hAnsi="Times New Roman"/>
                      <w:sz w:val="28"/>
                      <w:szCs w:val="28"/>
                      <w:lang w:val="ru-RU"/>
                    </w:rPr>
                    <w:t>Прошу Вас предоставить следующую информацию</w:t>
                  </w:r>
                </w:p>
                <w:p w:rsidR="000C0120" w:rsidRPr="000C0120" w:rsidRDefault="000C0120" w:rsidP="000C0120">
                  <w:pPr>
                    <w:spacing w:line="12" w:lineRule="exact"/>
                    <w:rPr>
                      <w:rFonts w:ascii="Times New Roman" w:hAnsi="Times New Roman"/>
                      <w:sz w:val="28"/>
                      <w:szCs w:val="28"/>
                      <w:lang w:val="ru-RU"/>
                    </w:rPr>
                  </w:pPr>
                </w:p>
                <w:p w:rsidR="000C0120" w:rsidRPr="000C0120" w:rsidRDefault="000C0120" w:rsidP="000C0120">
                  <w:pPr>
                    <w:spacing w:line="238" w:lineRule="auto"/>
                    <w:ind w:right="-199"/>
                    <w:jc w:val="center"/>
                    <w:rPr>
                      <w:rFonts w:ascii="Times New Roman" w:hAnsi="Times New Roman"/>
                      <w:sz w:val="28"/>
                      <w:szCs w:val="28"/>
                      <w:lang w:val="ru-RU"/>
                    </w:rPr>
                  </w:pPr>
                  <w:r w:rsidRPr="000C0120">
                    <w:rPr>
                      <w:rFonts w:ascii="Times New Roman" w:hAnsi="Times New Roman"/>
                      <w:sz w:val="28"/>
                      <w:szCs w:val="28"/>
                      <w:lang w:val="ru-RU"/>
                    </w:rPr>
                    <w:t>______________________________________________________________________</w:t>
                  </w:r>
                  <w:r w:rsidRPr="000C0120">
                    <w:rPr>
                      <w:rFonts w:ascii="Times New Roman" w:hAnsi="Times New Roman"/>
                      <w:sz w:val="28"/>
                      <w:szCs w:val="28"/>
                      <w:lang w:val="ru-RU"/>
                    </w:rPr>
                    <w:lastRenderedPageBreak/>
                    <w:t>________________________________________________________</w:t>
                  </w:r>
                  <w:r>
                    <w:rPr>
                      <w:rFonts w:ascii="Times New Roman" w:hAnsi="Times New Roman"/>
                      <w:sz w:val="28"/>
                      <w:szCs w:val="28"/>
                      <w:lang w:val="ru-RU"/>
                    </w:rPr>
                    <w:t>________________</w:t>
                  </w:r>
                  <w:r w:rsidRPr="000C0120">
                    <w:rPr>
                      <w:rFonts w:ascii="Times New Roman" w:hAnsi="Times New Roman"/>
                      <w:sz w:val="28"/>
                      <w:szCs w:val="28"/>
                      <w:lang w:val="ru-RU"/>
                    </w:rPr>
                    <w:t>_______________________________________</w:t>
                  </w:r>
                  <w:r>
                    <w:rPr>
                      <w:rFonts w:ascii="Times New Roman" w:hAnsi="Times New Roman"/>
                      <w:sz w:val="28"/>
                      <w:szCs w:val="28"/>
                      <w:lang w:val="ru-RU"/>
                    </w:rPr>
                    <w:t>_____________________________</w:t>
                  </w:r>
                  <w:r w:rsidRPr="000C0120">
                    <w:rPr>
                      <w:rFonts w:ascii="Times New Roman" w:hAnsi="Times New Roman"/>
                      <w:sz w:val="28"/>
                      <w:szCs w:val="28"/>
                      <w:lang w:val="ru-RU"/>
                    </w:rPr>
                    <w:t xml:space="preserve"> ______________________________________________________________________ (излагается суть запроса)</w:t>
                  </w:r>
                </w:p>
                <w:p w:rsidR="000C0120" w:rsidRPr="000C0120" w:rsidRDefault="000C0120" w:rsidP="000C0120">
                  <w:pPr>
                    <w:rPr>
                      <w:rFonts w:ascii="Times New Roman" w:hAnsi="Times New Roman"/>
                      <w:sz w:val="28"/>
                      <w:szCs w:val="28"/>
                      <w:lang w:val="ru-RU"/>
                    </w:rPr>
                  </w:pPr>
                </w:p>
                <w:p w:rsidR="000C0120" w:rsidRPr="000C0120" w:rsidRDefault="000C0120" w:rsidP="000C0120">
                  <w:pPr>
                    <w:ind w:left="260"/>
                    <w:rPr>
                      <w:rFonts w:ascii="Times New Roman" w:hAnsi="Times New Roman"/>
                      <w:sz w:val="28"/>
                      <w:szCs w:val="28"/>
                      <w:lang w:val="ru-RU"/>
                    </w:rPr>
                  </w:pPr>
                  <w:r w:rsidRPr="000C0120">
                    <w:rPr>
                      <w:rFonts w:ascii="Times New Roman" w:hAnsi="Times New Roman"/>
                      <w:sz w:val="28"/>
                      <w:szCs w:val="28"/>
                      <w:lang w:val="ru-RU"/>
                    </w:rPr>
                    <w:t>Подпись лица, подавшего заявление:</w:t>
                  </w:r>
                </w:p>
                <w:p w:rsidR="000C0120" w:rsidRPr="000C0120" w:rsidRDefault="000C0120" w:rsidP="000C0120">
                  <w:pPr>
                    <w:rPr>
                      <w:rFonts w:ascii="Times New Roman" w:hAnsi="Times New Roman"/>
                      <w:sz w:val="28"/>
                      <w:szCs w:val="28"/>
                      <w:lang w:val="ru-RU"/>
                    </w:rPr>
                  </w:pPr>
                </w:p>
                <w:p w:rsidR="000C0120" w:rsidRPr="000C0120" w:rsidRDefault="000C0120" w:rsidP="000C0120">
                  <w:pPr>
                    <w:ind w:left="260"/>
                    <w:rPr>
                      <w:rFonts w:ascii="Times New Roman" w:hAnsi="Times New Roman"/>
                      <w:sz w:val="28"/>
                      <w:szCs w:val="28"/>
                      <w:lang w:val="ru-RU"/>
                    </w:rPr>
                  </w:pPr>
                  <w:r w:rsidRPr="000C0120">
                    <w:rPr>
                      <w:rFonts w:ascii="Times New Roman" w:hAnsi="Times New Roman"/>
                      <w:sz w:val="28"/>
                      <w:szCs w:val="28"/>
                      <w:lang w:val="ru-RU"/>
                    </w:rPr>
                    <w:t>______________20__г. ______________________</w:t>
                  </w:r>
                </w:p>
                <w:p w:rsidR="000C0120" w:rsidRPr="000C0120" w:rsidRDefault="000C0120" w:rsidP="000C0120">
                  <w:pPr>
                    <w:rPr>
                      <w:rFonts w:ascii="Times New Roman" w:hAnsi="Times New Roman"/>
                      <w:sz w:val="28"/>
                      <w:szCs w:val="28"/>
                      <w:lang w:val="ru-RU"/>
                    </w:rPr>
                  </w:pPr>
                </w:p>
                <w:p w:rsidR="000C0120" w:rsidRPr="000C0120" w:rsidRDefault="000C0120" w:rsidP="000C0120">
                  <w:pPr>
                    <w:ind w:right="2940"/>
                    <w:rPr>
                      <w:rFonts w:ascii="Times New Roman" w:hAnsi="Times New Roman"/>
                      <w:sz w:val="28"/>
                      <w:szCs w:val="28"/>
                      <w:lang w:val="ru-RU"/>
                    </w:rPr>
                  </w:pPr>
                  <w:r w:rsidRPr="000C0120">
                    <w:rPr>
                      <w:rFonts w:ascii="Times New Roman" w:hAnsi="Times New Roman"/>
                      <w:sz w:val="28"/>
                      <w:szCs w:val="28"/>
                      <w:lang w:val="ru-RU"/>
                    </w:rPr>
                    <w:t xml:space="preserve">Документы представлены на приеме _______________20_г </w:t>
                  </w:r>
                </w:p>
                <w:p w:rsidR="000C0120" w:rsidRPr="000C0120" w:rsidRDefault="000C0120" w:rsidP="000C0120">
                  <w:pPr>
                    <w:ind w:right="2940"/>
                    <w:rPr>
                      <w:rFonts w:ascii="Times New Roman" w:hAnsi="Times New Roman"/>
                      <w:sz w:val="28"/>
                      <w:szCs w:val="28"/>
                      <w:lang w:val="ru-RU"/>
                    </w:rPr>
                  </w:pPr>
                </w:p>
                <w:p w:rsidR="000C0120" w:rsidRPr="000C0120" w:rsidRDefault="000C0120" w:rsidP="000C0120">
                  <w:pPr>
                    <w:ind w:right="2940"/>
                    <w:rPr>
                      <w:rFonts w:ascii="Times New Roman" w:hAnsi="Times New Roman"/>
                      <w:sz w:val="28"/>
                      <w:szCs w:val="28"/>
                      <w:lang w:val="ru-RU"/>
                    </w:rPr>
                  </w:pPr>
                  <w:r w:rsidRPr="000C0120">
                    <w:rPr>
                      <w:rFonts w:ascii="Times New Roman" w:hAnsi="Times New Roman"/>
                      <w:sz w:val="28"/>
                      <w:szCs w:val="28"/>
                      <w:lang w:val="ru-RU"/>
                    </w:rPr>
                    <w:t>Входящий номер регистрации заявления ____________</w:t>
                  </w:r>
                </w:p>
                <w:p w:rsidR="000C0120" w:rsidRPr="000C0120" w:rsidRDefault="000C0120" w:rsidP="000C0120">
                  <w:pPr>
                    <w:ind w:right="2940"/>
                    <w:rPr>
                      <w:rFonts w:ascii="Times New Roman" w:hAnsi="Times New Roman"/>
                      <w:sz w:val="28"/>
                      <w:szCs w:val="28"/>
                      <w:lang w:val="ru-RU"/>
                    </w:rPr>
                  </w:pPr>
                </w:p>
                <w:p w:rsidR="000C0120" w:rsidRPr="000C0120" w:rsidRDefault="000C0120" w:rsidP="000C0120">
                  <w:pPr>
                    <w:ind w:right="2940"/>
                    <w:rPr>
                      <w:rFonts w:ascii="Times New Roman" w:hAnsi="Times New Roman"/>
                      <w:sz w:val="28"/>
                      <w:szCs w:val="28"/>
                      <w:lang w:val="ru-RU"/>
                    </w:rPr>
                  </w:pPr>
                  <w:r w:rsidRPr="000C0120">
                    <w:rPr>
                      <w:rFonts w:ascii="Times New Roman" w:hAnsi="Times New Roman"/>
                      <w:sz w:val="28"/>
                      <w:szCs w:val="28"/>
                      <w:lang w:val="ru-RU"/>
                    </w:rPr>
                    <w:t>Выдана копия описи в получении документов_________20_г. №______</w:t>
                  </w:r>
                </w:p>
                <w:p w:rsidR="000C0120" w:rsidRPr="000C0120" w:rsidRDefault="000C0120" w:rsidP="000C0120">
                  <w:pPr>
                    <w:rPr>
                      <w:rFonts w:ascii="Times New Roman" w:hAnsi="Times New Roman"/>
                      <w:sz w:val="28"/>
                      <w:szCs w:val="28"/>
                      <w:lang w:val="ru-RU"/>
                    </w:rPr>
                  </w:pPr>
                </w:p>
                <w:p w:rsidR="000C0120" w:rsidRPr="000C0120" w:rsidRDefault="000C0120" w:rsidP="000C0120">
                  <w:pPr>
                    <w:rPr>
                      <w:rFonts w:ascii="Times New Roman" w:hAnsi="Times New Roman"/>
                      <w:sz w:val="28"/>
                      <w:szCs w:val="28"/>
                      <w:lang w:val="ru-RU"/>
                    </w:rPr>
                  </w:pPr>
                  <w:r w:rsidRPr="000C0120">
                    <w:rPr>
                      <w:rFonts w:ascii="Times New Roman" w:hAnsi="Times New Roman"/>
                      <w:sz w:val="28"/>
                      <w:szCs w:val="28"/>
                      <w:lang w:val="ru-RU"/>
                    </w:rPr>
                    <w:t>Копию описи получил___________________ 20____-г.</w:t>
                  </w:r>
                </w:p>
                <w:p w:rsidR="000C0120" w:rsidRPr="000C0120" w:rsidRDefault="000C0120" w:rsidP="000C0120">
                  <w:pPr>
                    <w:rPr>
                      <w:sz w:val="28"/>
                      <w:szCs w:val="28"/>
                      <w:lang w:val="ru-RU"/>
                    </w:rPr>
                  </w:pPr>
                </w:p>
                <w:p w:rsidR="000C0120" w:rsidRDefault="000C0120" w:rsidP="000C0120">
                  <w:pPr>
                    <w:rPr>
                      <w:rFonts w:ascii="Times New Roman" w:hAnsi="Times New Roman"/>
                      <w:sz w:val="28"/>
                      <w:szCs w:val="28"/>
                      <w:lang w:val="ru-RU"/>
                    </w:rPr>
                  </w:pPr>
                  <w:r w:rsidRPr="000C0120">
                    <w:rPr>
                      <w:rFonts w:ascii="Times New Roman" w:hAnsi="Times New Roman"/>
                      <w:i/>
                      <w:iCs/>
                      <w:sz w:val="28"/>
                      <w:szCs w:val="28"/>
                      <w:lang w:val="ru-RU"/>
                    </w:rPr>
                    <w:t>(подпись заявителя)</w:t>
                  </w:r>
                  <w:r w:rsidRPr="000C0120">
                    <w:rPr>
                      <w:rFonts w:ascii="Times New Roman" w:hAnsi="Times New Roman"/>
                      <w:sz w:val="28"/>
                      <w:szCs w:val="28"/>
                      <w:lang w:val="ru-RU"/>
                    </w:rPr>
                    <w:t>____________________________________</w:t>
                  </w:r>
                </w:p>
                <w:p w:rsidR="000C0120" w:rsidRDefault="000C0120" w:rsidP="000C0120">
                  <w:pPr>
                    <w:rPr>
                      <w:rFonts w:ascii="Times New Roman" w:hAnsi="Times New Roman"/>
                      <w:sz w:val="28"/>
                      <w:szCs w:val="28"/>
                      <w:lang w:val="ru-RU"/>
                    </w:rPr>
                  </w:pPr>
                </w:p>
                <w:p w:rsidR="000C0120" w:rsidRDefault="000C0120" w:rsidP="000C0120">
                  <w:pPr>
                    <w:rPr>
                      <w:rFonts w:ascii="Times New Roman" w:hAnsi="Times New Roman"/>
                      <w:sz w:val="28"/>
                      <w:szCs w:val="28"/>
                      <w:lang w:val="ru-RU"/>
                    </w:rPr>
                  </w:pPr>
                </w:p>
                <w:p w:rsidR="000C0120" w:rsidRDefault="000C0120" w:rsidP="000C0120">
                  <w:pPr>
                    <w:rPr>
                      <w:rFonts w:ascii="Times New Roman" w:hAnsi="Times New Roman"/>
                      <w:sz w:val="28"/>
                      <w:szCs w:val="28"/>
                      <w:lang w:val="ru-RU"/>
                    </w:rPr>
                  </w:pPr>
                </w:p>
                <w:p w:rsidR="000C0120" w:rsidRPr="00BC539B" w:rsidRDefault="000C0120" w:rsidP="000C0120">
                  <w:pPr>
                    <w:pStyle w:val="aff1"/>
                    <w:jc w:val="center"/>
                    <w:rPr>
                      <w:rFonts w:ascii="Times New Roman" w:hAnsi="Times New Roman"/>
                      <w:b/>
                      <w:sz w:val="28"/>
                      <w:szCs w:val="28"/>
                    </w:rPr>
                  </w:pPr>
                  <w:r>
                    <w:rPr>
                      <w:rFonts w:ascii="Times New Roman" w:hAnsi="Times New Roman"/>
                      <w:b/>
                      <w:sz w:val="28"/>
                      <w:szCs w:val="28"/>
                    </w:rPr>
                    <w:t>АДМИНИСТРАЦИЯ</w:t>
                  </w:r>
                  <w:r w:rsidRPr="00BC539B">
                    <w:rPr>
                      <w:rFonts w:ascii="Times New Roman" w:hAnsi="Times New Roman"/>
                      <w:b/>
                      <w:sz w:val="28"/>
                      <w:szCs w:val="28"/>
                    </w:rPr>
                    <w:t xml:space="preserve"> </w:t>
                  </w:r>
                  <w:r>
                    <w:rPr>
                      <w:rFonts w:ascii="Times New Roman" w:hAnsi="Times New Roman"/>
                      <w:b/>
                      <w:sz w:val="28"/>
                      <w:szCs w:val="28"/>
                    </w:rPr>
                    <w:t>БОРИСОГЛЕБСКОГО</w:t>
                  </w:r>
                  <w:r w:rsidRPr="00BC539B">
                    <w:rPr>
                      <w:rFonts w:ascii="Times New Roman" w:hAnsi="Times New Roman"/>
                      <w:b/>
                      <w:sz w:val="28"/>
                      <w:szCs w:val="28"/>
                    </w:rPr>
                    <w:t xml:space="preserve"> СЕЛЬСОВЕТА</w:t>
                  </w:r>
                </w:p>
                <w:p w:rsidR="000C0120" w:rsidRPr="00BC539B" w:rsidRDefault="000C0120" w:rsidP="000C0120">
                  <w:pPr>
                    <w:pStyle w:val="aff1"/>
                    <w:jc w:val="center"/>
                    <w:rPr>
                      <w:rFonts w:ascii="Times New Roman" w:hAnsi="Times New Roman"/>
                      <w:b/>
                      <w:sz w:val="28"/>
                      <w:szCs w:val="28"/>
                    </w:rPr>
                  </w:pPr>
                  <w:r w:rsidRPr="00BC539B">
                    <w:rPr>
                      <w:rFonts w:ascii="Times New Roman" w:hAnsi="Times New Roman"/>
                      <w:b/>
                      <w:sz w:val="28"/>
                      <w:szCs w:val="28"/>
                    </w:rPr>
                    <w:t>УБИНСКОГО РАЙОНА</w:t>
                  </w:r>
                  <w:r w:rsidRPr="008F518B">
                    <w:rPr>
                      <w:rFonts w:ascii="Times New Roman" w:hAnsi="Times New Roman"/>
                      <w:b/>
                      <w:sz w:val="28"/>
                      <w:szCs w:val="28"/>
                    </w:rPr>
                    <w:t xml:space="preserve"> </w:t>
                  </w:r>
                  <w:r w:rsidRPr="00BC539B">
                    <w:rPr>
                      <w:rFonts w:ascii="Times New Roman" w:hAnsi="Times New Roman"/>
                      <w:b/>
                      <w:sz w:val="28"/>
                      <w:szCs w:val="28"/>
                    </w:rPr>
                    <w:t>НОВОСИБИРСКОЙ ОБЛАСТИ</w:t>
                  </w:r>
                </w:p>
                <w:p w:rsidR="000C0120" w:rsidRDefault="000C0120" w:rsidP="000C0120">
                  <w:pPr>
                    <w:pStyle w:val="aff1"/>
                    <w:jc w:val="center"/>
                    <w:rPr>
                      <w:rFonts w:ascii="Times New Roman" w:hAnsi="Times New Roman"/>
                      <w:b/>
                      <w:sz w:val="28"/>
                      <w:szCs w:val="28"/>
                    </w:rPr>
                  </w:pPr>
                </w:p>
                <w:p w:rsidR="000C0120" w:rsidRPr="00BC539B" w:rsidRDefault="000C0120" w:rsidP="000C0120">
                  <w:pPr>
                    <w:pStyle w:val="aff1"/>
                    <w:jc w:val="center"/>
                    <w:rPr>
                      <w:rFonts w:ascii="Times New Roman" w:hAnsi="Times New Roman"/>
                      <w:b/>
                      <w:sz w:val="28"/>
                      <w:szCs w:val="28"/>
                    </w:rPr>
                  </w:pPr>
                </w:p>
                <w:p w:rsidR="000C0120" w:rsidRPr="000C0120" w:rsidRDefault="000C0120" w:rsidP="000C0120">
                  <w:pPr>
                    <w:pStyle w:val="aff1"/>
                    <w:jc w:val="center"/>
                    <w:rPr>
                      <w:rFonts w:ascii="Times New Roman" w:hAnsi="Times New Roman"/>
                      <w:b/>
                      <w:sz w:val="28"/>
                      <w:szCs w:val="28"/>
                    </w:rPr>
                  </w:pPr>
                  <w:r w:rsidRPr="000C0120">
                    <w:rPr>
                      <w:rFonts w:ascii="Times New Roman" w:hAnsi="Times New Roman"/>
                      <w:b/>
                      <w:sz w:val="28"/>
                      <w:szCs w:val="28"/>
                    </w:rPr>
                    <w:t>ПОСТАНОВЛЕНИЕ</w:t>
                  </w:r>
                </w:p>
                <w:p w:rsidR="000C0120" w:rsidRPr="000C0120" w:rsidRDefault="000C0120" w:rsidP="000C0120">
                  <w:pPr>
                    <w:pStyle w:val="aff1"/>
                    <w:jc w:val="center"/>
                    <w:rPr>
                      <w:rFonts w:ascii="Times New Roman" w:hAnsi="Times New Roman"/>
                      <w:sz w:val="28"/>
                      <w:szCs w:val="28"/>
                    </w:rPr>
                  </w:pPr>
                </w:p>
                <w:p w:rsidR="000C0120" w:rsidRPr="000C0120" w:rsidRDefault="000C0120" w:rsidP="000C0120">
                  <w:pPr>
                    <w:jc w:val="center"/>
                    <w:rPr>
                      <w:rFonts w:ascii="Times New Roman" w:hAnsi="Times New Roman"/>
                      <w:b/>
                      <w:bCs/>
                      <w:sz w:val="28"/>
                      <w:szCs w:val="28"/>
                      <w:lang w:val="ru-RU"/>
                    </w:rPr>
                  </w:pPr>
                  <w:proofErr w:type="spellStart"/>
                  <w:r w:rsidRPr="000C0120">
                    <w:rPr>
                      <w:rFonts w:ascii="Times New Roman" w:hAnsi="Times New Roman"/>
                      <w:bCs/>
                      <w:sz w:val="28"/>
                      <w:szCs w:val="28"/>
                      <w:lang w:val="ru-RU"/>
                    </w:rPr>
                    <w:t>с</w:t>
                  </w:r>
                  <w:proofErr w:type="gramStart"/>
                  <w:r w:rsidRPr="000C0120">
                    <w:rPr>
                      <w:rFonts w:ascii="Times New Roman" w:hAnsi="Times New Roman"/>
                      <w:bCs/>
                      <w:sz w:val="28"/>
                      <w:szCs w:val="28"/>
                      <w:lang w:val="ru-RU"/>
                    </w:rPr>
                    <w:t>.Б</w:t>
                  </w:r>
                  <w:proofErr w:type="gramEnd"/>
                  <w:r w:rsidRPr="000C0120">
                    <w:rPr>
                      <w:rFonts w:ascii="Times New Roman" w:hAnsi="Times New Roman"/>
                      <w:bCs/>
                      <w:sz w:val="28"/>
                      <w:szCs w:val="28"/>
                      <w:lang w:val="ru-RU"/>
                    </w:rPr>
                    <w:t>орисоглебка</w:t>
                  </w:r>
                  <w:proofErr w:type="spellEnd"/>
                </w:p>
                <w:p w:rsidR="000C0120" w:rsidRPr="000C0120" w:rsidRDefault="000C0120" w:rsidP="000C0120">
                  <w:pPr>
                    <w:pStyle w:val="aff1"/>
                    <w:jc w:val="center"/>
                    <w:rPr>
                      <w:rFonts w:ascii="Times New Roman" w:hAnsi="Times New Roman"/>
                      <w:sz w:val="28"/>
                      <w:szCs w:val="28"/>
                    </w:rPr>
                  </w:pPr>
                </w:p>
                <w:p w:rsidR="000C0120" w:rsidRPr="000C0120" w:rsidRDefault="000C0120" w:rsidP="000C0120">
                  <w:pPr>
                    <w:jc w:val="center"/>
                    <w:rPr>
                      <w:rFonts w:ascii="Times New Roman" w:hAnsi="Times New Roman"/>
                      <w:b/>
                      <w:sz w:val="28"/>
                      <w:szCs w:val="28"/>
                      <w:lang w:val="ru-RU"/>
                    </w:rPr>
                  </w:pPr>
                  <w:r w:rsidRPr="000C0120">
                    <w:rPr>
                      <w:rFonts w:ascii="Times New Roman" w:hAnsi="Times New Roman"/>
                      <w:sz w:val="28"/>
                      <w:szCs w:val="28"/>
                      <w:lang w:val="ru-RU"/>
                    </w:rPr>
                    <w:t>от 26.06.2023     № 36-па</w:t>
                  </w:r>
                </w:p>
                <w:p w:rsidR="000C0120" w:rsidRPr="000C0120" w:rsidRDefault="000C0120" w:rsidP="000C0120">
                  <w:pPr>
                    <w:jc w:val="center"/>
                    <w:rPr>
                      <w:rFonts w:ascii="Times New Roman" w:hAnsi="Times New Roman"/>
                      <w:b/>
                      <w:sz w:val="28"/>
                      <w:szCs w:val="28"/>
                      <w:lang w:val="ru-RU"/>
                    </w:rPr>
                  </w:pPr>
                </w:p>
                <w:p w:rsidR="000C0120" w:rsidRPr="000C0120" w:rsidRDefault="000C0120" w:rsidP="000C0120">
                  <w:pPr>
                    <w:ind w:firstLine="567"/>
                    <w:jc w:val="center"/>
                    <w:rPr>
                      <w:rFonts w:ascii="Times New Roman" w:hAnsi="Times New Roman"/>
                      <w:color w:val="000000"/>
                      <w:sz w:val="28"/>
                      <w:szCs w:val="28"/>
                      <w:lang w:val="ru-RU"/>
                    </w:rPr>
                  </w:pPr>
                  <w:proofErr w:type="gramStart"/>
                  <w:r w:rsidRPr="000C0120">
                    <w:rPr>
                      <w:rFonts w:ascii="Times New Roman" w:hAnsi="Times New Roman"/>
                      <w:bCs/>
                      <w:color w:val="000000"/>
                      <w:sz w:val="28"/>
                      <w:szCs w:val="28"/>
                      <w:lang w:val="ru-RU"/>
                    </w:rPr>
                    <w:t>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w:t>
                  </w:r>
                  <w:proofErr w:type="gramEnd"/>
                  <w:r w:rsidRPr="000C0120">
                    <w:rPr>
                      <w:rFonts w:ascii="Times New Roman" w:hAnsi="Times New Roman"/>
                      <w:bCs/>
                      <w:color w:val="000000"/>
                      <w:sz w:val="28"/>
                      <w:szCs w:val="28"/>
                      <w:lang w:val="ru-RU"/>
                    </w:rPr>
                    <w:t xml:space="preserve"> социального найма</w:t>
                  </w:r>
                </w:p>
                <w:p w:rsidR="000C0120" w:rsidRPr="000C0120" w:rsidRDefault="000C0120" w:rsidP="000C0120">
                  <w:pPr>
                    <w:ind w:firstLine="567"/>
                    <w:jc w:val="center"/>
                    <w:rPr>
                      <w:rFonts w:ascii="Times New Roman" w:hAnsi="Times New Roman"/>
                      <w:color w:val="000000"/>
                      <w:lang w:val="ru-RU"/>
                    </w:rPr>
                  </w:pPr>
                </w:p>
                <w:p w:rsidR="000C0120" w:rsidRPr="000C0120" w:rsidRDefault="000C0120" w:rsidP="000C0120">
                  <w:pPr>
                    <w:ind w:firstLine="851"/>
                    <w:jc w:val="both"/>
                    <w:rPr>
                      <w:rFonts w:ascii="Times New Roman" w:hAnsi="Times New Roman"/>
                      <w:b/>
                      <w:sz w:val="28"/>
                      <w:szCs w:val="28"/>
                      <w:lang w:val="ru-RU"/>
                    </w:rPr>
                  </w:pPr>
                  <w:r w:rsidRPr="000C0120">
                    <w:rPr>
                      <w:rFonts w:ascii="Times New Roman" w:hAnsi="Times New Roman"/>
                      <w:color w:val="000000"/>
                      <w:sz w:val="28"/>
                      <w:szCs w:val="28"/>
                      <w:lang w:val="ru-RU"/>
                    </w:rPr>
                    <w:t>На основании Федерального закона</w:t>
                  </w:r>
                  <w:r w:rsidRPr="000C0120">
                    <w:rPr>
                      <w:rFonts w:ascii="Times New Roman" w:hAnsi="Times New Roman"/>
                      <w:color w:val="000000"/>
                      <w:sz w:val="28"/>
                      <w:szCs w:val="28"/>
                    </w:rPr>
                    <w:t> </w:t>
                  </w:r>
                  <w:hyperlink r:id="rId10" w:tgtFrame="_blank" w:history="1">
                    <w:r w:rsidRPr="000C0120">
                      <w:rPr>
                        <w:rFonts w:ascii="Times New Roman" w:hAnsi="Times New Roman"/>
                        <w:sz w:val="28"/>
                        <w:szCs w:val="28"/>
                        <w:lang w:val="ru-RU"/>
                      </w:rPr>
                      <w:t>от 27.07.2010 № 210-ФЗ</w:t>
                    </w:r>
                  </w:hyperlink>
                  <w:r w:rsidRPr="000C0120">
                    <w:rPr>
                      <w:rFonts w:ascii="Times New Roman" w:hAnsi="Times New Roman"/>
                      <w:sz w:val="28"/>
                      <w:szCs w:val="28"/>
                    </w:rPr>
                    <w:t> </w:t>
                  </w:r>
                  <w:r w:rsidRPr="000C0120">
                    <w:rPr>
                      <w:rFonts w:ascii="Times New Roman" w:hAnsi="Times New Roman"/>
                      <w:sz w:val="28"/>
                      <w:szCs w:val="28"/>
                      <w:lang w:val="ru-RU"/>
                    </w:rPr>
                    <w:t>«</w:t>
                  </w:r>
                  <w:r w:rsidRPr="000C0120">
                    <w:rPr>
                      <w:rFonts w:ascii="Times New Roman" w:hAnsi="Times New Roman"/>
                      <w:sz w:val="28"/>
                      <w:szCs w:val="28"/>
                    </w:rPr>
                    <w:t> </w:t>
                  </w:r>
                  <w:hyperlink r:id="rId11" w:tgtFrame="_blank" w:history="1">
                    <w:r w:rsidRPr="000C0120">
                      <w:rPr>
                        <w:rFonts w:ascii="Times New Roman" w:hAnsi="Times New Roman"/>
                        <w:sz w:val="28"/>
                        <w:szCs w:val="28"/>
                        <w:lang w:val="ru-RU"/>
                      </w:rPr>
                      <w:t>Об организации предоставления государственных и муниципальных услуг</w:t>
                    </w:r>
                  </w:hyperlink>
                  <w:r w:rsidRPr="000C0120">
                    <w:rPr>
                      <w:rFonts w:ascii="Times New Roman" w:hAnsi="Times New Roman"/>
                      <w:color w:val="000000"/>
                      <w:sz w:val="28"/>
                      <w:szCs w:val="28"/>
                      <w:lang w:val="ru-RU"/>
                    </w:rPr>
                    <w:t xml:space="preserve">», постановлением администрации Борисоглебского  сельсовета Убинского района Новосибирской области от </w:t>
                  </w:r>
                  <w:r w:rsidRPr="000C0120">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 администрация Борисоглебского сельсовета Убинского района Новосибирской области </w:t>
                  </w:r>
                  <w:proofErr w:type="gramStart"/>
                  <w:r w:rsidRPr="000C0120">
                    <w:rPr>
                      <w:rFonts w:ascii="Times New Roman" w:hAnsi="Times New Roman"/>
                      <w:sz w:val="28"/>
                      <w:szCs w:val="28"/>
                      <w:lang w:val="ru-RU"/>
                    </w:rPr>
                    <w:t>п</w:t>
                  </w:r>
                  <w:proofErr w:type="gramEnd"/>
                  <w:r w:rsidRPr="000C0120">
                    <w:rPr>
                      <w:rFonts w:ascii="Times New Roman" w:hAnsi="Times New Roman"/>
                      <w:sz w:val="28"/>
                      <w:szCs w:val="28"/>
                      <w:lang w:val="ru-RU"/>
                    </w:rPr>
                    <w:t xml:space="preserve"> о с т а н о в л я е т:</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1.Утвердить</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прилагаемый Административный регламент по предоставлению муниципальной услуги « Предоставление информации об </w:t>
                  </w:r>
                  <w:r w:rsidRPr="000C0120">
                    <w:rPr>
                      <w:rFonts w:ascii="Times New Roman" w:hAnsi="Times New Roman"/>
                      <w:color w:val="000000"/>
                      <w:sz w:val="28"/>
                      <w:szCs w:val="28"/>
                      <w:lang w:val="ru-RU"/>
                    </w:rPr>
                    <w:lastRenderedPageBreak/>
                    <w:t>очередности предоставления жилых помещений на условиях социального найма» (далее – Административный регламент).</w:t>
                  </w:r>
                </w:p>
                <w:p w:rsidR="000C0120" w:rsidRPr="000C0120" w:rsidRDefault="000C0120" w:rsidP="000C0120">
                  <w:pPr>
                    <w:jc w:val="both"/>
                    <w:rPr>
                      <w:rFonts w:ascii="Times New Roman" w:hAnsi="Times New Roman"/>
                      <w:b/>
                      <w:sz w:val="28"/>
                      <w:szCs w:val="28"/>
                      <w:lang w:val="ru-RU"/>
                    </w:rPr>
                  </w:pPr>
                  <w:r w:rsidRPr="000C0120">
                    <w:rPr>
                      <w:rFonts w:ascii="Times New Roman" w:hAnsi="Times New Roman"/>
                      <w:color w:val="000000"/>
                      <w:sz w:val="28"/>
                      <w:szCs w:val="28"/>
                      <w:lang w:val="ru-RU"/>
                    </w:rPr>
                    <w:t xml:space="preserve">        </w:t>
                  </w:r>
                  <w:r w:rsidRPr="000C0120">
                    <w:rPr>
                      <w:rFonts w:ascii="Times New Roman" w:hAnsi="Times New Roman"/>
                      <w:bCs/>
                      <w:sz w:val="28"/>
                      <w:szCs w:val="28"/>
                      <w:lang w:val="ru-RU"/>
                    </w:rPr>
                    <w:t>2.</w:t>
                  </w:r>
                  <w:r w:rsidRPr="000C0120">
                    <w:rPr>
                      <w:rFonts w:ascii="Times New Roman" w:hAnsi="Times New Roman"/>
                      <w:sz w:val="28"/>
                      <w:szCs w:val="28"/>
                      <w:lang w:val="ru-RU"/>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sz w:val="28"/>
                      <w:szCs w:val="28"/>
                      <w:lang w:val="ru-RU"/>
                    </w:rPr>
                    <w:t xml:space="preserve">3.Контроль за исполнением </w:t>
                  </w:r>
                  <w:r w:rsidRPr="000C0120">
                    <w:rPr>
                      <w:rFonts w:ascii="Times New Roman" w:hAnsi="Times New Roman"/>
                      <w:bCs/>
                      <w:sz w:val="28"/>
                      <w:szCs w:val="28"/>
                      <w:lang w:val="ru-RU"/>
                    </w:rPr>
                    <w:t>настоящего постановления оставляю за собой</w:t>
                  </w:r>
                  <w:proofErr w:type="gramStart"/>
                  <w:r w:rsidRPr="000C0120">
                    <w:rPr>
                      <w:rFonts w:ascii="Times New Roman" w:hAnsi="Times New Roman"/>
                      <w:color w:val="000000"/>
                      <w:sz w:val="28"/>
                      <w:szCs w:val="28"/>
                      <w:lang w:val="ru-RU"/>
                    </w:rPr>
                    <w:t xml:space="preserve"> .</w:t>
                  </w:r>
                  <w:proofErr w:type="gramEnd"/>
                  <w:r w:rsidRPr="000C0120">
                    <w:rPr>
                      <w:rFonts w:ascii="Times New Roman" w:hAnsi="Times New Roman"/>
                      <w:color w:val="000000"/>
                      <w:sz w:val="28"/>
                      <w:szCs w:val="28"/>
                      <w:lang w:val="ru-RU"/>
                    </w:rPr>
                    <w:t xml:space="preserve"> </w:t>
                  </w:r>
                </w:p>
                <w:p w:rsidR="000C0120" w:rsidRPr="000C0120" w:rsidRDefault="000C0120" w:rsidP="000C0120">
                  <w:pPr>
                    <w:ind w:firstLine="567"/>
                    <w:jc w:val="both"/>
                    <w:rPr>
                      <w:rFonts w:ascii="Times New Roman" w:hAnsi="Times New Roman"/>
                      <w:b/>
                      <w:color w:val="000000"/>
                      <w:sz w:val="28"/>
                      <w:szCs w:val="28"/>
                      <w:lang w:val="ru-RU"/>
                    </w:rPr>
                  </w:pP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b/>
                      <w:sz w:val="28"/>
                      <w:szCs w:val="28"/>
                      <w:lang w:val="ru-RU"/>
                    </w:rPr>
                  </w:pPr>
                  <w:r w:rsidRPr="000C0120">
                    <w:rPr>
                      <w:rFonts w:ascii="Times New Roman" w:hAnsi="Times New Roman"/>
                      <w:sz w:val="28"/>
                      <w:szCs w:val="28"/>
                      <w:lang w:val="ru-RU"/>
                    </w:rPr>
                    <w:t>Глава Борисоглебского  сельсовета</w:t>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r w:rsidRPr="000C0120">
                    <w:rPr>
                      <w:rFonts w:ascii="Times New Roman" w:hAnsi="Times New Roman"/>
                      <w:sz w:val="28"/>
                      <w:szCs w:val="28"/>
                      <w:lang w:val="ru-RU"/>
                    </w:rPr>
                    <w:tab/>
                  </w:r>
                </w:p>
                <w:p w:rsidR="000C0120" w:rsidRPr="000C0120" w:rsidRDefault="000C0120" w:rsidP="000C012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jc w:val="both"/>
                    <w:rPr>
                      <w:rFonts w:ascii="Times New Roman" w:hAnsi="Times New Roman"/>
                      <w:sz w:val="28"/>
                      <w:szCs w:val="28"/>
                      <w:lang w:val="ru-RU"/>
                    </w:rPr>
                  </w:pPr>
                  <w:r w:rsidRPr="000C0120">
                    <w:rPr>
                      <w:rFonts w:ascii="Times New Roman" w:hAnsi="Times New Roman"/>
                      <w:sz w:val="28"/>
                      <w:szCs w:val="28"/>
                      <w:lang w:val="ru-RU"/>
                    </w:rPr>
                    <w:t>Убинского района Новосибирской области                            Х.М. Каримов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УТВЕРЖДЕН</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постановлением</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администрации</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Борисоглебского сельсовета</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Убинского района Новосибирской области</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от 26.06.2023г. № 36-па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АДМИНИСТРАТИВНЫЙ РЕГЛАМЕНТ</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1. Общие положения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1.1. </w:t>
                  </w:r>
                  <w:proofErr w:type="gramStart"/>
                  <w:r w:rsidRPr="000C0120">
                    <w:rPr>
                      <w:rFonts w:ascii="Times New Roman" w:hAnsi="Times New Roman"/>
                      <w:color w:val="000000"/>
                      <w:sz w:val="28"/>
                      <w:szCs w:val="28"/>
                      <w:lang w:val="ru-RU"/>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0C0120">
                    <w:rPr>
                      <w:rFonts w:ascii="Times New Roman" w:hAnsi="Times New Roman"/>
                      <w:color w:val="000000"/>
                      <w:sz w:val="28"/>
                      <w:szCs w:val="28"/>
                      <w:lang w:val="ru-RU"/>
                    </w:rPr>
                    <w:t xml:space="preserve">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Предоставление муниципальной услуги осуществляет администрация Борисоглебского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1.2. Заявителями на предоставление муниципальной услуги выступают физические лица – граждане Российской Федерации: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 малоимущие граждане;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 граждане, проживающие в жилом помещении, признанном непригодным для проживания;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lastRenderedPageBreak/>
                    <w:t>4) 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w:t>
                  </w:r>
                  <w:proofErr w:type="gramEnd"/>
                  <w:r w:rsidRPr="000C0120">
                    <w:rPr>
                      <w:rFonts w:ascii="Times New Roman" w:hAnsi="Times New Roman"/>
                      <w:color w:val="000000"/>
                      <w:sz w:val="28"/>
                      <w:szCs w:val="28"/>
                      <w:lang w:val="ru-RU"/>
                    </w:rPr>
                    <w:t xml:space="preserve"> </w:t>
                  </w:r>
                  <w:proofErr w:type="gramStart"/>
                  <w:r w:rsidRPr="000C0120">
                    <w:rPr>
                      <w:rFonts w:ascii="Times New Roman" w:hAnsi="Times New Roman"/>
                      <w:color w:val="000000"/>
                      <w:sz w:val="28"/>
                      <w:szCs w:val="28"/>
                      <w:lang w:val="ru-RU"/>
                    </w:rPr>
                    <w:t>виде</w:t>
                  </w:r>
                  <w:proofErr w:type="gramEnd"/>
                  <w:r w:rsidRPr="000C0120">
                    <w:rPr>
                      <w:rFonts w:ascii="Times New Roman" w:hAnsi="Times New Roman"/>
                      <w:color w:val="000000"/>
                      <w:sz w:val="28"/>
                      <w:szCs w:val="28"/>
                      <w:lang w:val="ru-RU"/>
                    </w:rPr>
                    <w:t xml:space="preserve"> лишения свободы;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 ветераны ВОВ, имеющие право на реализацию мер социальной поддержки, инвалиды ВОВ, вдовы ветеранов и инвалидов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6)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 Порядок информирования о правилах</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предоставлении муниципальной</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1.3.1. Местонахождение администрации Борисоглебского сельсовета.</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п</w:t>
                  </w:r>
                  <w:proofErr w:type="gramEnd"/>
                  <w:r w:rsidRPr="000C0120">
                    <w:rPr>
                      <w:rFonts w:ascii="Times New Roman" w:hAnsi="Times New Roman"/>
                      <w:color w:val="000000"/>
                      <w:sz w:val="28"/>
                      <w:szCs w:val="28"/>
                      <w:lang w:val="ru-RU"/>
                    </w:rPr>
                    <w:t>редоставляющего муниципальную услугу: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632514, Новосибирская область, </w:t>
                  </w:r>
                  <w:proofErr w:type="spellStart"/>
                  <w:r w:rsidRPr="000C0120">
                    <w:rPr>
                      <w:rFonts w:ascii="Times New Roman" w:hAnsi="Times New Roman"/>
                      <w:color w:val="000000"/>
                      <w:sz w:val="28"/>
                      <w:szCs w:val="28"/>
                      <w:lang w:val="ru-RU"/>
                    </w:rPr>
                    <w:t>Убинский</w:t>
                  </w:r>
                  <w:proofErr w:type="spellEnd"/>
                  <w:r w:rsidRPr="000C0120">
                    <w:rPr>
                      <w:rFonts w:ascii="Times New Roman" w:hAnsi="Times New Roman"/>
                      <w:color w:val="000000"/>
                      <w:sz w:val="28"/>
                      <w:szCs w:val="28"/>
                      <w:lang w:val="ru-RU"/>
                    </w:rPr>
                    <w:t xml:space="preserve"> район, с. </w:t>
                  </w:r>
                  <w:proofErr w:type="spellStart"/>
                  <w:r w:rsidRPr="000C0120">
                    <w:rPr>
                      <w:rFonts w:ascii="Times New Roman" w:hAnsi="Times New Roman"/>
                      <w:color w:val="000000"/>
                      <w:sz w:val="28"/>
                      <w:szCs w:val="28"/>
                      <w:lang w:val="ru-RU"/>
                    </w:rPr>
                    <w:t>Борисоглебка</w:t>
                  </w:r>
                  <w:proofErr w:type="spellEnd"/>
                  <w:r w:rsidRPr="000C0120">
                    <w:rPr>
                      <w:rFonts w:ascii="Times New Roman" w:hAnsi="Times New Roman"/>
                      <w:color w:val="000000"/>
                      <w:sz w:val="28"/>
                      <w:szCs w:val="28"/>
                      <w:lang w:val="ru-RU"/>
                    </w:rPr>
                    <w:t>, ул. Школьная  2;</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1.3.2. Часы приёма заявителей в администрации Борисоглебского сельсовета:</w:t>
                  </w:r>
                </w:p>
                <w:p w:rsidR="000C0120" w:rsidRPr="000C0120" w:rsidRDefault="000C0120" w:rsidP="000C0120">
                  <w:pPr>
                    <w:ind w:firstLine="567"/>
                    <w:jc w:val="both"/>
                    <w:rPr>
                      <w:rFonts w:ascii="Times New Roman" w:hAnsi="Times New Roman"/>
                      <w:b/>
                      <w:sz w:val="28"/>
                      <w:szCs w:val="28"/>
                      <w:lang w:val="ru-RU"/>
                    </w:rPr>
                  </w:pPr>
                  <w:r w:rsidRPr="000C0120">
                    <w:rPr>
                      <w:rFonts w:ascii="Times New Roman" w:hAnsi="Times New Roman"/>
                      <w:color w:val="000000"/>
                      <w:sz w:val="28"/>
                      <w:szCs w:val="28"/>
                      <w:lang w:val="ru-RU"/>
                    </w:rPr>
                    <w:t xml:space="preserve">- </w:t>
                  </w:r>
                  <w:r w:rsidRPr="000C0120">
                    <w:rPr>
                      <w:rFonts w:ascii="Times New Roman" w:hAnsi="Times New Roman"/>
                      <w:sz w:val="28"/>
                      <w:szCs w:val="28"/>
                      <w:lang w:val="ru-RU"/>
                    </w:rPr>
                    <w:t>понедельник – четверг: 9.00 – 17.00 (перерыв 13.00 – 14.00</w:t>
                  </w:r>
                  <w:proofErr w:type="gramStart"/>
                  <w:r w:rsidRPr="000C0120">
                    <w:rPr>
                      <w:rFonts w:ascii="Times New Roman" w:hAnsi="Times New Roman"/>
                      <w:sz w:val="28"/>
                      <w:szCs w:val="28"/>
                      <w:lang w:val="ru-RU"/>
                    </w:rPr>
                    <w:t xml:space="preserve"> )</w:t>
                  </w:r>
                  <w:proofErr w:type="gramEnd"/>
                  <w:r w:rsidRPr="000C0120">
                    <w:rPr>
                      <w:rFonts w:ascii="Times New Roman" w:hAnsi="Times New Roman"/>
                      <w:sz w:val="28"/>
                      <w:szCs w:val="28"/>
                      <w:lang w:val="ru-RU"/>
                    </w:rPr>
                    <w:t>;</w:t>
                  </w:r>
                </w:p>
                <w:p w:rsidR="000C0120" w:rsidRPr="000C0120" w:rsidRDefault="000C0120" w:rsidP="000C0120">
                  <w:pPr>
                    <w:ind w:firstLine="567"/>
                    <w:jc w:val="both"/>
                    <w:rPr>
                      <w:rFonts w:ascii="Times New Roman" w:hAnsi="Times New Roman"/>
                      <w:b/>
                      <w:sz w:val="28"/>
                      <w:szCs w:val="28"/>
                      <w:lang w:val="ru-RU"/>
                    </w:rPr>
                  </w:pPr>
                  <w:r w:rsidRPr="000C0120">
                    <w:rPr>
                      <w:rFonts w:ascii="Times New Roman" w:hAnsi="Times New Roman"/>
                      <w:sz w:val="28"/>
                      <w:szCs w:val="28"/>
                      <w:lang w:val="ru-RU"/>
                    </w:rPr>
                    <w:t>- пятница: 9.00 – 16.00 (перерыв 13.00 – 14.00);</w:t>
                  </w:r>
                </w:p>
                <w:p w:rsidR="000C0120" w:rsidRPr="000C0120" w:rsidRDefault="000C0120" w:rsidP="000C0120">
                  <w:pPr>
                    <w:ind w:firstLine="567"/>
                    <w:jc w:val="both"/>
                    <w:rPr>
                      <w:rFonts w:ascii="Times New Roman" w:hAnsi="Times New Roman"/>
                      <w:b/>
                      <w:sz w:val="28"/>
                      <w:szCs w:val="28"/>
                      <w:lang w:val="ru-RU"/>
                    </w:rPr>
                  </w:pPr>
                  <w:r w:rsidRPr="000C0120">
                    <w:rPr>
                      <w:rFonts w:ascii="Times New Roman" w:hAnsi="Times New Roman"/>
                      <w:sz w:val="28"/>
                      <w:szCs w:val="28"/>
                      <w:lang w:val="ru-RU"/>
                    </w:rPr>
                    <w:t>- суббота, воскресенье – выходной.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выходные дни – суббота, воскресенье.</w:t>
                  </w:r>
                </w:p>
                <w:p w:rsidR="000C0120" w:rsidRPr="000C0120" w:rsidRDefault="000C0120" w:rsidP="000C0120">
                  <w:pPr>
                    <w:ind w:firstLine="567"/>
                    <w:jc w:val="both"/>
                    <w:rPr>
                      <w:rFonts w:ascii="Times New Roman" w:hAnsi="Times New Roman"/>
                      <w:sz w:val="28"/>
                      <w:szCs w:val="28"/>
                      <w:u w:val="single"/>
                      <w:lang w:val="ru-RU"/>
                    </w:rPr>
                  </w:pPr>
                  <w:r w:rsidRPr="000C0120">
                    <w:rPr>
                      <w:rFonts w:ascii="Times New Roman" w:hAnsi="Times New Roman"/>
                      <w:color w:val="000000"/>
                      <w:sz w:val="28"/>
                      <w:szCs w:val="28"/>
                      <w:lang w:val="ru-RU"/>
                    </w:rPr>
                    <w:t xml:space="preserve">1.3.3. Адрес официального интернет - сайта администрации Борисоглебского сельсовета: </w:t>
                  </w:r>
                  <w:r w:rsidRPr="000C0120">
                    <w:rPr>
                      <w:rFonts w:ascii="Times New Roman" w:hAnsi="Times New Roman"/>
                      <w:sz w:val="28"/>
                      <w:szCs w:val="28"/>
                    </w:rPr>
                    <w:t>https</w:t>
                  </w:r>
                  <w:r w:rsidRPr="000C0120">
                    <w:rPr>
                      <w:rFonts w:ascii="Times New Roman" w:hAnsi="Times New Roman"/>
                      <w:sz w:val="28"/>
                      <w:szCs w:val="28"/>
                      <w:lang w:val="ru-RU"/>
                    </w:rPr>
                    <w:t>://</w:t>
                  </w:r>
                  <w:proofErr w:type="spellStart"/>
                  <w:r w:rsidRPr="000C0120">
                    <w:rPr>
                      <w:rFonts w:ascii="Times New Roman" w:hAnsi="Times New Roman"/>
                      <w:sz w:val="28"/>
                      <w:szCs w:val="28"/>
                    </w:rPr>
                    <w:t>borisoglebski</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nso</w:t>
                  </w:r>
                  <w:proofErr w:type="spellEnd"/>
                  <w:r w:rsidRPr="000C0120">
                    <w:rPr>
                      <w:rFonts w:ascii="Times New Roman" w:hAnsi="Times New Roman"/>
                      <w:sz w:val="28"/>
                      <w:szCs w:val="28"/>
                      <w:lang w:val="ru-RU"/>
                    </w:rPr>
                    <w:t>.</w:t>
                  </w:r>
                  <w:proofErr w:type="spellStart"/>
                  <w:r w:rsidRPr="000C0120">
                    <w:rPr>
                      <w:rFonts w:ascii="Times New Roman" w:hAnsi="Times New Roman"/>
                      <w:sz w:val="28"/>
                      <w:szCs w:val="28"/>
                    </w:rPr>
                    <w:t>ru</w:t>
                  </w:r>
                  <w:proofErr w:type="spellEnd"/>
                  <w:r w:rsidRPr="000C0120">
                    <w:rPr>
                      <w:rFonts w:ascii="Times New Roman" w:hAnsi="Times New Roman"/>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Информация, размещаемая на официальном интернет - сайте и информационном стенде администрации Борисоглебского сельсовета, обновляется по мере ее изменения.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Адрес электронной почты</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w:t>
                  </w:r>
                  <w:proofErr w:type="spellStart"/>
                  <w:r w:rsidRPr="000C0120">
                    <w:rPr>
                      <w:rFonts w:ascii="Times New Roman" w:hAnsi="Times New Roman"/>
                      <w:color w:val="000000"/>
                      <w:sz w:val="28"/>
                      <w:szCs w:val="28"/>
                    </w:rPr>
                    <w:t>moub</w:t>
                  </w:r>
                  <w:proofErr w:type="spellEnd"/>
                  <w:r w:rsidRPr="000C0120">
                    <w:rPr>
                      <w:rFonts w:ascii="Times New Roman" w:hAnsi="Times New Roman"/>
                      <w:color w:val="000000"/>
                      <w:sz w:val="28"/>
                      <w:szCs w:val="28"/>
                      <w:lang w:val="ru-RU"/>
                    </w:rPr>
                    <w:t>_</w:t>
                  </w:r>
                  <w:proofErr w:type="spellStart"/>
                  <w:r w:rsidRPr="000C0120">
                    <w:rPr>
                      <w:rFonts w:ascii="Times New Roman" w:hAnsi="Times New Roman"/>
                      <w:color w:val="000000"/>
                      <w:sz w:val="28"/>
                      <w:szCs w:val="28"/>
                    </w:rPr>
                    <w:t>bg</w:t>
                  </w:r>
                  <w:proofErr w:type="spellEnd"/>
                  <w:r w:rsidRPr="000C0120">
                    <w:rPr>
                      <w:rFonts w:ascii="Times New Roman" w:hAnsi="Times New Roman"/>
                      <w:color w:val="000000"/>
                      <w:sz w:val="28"/>
                      <w:szCs w:val="28"/>
                      <w:lang w:val="ru-RU"/>
                    </w:rPr>
                    <w:t>@</w:t>
                  </w:r>
                  <w:r w:rsidRPr="000C0120">
                    <w:rPr>
                      <w:rFonts w:ascii="Times New Roman" w:hAnsi="Times New Roman"/>
                      <w:color w:val="000000"/>
                      <w:sz w:val="28"/>
                      <w:szCs w:val="28"/>
                    </w:rPr>
                    <w:t>mail</w:t>
                  </w:r>
                  <w:r w:rsidRPr="000C0120">
                    <w:rPr>
                      <w:rFonts w:ascii="Times New Roman" w:hAnsi="Times New Roman"/>
                      <w:color w:val="000000"/>
                      <w:sz w:val="28"/>
                      <w:szCs w:val="28"/>
                      <w:lang w:val="ru-RU"/>
                    </w:rPr>
                    <w:t>.</w:t>
                  </w:r>
                  <w:proofErr w:type="spellStart"/>
                  <w:r w:rsidRPr="000C0120">
                    <w:rPr>
                      <w:rFonts w:ascii="Times New Roman" w:hAnsi="Times New Roman"/>
                      <w:color w:val="000000"/>
                      <w:sz w:val="28"/>
                      <w:szCs w:val="28"/>
                    </w:rPr>
                    <w:t>ru</w:t>
                  </w:r>
                  <w:proofErr w:type="spell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1.3.4. Информация по вопросам предоставления муниципальной услуги предоставляется: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администрации Борисоглебского сельсовета, участвующей в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посредством размещения на информационном стенде и официальном сайте администрации Борисоглебского сельсовета в сети Интернет, электронного информирования;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 использованием средств телефонной, почтовой связи.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Для получения информации о муниципальной услуге, порядке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предоставления, ходе предоставления муниципальной услуги заявители вправе обращаться: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 в устной форме лично или по телефону: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к специалистам администрации Борисоглебского сельсовета, участвующих в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 в письменной форме почтой;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 посредством электронной почты;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Информирование проводится в двух формах: устное и письменное.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Устное информирование обратившегося лица осуществляется специалистом не более 10 минут.</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Ответ на обращение готовится в течение 30 дней со дня регистрации письменного обращения.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Письменный ответ на обращение подписывается главой сельсовета, в случае обращения в администрацию муниципального района,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2. Стандарт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2.2. Предоставление муниципальной услуги осуществляет администрация Борисоглебского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C</w:t>
                  </w:r>
                  <w:r w:rsidRPr="000C0120">
                    <w:rPr>
                      <w:rFonts w:ascii="Times New Roman" w:hAnsi="Times New Roman"/>
                      <w:color w:val="000000"/>
                      <w:sz w:val="28"/>
                      <w:szCs w:val="28"/>
                      <w:lang w:val="ru-RU"/>
                    </w:rPr>
                    <w:t xml:space="preserve"> 01.07.2012 запрещено требовать от заявителя осуществления действий, в </w:t>
                  </w:r>
                  <w:r w:rsidRPr="000C0120">
                    <w:rPr>
                      <w:rFonts w:ascii="Times New Roman" w:hAnsi="Times New Roman"/>
                      <w:color w:val="000000"/>
                      <w:sz w:val="28"/>
                      <w:szCs w:val="28"/>
                      <w:lang w:val="ru-RU"/>
                    </w:rPr>
                    <w:lastRenderedPageBreak/>
                    <w:t>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2.3. Результатом предоставления муниципальной услуги является: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предоставление необходимой информации.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отказ в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2.4.  Срок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2.4.3. Срок приостановления предоставления муниципальной услуги не более 14 дней.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2.5. Правовые основания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Предоставление муниципальной услуги осуществляется в соответствии </w:t>
                  </w:r>
                  <w:proofErr w:type="gramStart"/>
                  <w:r w:rsidRPr="000C0120">
                    <w:rPr>
                      <w:rFonts w:ascii="Times New Roman" w:hAnsi="Times New Roman"/>
                      <w:color w:val="000000"/>
                      <w:sz w:val="28"/>
                      <w:szCs w:val="28"/>
                      <w:lang w:val="ru-RU"/>
                    </w:rPr>
                    <w:t>с</w:t>
                  </w:r>
                  <w:proofErr w:type="gram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w:t>
                  </w:r>
                  <w:r w:rsidRPr="000C0120">
                    <w:rPr>
                      <w:rFonts w:ascii="Times New Roman" w:hAnsi="Times New Roman"/>
                      <w:color w:val="000000"/>
                      <w:sz w:val="28"/>
                      <w:szCs w:val="28"/>
                    </w:rPr>
                    <w:t> </w:t>
                  </w:r>
                  <w:hyperlink r:id="rId12" w:tgtFrame="_blank" w:history="1">
                    <w:r w:rsidRPr="000C0120">
                      <w:rPr>
                        <w:rFonts w:ascii="Times New Roman" w:hAnsi="Times New Roman"/>
                        <w:color w:val="0000FF"/>
                        <w:sz w:val="28"/>
                        <w:szCs w:val="28"/>
                        <w:lang w:val="ru-RU"/>
                      </w:rPr>
                      <w:t>Конституцией</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Российской Федерации («Российская газета» 1993г № 237);</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w:t>
                  </w:r>
                  <w:r w:rsidRPr="000C0120">
                    <w:rPr>
                      <w:rFonts w:ascii="Times New Roman" w:hAnsi="Times New Roman"/>
                      <w:color w:val="000000"/>
                      <w:sz w:val="28"/>
                      <w:szCs w:val="28"/>
                    </w:rPr>
                    <w:t> </w:t>
                  </w:r>
                  <w:hyperlink r:id="rId13" w:tgtFrame="_blank" w:history="1">
                    <w:r w:rsidRPr="000C0120">
                      <w:rPr>
                        <w:rFonts w:ascii="Times New Roman" w:hAnsi="Times New Roman"/>
                        <w:color w:val="0000FF"/>
                        <w:sz w:val="28"/>
                        <w:szCs w:val="28"/>
                        <w:lang w:val="ru-RU"/>
                      </w:rPr>
                      <w:t>Гражданским кодексом</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Российской Федерации от 30.11.1994 № 51-ФЗ (</w:t>
                  </w:r>
                  <w:proofErr w:type="gramStart"/>
                  <w:r w:rsidRPr="000C0120">
                    <w:rPr>
                      <w:rFonts w:ascii="Times New Roman" w:hAnsi="Times New Roman"/>
                      <w:color w:val="000000"/>
                      <w:sz w:val="28"/>
                      <w:szCs w:val="28"/>
                      <w:lang w:val="ru-RU"/>
                    </w:rPr>
                    <w:t>принят</w:t>
                  </w:r>
                  <w:proofErr w:type="gramEnd"/>
                  <w:r w:rsidRPr="000C0120">
                    <w:rPr>
                      <w:rFonts w:ascii="Times New Roman" w:hAnsi="Times New Roman"/>
                      <w:color w:val="000000"/>
                      <w:sz w:val="28"/>
                      <w:szCs w:val="28"/>
                      <w:lang w:val="ru-RU"/>
                    </w:rPr>
                    <w:t xml:space="preserve"> ГД ФС РФ 21.10.1994);</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Федеральным законом от 02.05.2006</w:t>
                  </w:r>
                  <w:r w:rsidRPr="000C0120">
                    <w:rPr>
                      <w:rFonts w:ascii="Times New Roman" w:hAnsi="Times New Roman"/>
                      <w:color w:val="000000"/>
                      <w:sz w:val="28"/>
                      <w:szCs w:val="28"/>
                    </w:rPr>
                    <w:t> </w:t>
                  </w:r>
                  <w:hyperlink r:id="rId14" w:tgtFrame="_blank" w:history="1">
                    <w:r w:rsidRPr="000C0120">
                      <w:rPr>
                        <w:rFonts w:ascii="Times New Roman" w:hAnsi="Times New Roman"/>
                        <w:color w:val="0000FF"/>
                        <w:sz w:val="28"/>
                        <w:szCs w:val="28"/>
                        <w:lang w:val="ru-RU"/>
                      </w:rPr>
                      <w:t>№ 59-ФЗ</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w:t>
                  </w:r>
                  <w:hyperlink r:id="rId15" w:tgtFrame="_blank" w:history="1">
                    <w:r w:rsidRPr="000C0120">
                      <w:rPr>
                        <w:rFonts w:ascii="Times New Roman" w:hAnsi="Times New Roman"/>
                        <w:color w:val="0000FF"/>
                        <w:sz w:val="28"/>
                        <w:szCs w:val="28"/>
                        <w:lang w:val="ru-RU"/>
                      </w:rPr>
                      <w:t>О порядке рассмотрения обращений граждан Российской Федерации</w:t>
                    </w:r>
                  </w:hyperlink>
                  <w:r w:rsidRPr="000C0120">
                    <w:rPr>
                      <w:rFonts w:ascii="Times New Roman" w:hAnsi="Times New Roman"/>
                      <w:color w:val="000000"/>
                      <w:sz w:val="28"/>
                      <w:szCs w:val="28"/>
                      <w:lang w:val="ru-RU"/>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Федеральным законом от 06.10.2003 №131-ФЗ "</w:t>
                  </w:r>
                  <w:hyperlink r:id="rId16" w:tgtFrame="_blank" w:history="1">
                    <w:r w:rsidRPr="000C0120">
                      <w:rPr>
                        <w:rFonts w:ascii="Times New Roman" w:hAnsi="Times New Roman"/>
                        <w:color w:val="0000FF"/>
                        <w:sz w:val="28"/>
                        <w:szCs w:val="28"/>
                        <w:lang w:val="ru-RU"/>
                      </w:rPr>
                      <w:t>Об общих принципах организации местного самоуправления</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Уставом администрации Борисоглебского сельсовета Убинского района Новосибирской области;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Федеральным законом</w:t>
                  </w:r>
                  <w:r w:rsidRPr="000C0120">
                    <w:rPr>
                      <w:rFonts w:ascii="Times New Roman" w:hAnsi="Times New Roman"/>
                      <w:color w:val="000000"/>
                      <w:sz w:val="28"/>
                      <w:szCs w:val="28"/>
                    </w:rPr>
                    <w:t> </w:t>
                  </w:r>
                  <w:hyperlink r:id="rId17" w:tgtFrame="_blank" w:history="1">
                    <w:r w:rsidRPr="000C0120">
                      <w:rPr>
                        <w:rFonts w:ascii="Times New Roman" w:hAnsi="Times New Roman"/>
                        <w:color w:val="0000FF"/>
                        <w:sz w:val="28"/>
                        <w:szCs w:val="28"/>
                        <w:lang w:val="ru-RU"/>
                      </w:rPr>
                      <w:t>от 27.07.2010 № 210-ФЗ</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w:t>
                  </w:r>
                  <w:hyperlink r:id="rId18" w:tgtFrame="_blank" w:history="1">
                    <w:r w:rsidRPr="000C0120">
                      <w:rPr>
                        <w:rFonts w:ascii="Times New Roman" w:hAnsi="Times New Roman"/>
                        <w:color w:val="0000FF"/>
                        <w:sz w:val="28"/>
                        <w:szCs w:val="28"/>
                        <w:lang w:val="ru-RU"/>
                      </w:rPr>
                      <w:t>Об организации предоставления государственных и муниципальных услуг</w:t>
                    </w:r>
                  </w:hyperlink>
                  <w:r w:rsidRPr="000C0120">
                    <w:rPr>
                      <w:rFonts w:ascii="Times New Roman" w:hAnsi="Times New Roman"/>
                      <w:color w:val="000000"/>
                      <w:sz w:val="28"/>
                      <w:szCs w:val="28"/>
                      <w:lang w:val="ru-RU"/>
                    </w:rPr>
                    <w:t>" (текст Федерального закона опубликован в изданиях "Собрание законодательства РФ", 02.08.2010, № 31, ст. 4179, "Российская газета", 30.07.2010, № 168);</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w:t>
                  </w:r>
                  <w:r w:rsidRPr="000C0120">
                    <w:rPr>
                      <w:rFonts w:ascii="Times New Roman" w:hAnsi="Times New Roman"/>
                      <w:color w:val="000000"/>
                      <w:sz w:val="28"/>
                      <w:szCs w:val="28"/>
                    </w:rPr>
                    <w:t> </w:t>
                  </w:r>
                  <w:hyperlink r:id="rId19" w:tgtFrame="_blank" w:history="1">
                    <w:r w:rsidRPr="000C0120">
                      <w:rPr>
                        <w:rFonts w:ascii="Times New Roman" w:hAnsi="Times New Roman"/>
                        <w:color w:val="0000FF"/>
                        <w:sz w:val="28"/>
                        <w:szCs w:val="28"/>
                        <w:lang w:val="ru-RU"/>
                      </w:rPr>
                      <w:t>Жилищным кодексом</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Российской Федерации от 29.12.2004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188-ФЗ («Собрание законодательства Российской Федерации», 3 января 2005, № 1);</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 Федеральным законом «О введении в действие Жилищного</w:t>
                  </w:r>
                  <w:r w:rsidRPr="000C0120">
                    <w:rPr>
                      <w:rFonts w:ascii="Times New Roman" w:hAnsi="Times New Roman"/>
                      <w:color w:val="000000"/>
                      <w:sz w:val="28"/>
                      <w:szCs w:val="28"/>
                    </w:rPr>
                    <w:t> </w:t>
                  </w:r>
                  <w:hyperlink r:id="rId20" w:tgtFrame="_blank" w:history="1">
                    <w:r w:rsidRPr="000C0120">
                      <w:rPr>
                        <w:rFonts w:ascii="Times New Roman" w:hAnsi="Times New Roman"/>
                        <w:color w:val="0000FF"/>
                        <w:sz w:val="28"/>
                        <w:szCs w:val="28"/>
                        <w:lang w:val="ru-RU"/>
                      </w:rPr>
                      <w:t>кодекса</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Российской Федерации»</w:t>
                  </w:r>
                  <w:r w:rsidRPr="000C0120">
                    <w:rPr>
                      <w:rFonts w:ascii="Times New Roman" w:hAnsi="Times New Roman"/>
                      <w:color w:val="000000"/>
                      <w:sz w:val="28"/>
                      <w:szCs w:val="28"/>
                    </w:rPr>
                    <w:t> </w:t>
                  </w:r>
                  <w:hyperlink r:id="rId21" w:tgtFrame="_blank" w:history="1">
                    <w:r w:rsidRPr="000C0120">
                      <w:rPr>
                        <w:rFonts w:ascii="Times New Roman" w:hAnsi="Times New Roman"/>
                        <w:color w:val="0000FF"/>
                        <w:sz w:val="28"/>
                        <w:szCs w:val="28"/>
                        <w:lang w:val="ru-RU"/>
                      </w:rPr>
                      <w:t>от 29.12.2004 № 189-ФЗ</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(опубликован в «Собрание законодательства РФ» от 03.01.2005 № 1 (ч.1) ст. 15, в «Российской газете» от 12.01.2005 № 1, в «Парламентской газете» от 15.01.2005 № 7-8);</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Федеральным законом</w:t>
                  </w:r>
                  <w:r w:rsidRPr="000C0120">
                    <w:rPr>
                      <w:rFonts w:ascii="Times New Roman" w:hAnsi="Times New Roman"/>
                      <w:color w:val="000000"/>
                      <w:sz w:val="28"/>
                      <w:szCs w:val="28"/>
                    </w:rPr>
                    <w:t> </w:t>
                  </w:r>
                  <w:hyperlink r:id="rId22" w:tgtFrame="_blank" w:history="1">
                    <w:r w:rsidRPr="000C0120">
                      <w:rPr>
                        <w:rFonts w:ascii="Times New Roman" w:hAnsi="Times New Roman"/>
                        <w:sz w:val="28"/>
                        <w:szCs w:val="28"/>
                        <w:lang w:val="ru-RU"/>
                      </w:rPr>
                      <w:t>от 21.12.1996 № 159-ФЗ</w:t>
                    </w:r>
                  </w:hyperlink>
                  <w:r w:rsidRPr="000C0120">
                    <w:rPr>
                      <w:rFonts w:ascii="Times New Roman" w:hAnsi="Times New Roman"/>
                      <w:sz w:val="28"/>
                      <w:szCs w:val="28"/>
                    </w:rPr>
                    <w:t> </w:t>
                  </w:r>
                  <w:r w:rsidRPr="000C0120">
                    <w:rPr>
                      <w:rFonts w:ascii="Times New Roman" w:hAnsi="Times New Roman"/>
                      <w:color w:val="000000"/>
                      <w:sz w:val="28"/>
                      <w:szCs w:val="28"/>
                      <w:lang w:val="ru-RU"/>
                    </w:rPr>
                    <w:t>«О дополнительных гарантиях по социальной поддержке детей-сирот и детей, оставшихся без попечении родителей» (</w:t>
                  </w:r>
                  <w:proofErr w:type="gramStart"/>
                  <w:r w:rsidRPr="000C0120">
                    <w:rPr>
                      <w:rFonts w:ascii="Times New Roman" w:hAnsi="Times New Roman"/>
                      <w:color w:val="000000"/>
                      <w:sz w:val="28"/>
                      <w:szCs w:val="28"/>
                      <w:lang w:val="ru-RU"/>
                    </w:rPr>
                    <w:t>опубликован</w:t>
                  </w:r>
                  <w:proofErr w:type="gramEnd"/>
                  <w:r w:rsidRPr="000C0120">
                    <w:rPr>
                      <w:rFonts w:ascii="Times New Roman" w:hAnsi="Times New Roman"/>
                      <w:color w:val="000000"/>
                      <w:sz w:val="28"/>
                      <w:szCs w:val="28"/>
                      <w:lang w:val="ru-RU"/>
                    </w:rPr>
                    <w:t xml:space="preserve"> в «Российской газете» от 27.12.1996 № 248, «Собрание законодательства РФ» от 23.12.1996 № 52, ст. 5880);</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Федеральным законом</w:t>
                  </w:r>
                  <w:r w:rsidRPr="000C0120">
                    <w:rPr>
                      <w:rFonts w:ascii="Times New Roman" w:hAnsi="Times New Roman"/>
                      <w:color w:val="000000"/>
                      <w:sz w:val="28"/>
                      <w:szCs w:val="28"/>
                    </w:rPr>
                    <w:t> </w:t>
                  </w:r>
                  <w:hyperlink r:id="rId23" w:tgtFrame="_blank" w:history="1">
                    <w:r w:rsidRPr="000C0120">
                      <w:rPr>
                        <w:rFonts w:ascii="Times New Roman" w:hAnsi="Times New Roman"/>
                        <w:sz w:val="28"/>
                        <w:szCs w:val="28"/>
                        <w:lang w:val="ru-RU"/>
                      </w:rPr>
                      <w:t>от 9 февраля 2009 года № 8-ФЗ</w:t>
                    </w:r>
                  </w:hyperlink>
                  <w:r w:rsidRPr="000C0120">
                    <w:rPr>
                      <w:rFonts w:ascii="Times New Roman" w:hAnsi="Times New Roman"/>
                      <w:sz w:val="28"/>
                      <w:szCs w:val="28"/>
                    </w:rPr>
                    <w:t> </w:t>
                  </w:r>
                  <w:r w:rsidRPr="000C0120">
                    <w:rPr>
                      <w:rFonts w:ascii="Times New Roman" w:hAnsi="Times New Roman"/>
                      <w:sz w:val="28"/>
                      <w:szCs w:val="28"/>
                      <w:lang w:val="ru-RU"/>
                    </w:rPr>
                    <w:t>«Об</w:t>
                  </w:r>
                  <w:r w:rsidRPr="000C0120">
                    <w:rPr>
                      <w:rFonts w:ascii="Times New Roman" w:hAnsi="Times New Roman"/>
                      <w:color w:val="000000"/>
                      <w:sz w:val="28"/>
                      <w:szCs w:val="28"/>
                      <w:lang w:val="ru-RU"/>
                    </w:rPr>
                    <w:t xml:space="preserve"> обеспечении доступа к информации о деятельности государственных органов и органов местного самоуправления» ("Российская газета", №4849 от 13.02.2009 г.);</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Федеральным законом от 27.07.2006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152-ФЗ «О персональных данных» ("Российская газета",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165, 29.07.2006, "Собрание законодательства РФ", 31.07.2006,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31 (1 ч.), ст. 3451);</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30, ст. 3594, "Российская газета",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145, 30.07.1997);</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0C0120">
                    <w:rPr>
                      <w:rFonts w:ascii="Times New Roman" w:hAnsi="Times New Roman"/>
                      <w:color w:val="000000"/>
                      <w:sz w:val="28"/>
                      <w:szCs w:val="28"/>
                      <w:lang w:val="ru-RU"/>
                    </w:rPr>
                    <w:t>Принят</w:t>
                  </w:r>
                  <w:proofErr w:type="gramEnd"/>
                  <w:r w:rsidRPr="000C0120">
                    <w:rPr>
                      <w:rFonts w:ascii="Times New Roman" w:hAnsi="Times New Roman"/>
                      <w:color w:val="000000"/>
                      <w:sz w:val="28"/>
                      <w:szCs w:val="28"/>
                      <w:lang w:val="ru-RU"/>
                    </w:rPr>
                    <w:t xml:space="preserve"> постановлением Новосибирского областного Совета депутатов от 27.10.2005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337-ОСД);</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-Федеральным законом от 12.01.1995 № 5-ФЗ «О ветеранах» ("Российская газета",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1 - 3, 05.01.2000);</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Постановлением Губернатора Новосибирской области</w:t>
                  </w:r>
                  <w:r w:rsidRPr="000C0120">
                    <w:rPr>
                      <w:rFonts w:ascii="Times New Roman" w:hAnsi="Times New Roman"/>
                      <w:color w:val="000000"/>
                      <w:sz w:val="28"/>
                      <w:szCs w:val="28"/>
                    </w:rPr>
                    <w:t> </w:t>
                  </w:r>
                  <w:hyperlink r:id="rId24" w:tgtFrame="_blank" w:history="1">
                    <w:r w:rsidRPr="000C0120">
                      <w:rPr>
                        <w:rFonts w:ascii="Times New Roman" w:hAnsi="Times New Roman"/>
                        <w:sz w:val="28"/>
                        <w:szCs w:val="28"/>
                        <w:lang w:val="ru-RU"/>
                      </w:rPr>
                      <w:t>от 26.02.2006 № 75</w:t>
                    </w:r>
                  </w:hyperlink>
                  <w:r w:rsidRPr="000C0120">
                    <w:rPr>
                      <w:rFonts w:ascii="Times New Roman" w:hAnsi="Times New Roman"/>
                      <w:sz w:val="28"/>
                      <w:szCs w:val="28"/>
                    </w:rPr>
                    <w:t> </w:t>
                  </w:r>
                  <w:r w:rsidRPr="000C0120">
                    <w:rPr>
                      <w:rFonts w:ascii="Times New Roman" w:hAnsi="Times New Roman"/>
                      <w:sz w:val="28"/>
                      <w:szCs w:val="28"/>
                      <w:lang w:val="ru-RU"/>
                    </w:rPr>
                    <w:t>«Об утверждении форм документов, используемых органами местного</w:t>
                  </w:r>
                  <w:r w:rsidRPr="000C0120">
                    <w:rPr>
                      <w:rFonts w:ascii="Times New Roman" w:hAnsi="Times New Roman"/>
                      <w:color w:val="000000"/>
                      <w:sz w:val="28"/>
                      <w:szCs w:val="28"/>
                      <w:lang w:val="ru-RU"/>
                    </w:rPr>
                    <w:t xml:space="preserve"> самоуправления для постановки на учет» («Советская Сибирь», 2006, № 53);</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2.6. Полный перечень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заявление на имя Главы администрации Борисоглебского сельсовета (приложение №1 к настоящему административному регламенту);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удостоверяющий личность заявителя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если документы подает представитель заявителя, дополнительно предоставляются: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удостоверяющий личность представителя заявителя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надлежащим образом заверенная доверенность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копия финансового лицевого счета;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0C0120">
                    <w:rPr>
                      <w:rFonts w:ascii="Times New Roman" w:hAnsi="Times New Roman"/>
                      <w:color w:val="000000"/>
                      <w:sz w:val="28"/>
                      <w:szCs w:val="28"/>
                      <w:lang w:val="ru-RU"/>
                    </w:rPr>
                    <w:t>предоставляемую</w:t>
                  </w:r>
                  <w:proofErr w:type="gramEnd"/>
                  <w:r w:rsidRPr="000C0120">
                    <w:rPr>
                      <w:rFonts w:ascii="Times New Roman" w:hAnsi="Times New Roman"/>
                      <w:color w:val="000000"/>
                      <w:sz w:val="28"/>
                      <w:szCs w:val="28"/>
                      <w:lang w:val="ru-RU"/>
                    </w:rPr>
                    <w:t xml:space="preserve"> по каждому дееспособному члену семьи гражданина.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Документы, подтверждающие родственные отношения между членами семьи, указанными в заявлении (свидетельство о браке, о рождении ребенка, о </w:t>
                  </w:r>
                  <w:r w:rsidRPr="000C0120">
                    <w:rPr>
                      <w:rFonts w:ascii="Times New Roman" w:hAnsi="Times New Roman"/>
                      <w:color w:val="000000"/>
                      <w:sz w:val="28"/>
                      <w:szCs w:val="28"/>
                      <w:lang w:val="ru-RU"/>
                    </w:rPr>
                    <w:lastRenderedPageBreak/>
                    <w:t>перемене имени, отчества или фамилии, усыновлении (удочерении)) (подлинники и копии);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о наличии приватизированного жилого помещения;</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w:t>
                  </w:r>
                  <w:proofErr w:type="gramEnd"/>
                  <w:r w:rsidRPr="000C0120">
                    <w:rPr>
                      <w:rFonts w:ascii="Times New Roman" w:hAnsi="Times New Roman"/>
                      <w:color w:val="000000"/>
                      <w:sz w:val="28"/>
                      <w:szCs w:val="28"/>
                      <w:lang w:val="ru-RU"/>
                    </w:rPr>
                    <w:t xml:space="preserve"> Вооруженных Сил Российской Федерации либо после возвращения из учреждений, исполняющих наказание в виде лишения свободы.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Помимо вышеуказанных документов для принятия на учет представляются: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 Малоимущими гражданами: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справка о признании их </w:t>
                  </w:r>
                  <w:proofErr w:type="gramStart"/>
                  <w:r w:rsidRPr="000C0120">
                    <w:rPr>
                      <w:rFonts w:ascii="Times New Roman" w:hAnsi="Times New Roman"/>
                      <w:color w:val="000000"/>
                      <w:sz w:val="28"/>
                      <w:szCs w:val="28"/>
                      <w:lang w:val="ru-RU"/>
                    </w:rPr>
                    <w:t>малоимущими</w:t>
                  </w:r>
                  <w:proofErr w:type="gram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договор социального найма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4) Гражданами, не являющимся:</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а) нанимателями жилого помещения по договору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б) членами семьи нанимателя жилого помещения по договору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собственниками жилого помещения;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г) членами семьи собственника жилого помещения: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подтверждающий законное основание владения и (или) пользования жилым помещением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 Гражданами, проживающими в жилом помещении, признанным непригодным для проживания: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решение уполномоченного органа о признании жилого дома (жилого помещения) не </w:t>
                  </w:r>
                  <w:proofErr w:type="gramStart"/>
                  <w:r w:rsidRPr="000C0120">
                    <w:rPr>
                      <w:rFonts w:ascii="Times New Roman" w:hAnsi="Times New Roman"/>
                      <w:color w:val="000000"/>
                      <w:sz w:val="28"/>
                      <w:szCs w:val="28"/>
                      <w:lang w:val="ru-RU"/>
                    </w:rPr>
                    <w:t>пригодным</w:t>
                  </w:r>
                  <w:proofErr w:type="gramEnd"/>
                  <w:r w:rsidRPr="000C0120">
                    <w:rPr>
                      <w:rFonts w:ascii="Times New Roman" w:hAnsi="Times New Roman"/>
                      <w:color w:val="000000"/>
                      <w:sz w:val="28"/>
                      <w:szCs w:val="28"/>
                      <w:lang w:val="ru-RU"/>
                    </w:rPr>
                    <w:t xml:space="preserve"> для проживания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медицинская справка о наличии соответствующего заболевания;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7) Детьми-сиротами и детьми, оставшимися без попечения родителей: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решение органа опеки и попечительства об установлении над ними опеки (попечительства)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8) Опекуны (попечители):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решение органа опеки и попечительства о назначении опекуна (попечителя)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необходимости, дополнительно предоставляется: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решение суда о признании гражданина </w:t>
                  </w:r>
                  <w:proofErr w:type="gramStart"/>
                  <w:r w:rsidRPr="000C0120">
                    <w:rPr>
                      <w:rFonts w:ascii="Times New Roman" w:hAnsi="Times New Roman"/>
                      <w:color w:val="000000"/>
                      <w:sz w:val="28"/>
                      <w:szCs w:val="28"/>
                      <w:lang w:val="ru-RU"/>
                    </w:rPr>
                    <w:t>недееспособным</w:t>
                  </w:r>
                  <w:proofErr w:type="gramEnd"/>
                  <w:r w:rsidRPr="000C0120">
                    <w:rPr>
                      <w:rFonts w:ascii="Times New Roman" w:hAnsi="Times New Roman"/>
                      <w:color w:val="000000"/>
                      <w:sz w:val="28"/>
                      <w:szCs w:val="28"/>
                      <w:lang w:val="ru-RU"/>
                    </w:rPr>
                    <w:t xml:space="preserve">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9) Ветеранами ВОВ, имеющими право на реализацию мер социальной поддержки: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ветерана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10) Инвалидами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об инвалидности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11) Вдовами участников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вдовы участника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из военкомата подтверждающая что умерший (погибший) супруг относился к категории участников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12) Вдовами инвалидов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вдовы инвалида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из военкомата подтверждающая что умерший (погибший) супруг относился к категории инвалидов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 Гражданами, проживавшими в Ленинграде в период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«Жителя блокадного Ленинграда».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При предоставлении копии документа необходимо предъявление оригинала, оригиналы сличаются с копиями и возвращаются заявителю.</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-заявление о принятии на учет в качестве </w:t>
                  </w:r>
                  <w:proofErr w:type="gramStart"/>
                  <w:r w:rsidRPr="000C0120">
                    <w:rPr>
                      <w:rFonts w:ascii="Times New Roman" w:hAnsi="Times New Roman"/>
                      <w:color w:val="000000"/>
                      <w:sz w:val="28"/>
                      <w:szCs w:val="28"/>
                      <w:lang w:val="ru-RU"/>
                    </w:rPr>
                    <w:t>нуждающегося</w:t>
                  </w:r>
                  <w:proofErr w:type="gramEnd"/>
                  <w:r w:rsidRPr="000C0120">
                    <w:rPr>
                      <w:rFonts w:ascii="Times New Roman" w:hAnsi="Times New Roman"/>
                      <w:color w:val="000000"/>
                      <w:sz w:val="28"/>
                      <w:szCs w:val="28"/>
                      <w:lang w:val="ru-RU"/>
                    </w:rPr>
                    <w:t xml:space="preserve"> в жилом помещении (приложение №1 к настоящему административному регламенту);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удостоверяющий личность заявителя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если документы подает представитель заявителя, дополнительно предоставляются: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удостоверяющий личность представителя заявителя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надлежащим образом заверенная доверенность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-копия финансового лицевого счета;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(подлинники и копии);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о наличии приватизированного жилого помещения;</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lastRenderedPageBreak/>
                    <w:t>Выписка из домовой книги по месту жительства и копия финансового счета не предоставляются детьми-сиротами и детьми, оставшимися без попечения</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w:t>
                  </w:r>
                  <w:proofErr w:type="gramEnd"/>
                  <w:r w:rsidRPr="000C0120">
                    <w:rPr>
                      <w:rFonts w:ascii="Times New Roman" w:hAnsi="Times New Roman"/>
                      <w:color w:val="000000"/>
                      <w:sz w:val="28"/>
                      <w:szCs w:val="28"/>
                      <w:lang w:val="ru-RU"/>
                    </w:rPr>
                    <w:t xml:space="preserve"> Вооруженных Сил Российской Федерации либо после возвращения из учреждений, исполняющих наказание в виде лишения свободы.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Помимо вышеуказанных документов для принятия на учет представляются: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 Малоимущими гражданами: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справка о признании их </w:t>
                  </w:r>
                  <w:proofErr w:type="gramStart"/>
                  <w:r w:rsidRPr="000C0120">
                    <w:rPr>
                      <w:rFonts w:ascii="Times New Roman" w:hAnsi="Times New Roman"/>
                      <w:color w:val="000000"/>
                      <w:sz w:val="28"/>
                      <w:szCs w:val="28"/>
                      <w:lang w:val="ru-RU"/>
                    </w:rPr>
                    <w:t>малоимущими</w:t>
                  </w:r>
                  <w:proofErr w:type="gram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договор социального найма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4) Гражданами, не являющимся:</w:t>
                  </w:r>
                  <w:proofErr w:type="gramEnd"/>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а) нанимателями жилого помещения по договору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б) членами семьи нанимателя жилого помещения по договору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собственниками жилого помещения;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г) членами семьи собственника жилого помещения: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 подтверждающий законное основание владения и (или) пользования жилым помещением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 Гражданами, проживающими в жилом помещении, признанным непригодным для проживания: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решение уполномоченного органа о признании жилого дома (жилого помещения) не </w:t>
                  </w:r>
                  <w:proofErr w:type="gramStart"/>
                  <w:r w:rsidRPr="000C0120">
                    <w:rPr>
                      <w:rFonts w:ascii="Times New Roman" w:hAnsi="Times New Roman"/>
                      <w:color w:val="000000"/>
                      <w:sz w:val="28"/>
                      <w:szCs w:val="28"/>
                      <w:lang w:val="ru-RU"/>
                    </w:rPr>
                    <w:t>пригодным</w:t>
                  </w:r>
                  <w:proofErr w:type="gramEnd"/>
                  <w:r w:rsidRPr="000C0120">
                    <w:rPr>
                      <w:rFonts w:ascii="Times New Roman" w:hAnsi="Times New Roman"/>
                      <w:color w:val="000000"/>
                      <w:sz w:val="28"/>
                      <w:szCs w:val="28"/>
                      <w:lang w:val="ru-RU"/>
                    </w:rPr>
                    <w:t xml:space="preserve"> для проживания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медицинская справка о наличии соответствующего заболевания;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7) Детьми-сиротами и детьми, оставшимися без попечения родителей: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решение органа опеки и попечительства об установлении над ними опеки (попечительства)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8) Опекуны (попечители):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решение органа опеки и попечительства о назначении опекуна (попечителя)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необходимости, дополнительно предоставляется: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решение суда о признании гражданина </w:t>
                  </w:r>
                  <w:proofErr w:type="gramStart"/>
                  <w:r w:rsidRPr="000C0120">
                    <w:rPr>
                      <w:rFonts w:ascii="Times New Roman" w:hAnsi="Times New Roman"/>
                      <w:color w:val="000000"/>
                      <w:sz w:val="28"/>
                      <w:szCs w:val="28"/>
                      <w:lang w:val="ru-RU"/>
                    </w:rPr>
                    <w:t>недееспособным</w:t>
                  </w:r>
                  <w:proofErr w:type="gramEnd"/>
                  <w:r w:rsidRPr="000C0120">
                    <w:rPr>
                      <w:rFonts w:ascii="Times New Roman" w:hAnsi="Times New Roman"/>
                      <w:color w:val="000000"/>
                      <w:sz w:val="28"/>
                      <w:szCs w:val="28"/>
                      <w:lang w:val="ru-RU"/>
                    </w:rPr>
                    <w:t xml:space="preserve">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9) Ветеранами ВОВ, имеющими право на реализацию мер социальной поддержки: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ветерана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10) Инвалидами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об инвалидности (копия).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11) Вдовами участников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вдовы участника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из военкомата подтверждающая что умерший (погибший) супруг относился к категории участников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12) Вдовами инвалидов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вдовы инвалида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справка из военкомата подтверждающая что умерший (погибший) супруг относился к категории инвалидов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13) Гражданами, проживавшими в Ленинграде в период ВОВ: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удостоверение «Жителя блокадного Ленинграда».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C0120">
                    <w:rPr>
                      <w:rFonts w:ascii="Times New Roman" w:hAnsi="Times New Roman"/>
                      <w:color w:val="000000"/>
                      <w:sz w:val="28"/>
                      <w:szCs w:val="28"/>
                      <w:lang w:val="ru-RU"/>
                    </w:rPr>
                    <w:t>истребуемых</w:t>
                  </w:r>
                  <w:proofErr w:type="spellEnd"/>
                  <w:r w:rsidRPr="000C0120">
                    <w:rPr>
                      <w:rFonts w:ascii="Times New Roman" w:hAnsi="Times New Roman"/>
                      <w:color w:val="000000"/>
                      <w:sz w:val="28"/>
                      <w:szCs w:val="28"/>
                      <w:lang w:val="ru-RU"/>
                    </w:rPr>
                    <w:t xml:space="preserve"> сотрудниками администрации Борисоглебского сельсовета самостоятельно, или предоставляемых заявителем по желанию (с 01.07.2012 г.):</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0C0120">
                    <w:rPr>
                      <w:rFonts w:ascii="Times New Roman" w:hAnsi="Times New Roman"/>
                      <w:color w:val="000000"/>
                      <w:sz w:val="28"/>
                      <w:szCs w:val="28"/>
                      <w:lang w:val="ru-RU"/>
                    </w:rPr>
                    <w:t>предоставляемую</w:t>
                  </w:r>
                  <w:proofErr w:type="gramEnd"/>
                  <w:r w:rsidRPr="000C0120">
                    <w:rPr>
                      <w:rFonts w:ascii="Times New Roman" w:hAnsi="Times New Roman"/>
                      <w:color w:val="000000"/>
                      <w:sz w:val="28"/>
                      <w:szCs w:val="28"/>
                      <w:lang w:val="ru-RU"/>
                    </w:rPr>
                    <w:t xml:space="preserve"> по каждому дееспособному члену семьи гражданина.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2.7.1. Запрещается требовать от заявителя: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 xml:space="preserve">-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rsidRPr="000C0120">
                    <w:rPr>
                      <w:rFonts w:ascii="Times New Roman" w:hAnsi="Times New Roman"/>
                      <w:color w:val="000000"/>
                      <w:sz w:val="28"/>
                      <w:szCs w:val="28"/>
                      <w:lang w:val="ru-RU"/>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C0120">
                    <w:rPr>
                      <w:rFonts w:ascii="Times New Roman" w:hAnsi="Times New Roman"/>
                      <w:color w:val="000000"/>
                      <w:sz w:val="28"/>
                      <w:szCs w:val="28"/>
                      <w:lang w:val="ru-RU"/>
                    </w:rPr>
                    <w:t xml:space="preserve"> </w:t>
                  </w:r>
                  <w:proofErr w:type="gramStart"/>
                  <w:r w:rsidRPr="000C0120">
                    <w:rPr>
                      <w:rFonts w:ascii="Times New Roman" w:hAnsi="Times New Roman"/>
                      <w:color w:val="000000"/>
                      <w:sz w:val="28"/>
                      <w:szCs w:val="28"/>
                      <w:lang w:val="ru-RU"/>
                    </w:rPr>
                    <w:t>пункте</w:t>
                  </w:r>
                  <w:proofErr w:type="gramEnd"/>
                  <w:r w:rsidRPr="000C0120">
                    <w:rPr>
                      <w:rFonts w:ascii="Times New Roman" w:hAnsi="Times New Roman"/>
                      <w:color w:val="000000"/>
                      <w:sz w:val="28"/>
                      <w:szCs w:val="28"/>
                      <w:lang w:val="ru-RU"/>
                    </w:rPr>
                    <w:t xml:space="preserve"> 2.6.1 настоящего административного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2.8. Перечень оснований для отказа в приеме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Основаниями для отказа в приеме документов являются: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документы предоставлены лицом, не имеющим полномочий на их предоставление в соответствии с действующим законодательством;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невозможность установления содержания представленных документов;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представленные документы исполнены карандашом.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2.9. Основаниями для отказа в предоставлении муниципальной услуги являются: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несоответствие документов, предоставленных заявителем, требованиям законодательства о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письменное заявление заявителя об отказе в предоставлении муниципальной</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отсутствие оснований, предусмотренных законодательством, для получения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2.11. Услуги, являющиеся необходимыми и обязательными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Государственная услуга по выдаче выписки из Единого Государственного Реестра Прав;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Муниципальная услуга </w:t>
                  </w:r>
                  <w:proofErr w:type="gramStart"/>
                  <w:r w:rsidRPr="000C0120">
                    <w:rPr>
                      <w:rFonts w:ascii="Times New Roman" w:hAnsi="Times New Roman"/>
                      <w:color w:val="000000"/>
                      <w:sz w:val="28"/>
                      <w:szCs w:val="28"/>
                      <w:lang w:val="ru-RU"/>
                    </w:rPr>
                    <w:t>по признанию граждан малоимущими в целях постановки на учет в качестве нуждающихся в жилых помещениях</w:t>
                  </w:r>
                  <w:proofErr w:type="gram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Государственная услуга по выдаче справки </w:t>
                  </w:r>
                  <w:proofErr w:type="gramStart"/>
                  <w:r w:rsidRPr="000C0120">
                    <w:rPr>
                      <w:rFonts w:ascii="Times New Roman" w:hAnsi="Times New Roman"/>
                      <w:color w:val="000000"/>
                      <w:sz w:val="28"/>
                      <w:szCs w:val="28"/>
                      <w:lang w:val="ru-RU"/>
                    </w:rPr>
                    <w:t>Медико-социальной</w:t>
                  </w:r>
                  <w:proofErr w:type="gramEnd"/>
                  <w:r w:rsidRPr="000C0120">
                    <w:rPr>
                      <w:rFonts w:ascii="Times New Roman" w:hAnsi="Times New Roman"/>
                      <w:color w:val="000000"/>
                      <w:sz w:val="28"/>
                      <w:szCs w:val="28"/>
                      <w:lang w:val="ru-RU"/>
                    </w:rPr>
                    <w:t xml:space="preserve"> экспертизы;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Государственная услуга по выдаче удостоверения «Ветеран Великой Отечественной войны»;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Государственная услуга по выдаче удостоверения инвалида Отечественной войны;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Муниципальная услуга по признанию жилого дома (жилого помещения) не </w:t>
                  </w:r>
                  <w:proofErr w:type="gramStart"/>
                  <w:r w:rsidRPr="000C0120">
                    <w:rPr>
                      <w:rFonts w:ascii="Times New Roman" w:hAnsi="Times New Roman"/>
                      <w:color w:val="000000"/>
                      <w:sz w:val="28"/>
                      <w:szCs w:val="28"/>
                      <w:lang w:val="ru-RU"/>
                    </w:rPr>
                    <w:t>пригодным</w:t>
                  </w:r>
                  <w:proofErr w:type="gramEnd"/>
                  <w:r w:rsidRPr="000C0120">
                    <w:rPr>
                      <w:rFonts w:ascii="Times New Roman" w:hAnsi="Times New Roman"/>
                      <w:color w:val="000000"/>
                      <w:sz w:val="28"/>
                      <w:szCs w:val="28"/>
                      <w:lang w:val="ru-RU"/>
                    </w:rPr>
                    <w:t xml:space="preserve"> для проживания.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2.12. Размер платы, взимаемой с заявителя при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Муниципальная услуга предоставляется бесплатно.</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Для получения данной услуги не требуется получение иных услуг.</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2.14. Максимальное время ожидания в очереди при подаче заявления о предоставлении муниципальной услуги не может превышать 15 минут.</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2.15. Срок и порядок регистрации запроса заявителя о предоставлении муниципальной услуги и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Запросы заявителя регистрируются в журнале регистрации заявлений на предоставление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2.16. Требования к помещениям, в которых предоставляется муниципальная услуга: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2.16.1.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соблюдение санитарно-эпидемиологических правил и нормативов, правил противопожарной безопасности;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оборудование местами общественного пользования (туалеты) и местами для хранения верхней одежды.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2.16.2. Требования к местам для ожидания: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места для ожидания оборудуются стульями и (или) кресельными секциями, и (или) скамьями;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места для ожидания находятся в холле (зале) или ином специально приспособленном помещении;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2.16.3. Требования к местам для получения информации о муниципальной услуге: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2.16.4. Требования к местам приема заявителей: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 Специалисты, осуществляющие прием заявителей, обеспечиваются личными и (или) настольными идентификационными карточками.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Рабочее место специалиста, осуществляющего прием заявителей, оборудовано персональным компьютером и печатающим устройством;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2.17. Показатели качества и доступности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2.17.1. Показатели качества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выполнение должностными лицами, сотрудниками администрации Борисоглебского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отсутствие обоснованных жалоб на действия (бездействие) должностных лиц, сотрудников администрации Борисоглебского  сельсовета при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2.17.2. Показатели доступности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Борисоглебского сельсовета, «Едином портале государственных и муниципальных услуг (функций)»;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пешеходная доступность от остановок общественного транспорта до, здания администрации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количество взаимодействий заявителя с должностными лицами при предоставлении муниципальной услуги и их продолжительность;</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2.18. В случае предоставления муниципальной услуги в многофункциональном центре предоставления </w:t>
                  </w:r>
                  <w:proofErr w:type="spellStart"/>
                  <w:r w:rsidRPr="000C0120">
                    <w:rPr>
                      <w:rFonts w:ascii="Times New Roman" w:hAnsi="Times New Roman"/>
                      <w:color w:val="000000"/>
                      <w:sz w:val="28"/>
                      <w:szCs w:val="28"/>
                      <w:lang w:val="ru-RU"/>
                    </w:rPr>
                    <w:t>государсвтенных</w:t>
                  </w:r>
                  <w:proofErr w:type="spellEnd"/>
                  <w:r w:rsidRPr="000C0120">
                    <w:rPr>
                      <w:rFonts w:ascii="Times New Roman" w:hAnsi="Times New Roman"/>
                      <w:color w:val="000000"/>
                      <w:sz w:val="28"/>
                      <w:szCs w:val="28"/>
                      <w:lang w:val="ru-RU"/>
                    </w:rPr>
                    <w:t xml:space="preserve"> и </w:t>
                  </w:r>
                  <w:r w:rsidRPr="000C0120">
                    <w:rPr>
                      <w:rFonts w:ascii="Times New Roman" w:hAnsi="Times New Roman"/>
                      <w:color w:val="000000"/>
                      <w:sz w:val="28"/>
                      <w:szCs w:val="28"/>
                      <w:lang w:val="ru-RU"/>
                    </w:rPr>
                    <w:lastRenderedPageBreak/>
                    <w:t xml:space="preserve">муниципальных услуг заявить предоставляет заявление и </w:t>
                  </w:r>
                  <w:proofErr w:type="spellStart"/>
                  <w:r w:rsidRPr="000C0120">
                    <w:rPr>
                      <w:rFonts w:ascii="Times New Roman" w:hAnsi="Times New Roman"/>
                      <w:color w:val="000000"/>
                      <w:sz w:val="28"/>
                      <w:szCs w:val="28"/>
                      <w:lang w:val="ru-RU"/>
                    </w:rPr>
                    <w:t>небходимые</w:t>
                  </w:r>
                  <w:proofErr w:type="spellEnd"/>
                  <w:r w:rsidRPr="000C0120">
                    <w:rPr>
                      <w:rFonts w:ascii="Times New Roman" w:hAnsi="Times New Roman"/>
                      <w:color w:val="000000"/>
                      <w:sz w:val="28"/>
                      <w:szCs w:val="28"/>
                      <w:lang w:val="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p>
                <w:p w:rsidR="000C0120" w:rsidRPr="000C0120" w:rsidRDefault="000C0120" w:rsidP="000C0120">
                  <w:pPr>
                    <w:ind w:firstLine="567"/>
                    <w:jc w:val="center"/>
                    <w:rPr>
                      <w:rFonts w:ascii="Times New Roman" w:hAnsi="Times New Roman"/>
                      <w:bCs/>
                      <w:color w:val="000000"/>
                      <w:sz w:val="28"/>
                      <w:szCs w:val="28"/>
                      <w:lang w:val="ru-RU"/>
                    </w:rPr>
                  </w:pPr>
                  <w:r w:rsidRPr="000C0120">
                    <w:rPr>
                      <w:rFonts w:ascii="Times New Roman" w:hAnsi="Times New Roman"/>
                      <w:bCs/>
                      <w:color w:val="000000"/>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0120" w:rsidRPr="000C0120" w:rsidRDefault="000C0120" w:rsidP="000C0120">
                  <w:pPr>
                    <w:ind w:firstLine="567"/>
                    <w:jc w:val="center"/>
                    <w:rPr>
                      <w:rFonts w:ascii="Times New Roman" w:hAnsi="Times New Roman"/>
                      <w:b/>
                      <w:color w:val="000000"/>
                      <w:sz w:val="28"/>
                      <w:szCs w:val="28"/>
                      <w:lang w:val="ru-RU"/>
                    </w:rPr>
                  </w:pP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3.1. Предоставление муниципальной услуги состоит из следующей последовательности административных процедур:</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прием и регистрация заявления и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проверка сведений, представленных заявителем;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принятие решения о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выдача результата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3.2. Прием заявления и документов, необходимых для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r w:rsidRPr="000C0120">
                    <w:rPr>
                      <w:rFonts w:ascii="Times New Roman" w:hAnsi="Times New Roman"/>
                      <w:color w:val="000000"/>
                      <w:sz w:val="28"/>
                      <w:szCs w:val="28"/>
                    </w:rPr>
                    <w:t>http</w:t>
                  </w:r>
                  <w:r w:rsidRPr="000C0120">
                    <w:rPr>
                      <w:rFonts w:ascii="Times New Roman" w:hAnsi="Times New Roman"/>
                      <w:color w:val="000000"/>
                      <w:sz w:val="28"/>
                      <w:szCs w:val="28"/>
                      <w:lang w:val="ru-RU"/>
                    </w:rPr>
                    <w:t>://</w:t>
                  </w:r>
                  <w:r w:rsidRPr="000C0120">
                    <w:rPr>
                      <w:rFonts w:ascii="Times New Roman" w:hAnsi="Times New Roman"/>
                      <w:color w:val="000000"/>
                      <w:sz w:val="28"/>
                      <w:szCs w:val="28"/>
                    </w:rPr>
                    <w:t>www</w:t>
                  </w:r>
                  <w:r w:rsidRPr="000C0120">
                    <w:rPr>
                      <w:rFonts w:ascii="Times New Roman" w:hAnsi="Times New Roman"/>
                      <w:color w:val="000000"/>
                      <w:sz w:val="28"/>
                      <w:szCs w:val="28"/>
                      <w:lang w:val="ru-RU"/>
                    </w:rPr>
                    <w:t>.</w:t>
                  </w:r>
                  <w:proofErr w:type="spellStart"/>
                  <w:r w:rsidRPr="000C0120">
                    <w:rPr>
                      <w:rFonts w:ascii="Times New Roman" w:hAnsi="Times New Roman"/>
                      <w:color w:val="000000"/>
                      <w:sz w:val="28"/>
                      <w:szCs w:val="28"/>
                    </w:rPr>
                    <w:t>gosuslugi</w:t>
                  </w:r>
                  <w:proofErr w:type="spellEnd"/>
                  <w:r w:rsidRPr="000C0120">
                    <w:rPr>
                      <w:rFonts w:ascii="Times New Roman" w:hAnsi="Times New Roman"/>
                      <w:color w:val="000000"/>
                      <w:sz w:val="28"/>
                      <w:szCs w:val="28"/>
                      <w:lang w:val="ru-RU"/>
                    </w:rPr>
                    <w:t>.</w:t>
                  </w:r>
                  <w:proofErr w:type="spellStart"/>
                  <w:r w:rsidRPr="000C0120">
                    <w:rPr>
                      <w:rFonts w:ascii="Times New Roman" w:hAnsi="Times New Roman"/>
                      <w:color w:val="000000"/>
                      <w:sz w:val="28"/>
                      <w:szCs w:val="28"/>
                    </w:rPr>
                    <w:t>ru</w:t>
                  </w:r>
                  <w:proofErr w:type="spellEnd"/>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Прием заявления и документов, необходимых для предоставления муниципальной услуги, осуществляется специалистом администрации Борисоглебского сельсовета, ответственным</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за прием и регистрацию документов.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В случаях указанных в пункте 2.8. настоящего административного </w:t>
                  </w:r>
                  <w:r w:rsidRPr="000C0120">
                    <w:rPr>
                      <w:rFonts w:ascii="Times New Roman" w:hAnsi="Times New Roman"/>
                      <w:color w:val="000000"/>
                      <w:sz w:val="28"/>
                      <w:szCs w:val="28"/>
                      <w:lang w:val="ru-RU"/>
                    </w:rPr>
                    <w:lastRenderedPageBreak/>
                    <w:t>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Заявителю выдается расписка в получении заявления и приложенных к нему документов по утвержденной форме (приложение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3).</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Максимальный срок совершения административной процедуры составляет 10 минут с момента представления заявителем документов.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3.3. Проверка сведений, представленных заявителем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0C0120">
                    <w:rPr>
                      <w:rFonts w:ascii="Times New Roman" w:hAnsi="Times New Roman"/>
                      <w:color w:val="000000"/>
                      <w:sz w:val="28"/>
                      <w:szCs w:val="28"/>
                      <w:lang w:val="ru-RU"/>
                    </w:rPr>
                    <w:t>истребуются</w:t>
                  </w:r>
                  <w:proofErr w:type="spellEnd"/>
                  <w:r w:rsidRPr="000C0120">
                    <w:rPr>
                      <w:rFonts w:ascii="Times New Roman" w:hAnsi="Times New Roman"/>
                      <w:color w:val="000000"/>
                      <w:sz w:val="28"/>
                      <w:szCs w:val="28"/>
                      <w:lang w:val="ru-RU"/>
                    </w:rPr>
                    <w:t xml:space="preserve"> по каналам межведомственного взаимодействия следующие документы (или сведения их заменяющие):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w:t>
                  </w:r>
                  <w:proofErr w:type="gramStart"/>
                  <w:r w:rsidRPr="000C0120">
                    <w:rPr>
                      <w:rFonts w:ascii="Times New Roman" w:hAnsi="Times New Roman"/>
                      <w:color w:val="000000"/>
                      <w:sz w:val="28"/>
                      <w:szCs w:val="28"/>
                      <w:lang w:val="ru-RU"/>
                    </w:rPr>
                    <w:t>предоставляемую</w:t>
                  </w:r>
                  <w:proofErr w:type="gramEnd"/>
                  <w:r w:rsidRPr="000C0120">
                    <w:rPr>
                      <w:rFonts w:ascii="Times New Roman" w:hAnsi="Times New Roman"/>
                      <w:color w:val="000000"/>
                      <w:sz w:val="28"/>
                      <w:szCs w:val="28"/>
                      <w:lang w:val="ru-RU"/>
                    </w:rPr>
                    <w:t xml:space="preserve"> по каждому дееспособному члену семьи гражданина.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w:t>
                  </w:r>
                  <w:r w:rsidRPr="000C0120">
                    <w:rPr>
                      <w:rFonts w:ascii="Times New Roman" w:hAnsi="Times New Roman"/>
                      <w:color w:val="000000"/>
                      <w:sz w:val="28"/>
                      <w:szCs w:val="28"/>
                      <w:lang w:val="ru-RU"/>
                    </w:rPr>
                    <w:lastRenderedPageBreak/>
                    <w:t>услуги не может быть увеличен.</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3.4. Принятие решения о предоставлении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Основанием для начала административной процедуры является получение всех необходимых для оказания услуги документов.</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Данное действие осуществляется специалистом, ответственным за исполнение административной процедуры.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3.5. Выдача результата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Основанием для начала административной процедуры является принятие решения о предоставлении информации.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отрицательного решения заявителю направляется уведомление с соответствующей выпиской из протокола решения.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случае положительного решения осуществляется оформление необходимых сведений для выдачи их заявителю.</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 xml:space="preserve">4. Формы </w:t>
                  </w:r>
                  <w:proofErr w:type="gramStart"/>
                  <w:r w:rsidRPr="000C0120">
                    <w:rPr>
                      <w:rFonts w:ascii="Times New Roman" w:hAnsi="Times New Roman"/>
                      <w:bCs/>
                      <w:color w:val="000000"/>
                      <w:sz w:val="28"/>
                      <w:szCs w:val="28"/>
                      <w:lang w:val="ru-RU"/>
                    </w:rPr>
                    <w:t>контроля за</w:t>
                  </w:r>
                  <w:proofErr w:type="gramEnd"/>
                  <w:r w:rsidRPr="000C0120">
                    <w:rPr>
                      <w:rFonts w:ascii="Times New Roman" w:hAnsi="Times New Roman"/>
                      <w:bCs/>
                      <w:color w:val="000000"/>
                      <w:sz w:val="28"/>
                      <w:szCs w:val="28"/>
                      <w:lang w:val="ru-RU"/>
                    </w:rPr>
                    <w:t xml:space="preserve"> исполнением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4.1. Текущий </w:t>
                  </w:r>
                  <w:proofErr w:type="gramStart"/>
                  <w:r w:rsidRPr="000C0120">
                    <w:rPr>
                      <w:rFonts w:ascii="Times New Roman" w:hAnsi="Times New Roman"/>
                      <w:color w:val="000000"/>
                      <w:sz w:val="28"/>
                      <w:szCs w:val="28"/>
                      <w:lang w:val="ru-RU"/>
                    </w:rPr>
                    <w:t>контроль за</w:t>
                  </w:r>
                  <w:proofErr w:type="gramEnd"/>
                  <w:r w:rsidRPr="000C0120">
                    <w:rPr>
                      <w:rFonts w:ascii="Times New Roman" w:hAnsi="Times New Roman"/>
                      <w:color w:val="000000"/>
                      <w:sz w:val="28"/>
                      <w:szCs w:val="28"/>
                      <w:lang w:val="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Борисоглебского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4.3. Ответственность за предоставление муниципальной услуги возлагается на Главу Борисоглебского сельсовета, который непосредственно принимает </w:t>
                  </w:r>
                  <w:r w:rsidRPr="000C0120">
                    <w:rPr>
                      <w:rFonts w:ascii="Times New Roman" w:hAnsi="Times New Roman"/>
                      <w:color w:val="000000"/>
                      <w:sz w:val="28"/>
                      <w:szCs w:val="28"/>
                      <w:lang w:val="ru-RU"/>
                    </w:rPr>
                    <w:lastRenderedPageBreak/>
                    <w:t>решение по вопросам предоставления муниципальной услуги.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Борисоглебского сельсовета в соответствии с Федеральным законом от 02.03.2007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24-ФЗ</w:t>
                  </w:r>
                  <w:r w:rsidRPr="000C0120">
                    <w:rPr>
                      <w:rFonts w:ascii="Times New Roman" w:hAnsi="Times New Roman"/>
                      <w:color w:val="000000"/>
                      <w:sz w:val="28"/>
                      <w:szCs w:val="28"/>
                    </w:rPr>
                    <w:t> </w:t>
                  </w:r>
                  <w:hyperlink r:id="rId25" w:tgtFrame="_blank" w:history="1">
                    <w:r w:rsidRPr="000C0120">
                      <w:rPr>
                        <w:rFonts w:ascii="Times New Roman" w:hAnsi="Times New Roman"/>
                        <w:color w:val="0000FF"/>
                        <w:sz w:val="28"/>
                        <w:szCs w:val="28"/>
                        <w:lang w:val="ru-RU"/>
                      </w:rPr>
                      <w:t>«О муниципальной службе в Российской Федерации»</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и Федеральным законом</w:t>
                  </w:r>
                  <w:r w:rsidRPr="000C0120">
                    <w:rPr>
                      <w:rFonts w:ascii="Times New Roman" w:hAnsi="Times New Roman"/>
                      <w:color w:val="000000"/>
                      <w:sz w:val="28"/>
                      <w:szCs w:val="28"/>
                    </w:rPr>
                    <w:t> </w:t>
                  </w:r>
                  <w:hyperlink r:id="rId26" w:tgtFrame="_blank" w:history="1">
                    <w:r w:rsidRPr="000C0120">
                      <w:rPr>
                        <w:rFonts w:ascii="Times New Roman" w:hAnsi="Times New Roman"/>
                        <w:color w:val="0000FF"/>
                        <w:sz w:val="28"/>
                        <w:szCs w:val="28"/>
                        <w:lang w:val="ru-RU"/>
                      </w:rPr>
                      <w:t>от 25 декабря 2008 года № 273-ФЗ</w:t>
                    </w:r>
                  </w:hyperlink>
                  <w:r w:rsidRPr="000C0120">
                    <w:rPr>
                      <w:rFonts w:ascii="Times New Roman" w:hAnsi="Times New Roman"/>
                      <w:color w:val="000000"/>
                      <w:sz w:val="28"/>
                      <w:szCs w:val="28"/>
                    </w:rPr>
                    <w:t> </w:t>
                  </w:r>
                  <w:r w:rsidRPr="000C0120">
                    <w:rPr>
                      <w:rFonts w:ascii="Times New Roman" w:hAnsi="Times New Roman"/>
                      <w:color w:val="000000"/>
                      <w:sz w:val="28"/>
                      <w:szCs w:val="28"/>
                      <w:lang w:val="ru-RU"/>
                    </w:rPr>
                    <w:t>«</w:t>
                  </w:r>
                  <w:hyperlink r:id="rId27" w:tgtFrame="_blank" w:history="1">
                    <w:r w:rsidRPr="000C0120">
                      <w:rPr>
                        <w:rFonts w:ascii="Times New Roman" w:hAnsi="Times New Roman"/>
                        <w:color w:val="0000FF"/>
                        <w:sz w:val="28"/>
                        <w:szCs w:val="28"/>
                        <w:lang w:val="ru-RU"/>
                      </w:rPr>
                      <w:t>О противодействии коррупции</w:t>
                    </w:r>
                  </w:hyperlink>
                  <w:r w:rsidRPr="000C0120">
                    <w:rPr>
                      <w:rFonts w:ascii="Times New Roman" w:hAnsi="Times New Roman"/>
                      <w:color w:val="000000"/>
                      <w:sz w:val="28"/>
                      <w:szCs w:val="28"/>
                      <w:lang w:val="ru-RU"/>
                    </w:rPr>
                    <w:t>».</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bCs/>
                      <w:color w:val="000000"/>
                      <w:sz w:val="28"/>
                      <w:szCs w:val="28"/>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0C0120">
                    <w:rPr>
                      <w:rFonts w:ascii="Times New Roman" w:hAnsi="Times New Roman"/>
                      <w:color w:val="000000"/>
                      <w:sz w:val="28"/>
                      <w:szCs w:val="28"/>
                      <w:lang w:val="ru-RU"/>
                    </w:rPr>
                    <w:t xml:space="preserve"> личная подпись и дата.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Борисоглебского сельсовета в ходе предоставления муниципальной услуги на основании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5.3. Перечень оснований для приостановления рассмотрения жалобы и случаев, в которых ответ на жалобу не дается: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 в случае если в жалобе не </w:t>
                  </w:r>
                  <w:proofErr w:type="gramStart"/>
                  <w:r w:rsidRPr="000C0120">
                    <w:rPr>
                      <w:rFonts w:ascii="Times New Roman" w:hAnsi="Times New Roman"/>
                      <w:color w:val="000000"/>
                      <w:sz w:val="28"/>
                      <w:szCs w:val="28"/>
                      <w:lang w:val="ru-RU"/>
                    </w:rPr>
                    <w:t>указаны</w:t>
                  </w:r>
                  <w:proofErr w:type="gramEnd"/>
                  <w:r w:rsidRPr="000C0120">
                    <w:rPr>
                      <w:rFonts w:ascii="Times New Roman" w:hAnsi="Times New Roman"/>
                      <w:color w:val="000000"/>
                      <w:sz w:val="28"/>
                      <w:szCs w:val="28"/>
                      <w:lang w:val="ru-RU"/>
                    </w:rPr>
                    <w:t xml:space="preserve"> фамилия заявителя, направившего жалобу, и почтовый адрес, по которому должен быть направлен ответ, ответ на жалобу не дается.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0C0120" w:rsidRPr="000C0120" w:rsidRDefault="000C0120" w:rsidP="000C0120">
                  <w:pPr>
                    <w:ind w:firstLine="567"/>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w:t>
                  </w:r>
                  <w:r w:rsidRPr="000C0120">
                    <w:rPr>
                      <w:rFonts w:ascii="Times New Roman" w:hAnsi="Times New Roman"/>
                      <w:color w:val="000000"/>
                      <w:sz w:val="28"/>
                      <w:szCs w:val="28"/>
                      <w:lang w:val="ru-RU"/>
                    </w:rPr>
                    <w:lastRenderedPageBreak/>
                    <w:t>о безосновательности очередного обращения и прекращении переписки с заявителем по данному вопросу при условии, что</w:t>
                  </w:r>
                  <w:proofErr w:type="gramEnd"/>
                  <w:r w:rsidRPr="000C0120">
                    <w:rPr>
                      <w:rFonts w:ascii="Times New Roman" w:hAnsi="Times New Roman"/>
                      <w:color w:val="000000"/>
                      <w:sz w:val="28"/>
                      <w:szCs w:val="28"/>
                      <w:lang w:val="ru-RU"/>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5.4. Основанием для начала процедуры досудебного (внесудебного) обжалования является поступление письменного обращения с жалобой на</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действие (бездействие) и решение должностных лиц администрации Борисоглебского сельсовета.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5.5.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5.6. Заявитель вправе обратиться к Главе Убинского района и обжаловать действие (бездействие) и решения, осуществляемые (принятые) должностными лицами администрации Борисоглебского сельсовета в ходе предоставления муниципальной услуги на основании регламента.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Для обжалования действия (бездействия) Главы района заявитель вправе обратиться к Губернатору Новосибирской области.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5.7. Сроки рассмотрения жалобы (претензии):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письменный ответ направляется заявителю не позднее 30 календарных дней со дня регистрации обращения в администрации Борисоглебского сельсовета Убинского района Новосибирской области</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исключительных случаях Глава Борисоглебского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5.8. Результат досудебного (внесудебного) обжалования применительно к каждой процедуре либо инстанции обжалования: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0C0120" w:rsidRPr="000C0120" w:rsidRDefault="000C0120" w:rsidP="000C0120">
                  <w:pPr>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br w:type="textWrapping" w:clear="all"/>
                  </w: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ПРИЛОЖЕНИЕ № 1</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к административному регламенту</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предоставления муниципальной услуги</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по приему заявлений, документов,</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а также постановке граждан на учет в качестве</w:t>
                  </w:r>
                </w:p>
                <w:p w:rsidR="000C0120" w:rsidRPr="000C0120" w:rsidRDefault="000C0120" w:rsidP="000C0120">
                  <w:pPr>
                    <w:ind w:firstLine="567"/>
                    <w:jc w:val="right"/>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нуждающихся в жилых помещениях</w:t>
                  </w:r>
                  <w:proofErr w:type="gramEnd"/>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371"/>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 администрацию</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Борисоглебского</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сельсовета</w:t>
                  </w:r>
                </w:p>
                <w:p w:rsidR="000C0120" w:rsidRPr="000C0120" w:rsidRDefault="000C0120" w:rsidP="000C0120">
                  <w:pPr>
                    <w:ind w:firstLine="708"/>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708"/>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от ________________________________,</w:t>
                  </w:r>
                </w:p>
                <w:p w:rsidR="000C0120" w:rsidRPr="000C0120" w:rsidRDefault="000C0120" w:rsidP="000C0120">
                  <w:pPr>
                    <w:ind w:firstLine="70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(ФИО)</w:t>
                  </w:r>
                </w:p>
                <w:p w:rsidR="000C0120" w:rsidRPr="000C0120" w:rsidRDefault="000C0120" w:rsidP="000C0120">
                  <w:pPr>
                    <w:ind w:firstLine="708"/>
                    <w:jc w:val="both"/>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проживающего</w:t>
                  </w:r>
                  <w:proofErr w:type="gramEnd"/>
                  <w:r w:rsidRPr="000C0120">
                    <w:rPr>
                      <w:rFonts w:ascii="Times New Roman" w:hAnsi="Times New Roman"/>
                      <w:color w:val="000000"/>
                      <w:sz w:val="28"/>
                      <w:szCs w:val="28"/>
                      <w:lang w:val="ru-RU"/>
                    </w:rPr>
                    <w:t xml:space="preserve"> по адресу:</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r w:rsidRPr="000C0120">
                    <w:rPr>
                      <w:rFonts w:ascii="Times New Roman" w:hAnsi="Times New Roman"/>
                      <w:color w:val="000000"/>
                      <w:sz w:val="28"/>
                      <w:szCs w:val="28"/>
                      <w:lang w:val="ru-RU"/>
                    </w:rPr>
                    <w:t>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r>
                    <w:rPr>
                      <w:rFonts w:ascii="Times New Roman" w:hAnsi="Times New Roman"/>
                      <w:color w:val="000000"/>
                      <w:sz w:val="28"/>
                      <w:szCs w:val="28"/>
                    </w:rPr>
                    <w:t>                        </w:t>
                  </w:r>
                  <w:r w:rsidRPr="000C0120">
                    <w:rPr>
                      <w:rFonts w:ascii="Times New Roman" w:hAnsi="Times New Roman"/>
                      <w:color w:val="000000"/>
                      <w:sz w:val="28"/>
                      <w:szCs w:val="28"/>
                      <w:lang w:val="ru-RU"/>
                    </w:rPr>
                    <w:t>(адрес места жительства)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ЗАЯВЛЕНИЕ</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о предоставлении информации об очередности предоставления жилых помещений на условиях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708"/>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0C0120" w:rsidRPr="000C0120" w:rsidRDefault="000C0120" w:rsidP="000C0120">
                  <w:pPr>
                    <w:ind w:firstLine="708"/>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 себе сообщаю следующее: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1.</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Паспорт серии __________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___________ выдан ____________________________________________, дата выдачи 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2.</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Реквизиты документов, подтверждающих наличие льгот __________</w:t>
                  </w:r>
                </w:p>
                <w:p w:rsidR="000C0120" w:rsidRPr="000C0120" w:rsidRDefault="000C0120" w:rsidP="000C0120">
                  <w:pPr>
                    <w:ind w:firstLine="567"/>
                    <w:jc w:val="both"/>
                    <w:rPr>
                      <w:rFonts w:ascii="Times New Roman" w:hAnsi="Times New Roman"/>
                      <w:b/>
                      <w:color w:val="000000"/>
                      <w:sz w:val="28"/>
                      <w:szCs w:val="28"/>
                    </w:rPr>
                  </w:pPr>
                  <w:r w:rsidRPr="000C0120">
                    <w:rPr>
                      <w:rFonts w:ascii="Times New Roman" w:hAnsi="Times New Roman"/>
                      <w:color w:val="000000"/>
                      <w:sz w:val="28"/>
                      <w:szCs w:val="28"/>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rPr>
                  </w:pPr>
                  <w:proofErr w:type="spellStart"/>
                  <w:r w:rsidRPr="000C0120">
                    <w:rPr>
                      <w:rFonts w:ascii="Times New Roman" w:hAnsi="Times New Roman"/>
                      <w:color w:val="000000"/>
                      <w:sz w:val="28"/>
                      <w:szCs w:val="28"/>
                    </w:rPr>
                    <w:t>Состав</w:t>
                  </w:r>
                  <w:proofErr w:type="spellEnd"/>
                  <w:r w:rsidRPr="000C0120">
                    <w:rPr>
                      <w:rFonts w:ascii="Times New Roman" w:hAnsi="Times New Roman"/>
                      <w:color w:val="000000"/>
                      <w:sz w:val="28"/>
                      <w:szCs w:val="28"/>
                    </w:rPr>
                    <w:t xml:space="preserve"> </w:t>
                  </w:r>
                  <w:proofErr w:type="spellStart"/>
                  <w:r w:rsidRPr="000C0120">
                    <w:rPr>
                      <w:rFonts w:ascii="Times New Roman" w:hAnsi="Times New Roman"/>
                      <w:color w:val="000000"/>
                      <w:sz w:val="28"/>
                      <w:szCs w:val="28"/>
                    </w:rPr>
                    <w:t>семьи</w:t>
                  </w:r>
                  <w:proofErr w:type="spellEnd"/>
                  <w:r w:rsidRPr="000C0120">
                    <w:rPr>
                      <w:rFonts w:ascii="Times New Roman" w:hAnsi="Times New Roman"/>
                      <w:color w:val="000000"/>
                      <w:sz w:val="28"/>
                      <w:szCs w:val="28"/>
                    </w:rPr>
                    <w:t>:</w:t>
                  </w:r>
                </w:p>
                <w:tbl>
                  <w:tblPr>
                    <w:tblW w:w="0" w:type="auto"/>
                    <w:tblLayout w:type="fixed"/>
                    <w:tblCellMar>
                      <w:left w:w="0" w:type="dxa"/>
                      <w:right w:w="0" w:type="dxa"/>
                    </w:tblCellMar>
                    <w:tblLook w:val="04A0" w:firstRow="1" w:lastRow="0" w:firstColumn="1" w:lastColumn="0" w:noHBand="0" w:noVBand="1"/>
                  </w:tblPr>
                  <w:tblGrid>
                    <w:gridCol w:w="4536"/>
                    <w:gridCol w:w="2976"/>
                    <w:gridCol w:w="2410"/>
                  </w:tblGrid>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rPr>
                        </w:pPr>
                        <w:r w:rsidRPr="000C0120">
                          <w:rPr>
                            <w:rFonts w:ascii="Times New Roman" w:hAnsi="Times New Roman"/>
                            <w:sz w:val="28"/>
                            <w:szCs w:val="28"/>
                          </w:rPr>
                          <w:t>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lang w:val="ru-RU"/>
                          </w:rPr>
                          <w:t>Степень родства по</w:t>
                        </w:r>
                        <w:r w:rsidRPr="000C0120">
                          <w:rPr>
                            <w:rFonts w:ascii="Times New Roman" w:hAnsi="Times New Roman"/>
                            <w:sz w:val="28"/>
                            <w:szCs w:val="28"/>
                            <w:lang w:val="ru-RU"/>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lang w:val="ru-RU"/>
                          </w:rPr>
                          <w:t>Дата рождения</w:t>
                        </w: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r w:rsidR="000C0120" w:rsidRPr="000C0120" w:rsidTr="00510717">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rPr>
                          <w:t> </w:t>
                        </w:r>
                      </w:p>
                    </w:tc>
                  </w:tr>
                </w:tbl>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Адрес постоянной регистрации по месту жительства</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(с указанием индекса):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Общая площадь занимаемого жилого помещения 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Основания проживания в занимаемом помещении 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Основания для внеочередного получения жилого помещения в соответствии с ч. 2 ст. 57 ЖК РФ 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Прилагаю документы: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выписку из домовой книги по месту жительства;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копию финансового лицевого счета;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копию документа, подтверждающего право собственности на жилое помещение;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 xml:space="preserve">иные документы, предусмотренные статьей 4 Закона Новосибирской области от 04.11.2005 </w:t>
                  </w:r>
                  <w:r w:rsidRPr="000C0120">
                    <w:rPr>
                      <w:rFonts w:ascii="Times New Roman" w:hAnsi="Times New Roman"/>
                      <w:color w:val="000000"/>
                      <w:sz w:val="28"/>
                      <w:szCs w:val="28"/>
                    </w:rPr>
                    <w:t>N</w:t>
                  </w:r>
                  <w:r w:rsidRPr="000C0120">
                    <w:rPr>
                      <w:rFonts w:ascii="Times New Roman" w:hAnsi="Times New Roman"/>
                      <w:color w:val="000000"/>
                      <w:sz w:val="28"/>
                      <w:szCs w:val="28"/>
                      <w:lang w:val="ru-RU"/>
                    </w:rPr>
                    <w:t xml:space="preserve">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Дата ____________________</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Личная подпись 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br w:type="textWrapping" w:clear="all"/>
                    <w:t>ПРИЛОЖЕНИЕ № 2</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к административному регламенту</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предоставления муниципальной услуги</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по приему заявлений, документов,</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а также постановке граждан на учет в качестве</w:t>
                  </w:r>
                </w:p>
                <w:p w:rsidR="000C0120" w:rsidRPr="000C0120" w:rsidRDefault="000C0120" w:rsidP="000C0120">
                  <w:pPr>
                    <w:ind w:firstLine="567"/>
                    <w:jc w:val="right"/>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нуждающихся в жилых помещениях</w:t>
                  </w:r>
                  <w:proofErr w:type="gramEnd"/>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БЛОК-СХЕМА</w:t>
                  </w:r>
                </w:p>
                <w:p w:rsidR="000C0120" w:rsidRPr="000C0120" w:rsidRDefault="000C0120" w:rsidP="000C0120">
                  <w:pPr>
                    <w:ind w:firstLine="567"/>
                    <w:jc w:val="center"/>
                    <w:rPr>
                      <w:rFonts w:ascii="Times New Roman" w:hAnsi="Times New Roman"/>
                      <w:b/>
                      <w:color w:val="000000"/>
                      <w:sz w:val="28"/>
                      <w:szCs w:val="28"/>
                    </w:rPr>
                  </w:pPr>
                  <w:proofErr w:type="spellStart"/>
                  <w:r w:rsidRPr="000C0120">
                    <w:rPr>
                      <w:rFonts w:ascii="Times New Roman" w:hAnsi="Times New Roman"/>
                      <w:color w:val="000000"/>
                      <w:sz w:val="28"/>
                      <w:szCs w:val="28"/>
                    </w:rPr>
                    <w:lastRenderedPageBreak/>
                    <w:t>предоставления</w:t>
                  </w:r>
                  <w:proofErr w:type="spellEnd"/>
                  <w:r w:rsidRPr="000C0120">
                    <w:rPr>
                      <w:rFonts w:ascii="Times New Roman" w:hAnsi="Times New Roman"/>
                      <w:color w:val="000000"/>
                      <w:sz w:val="28"/>
                      <w:szCs w:val="28"/>
                    </w:rPr>
                    <w:t xml:space="preserve"> </w:t>
                  </w:r>
                  <w:proofErr w:type="spellStart"/>
                  <w:r w:rsidRPr="000C0120">
                    <w:rPr>
                      <w:rFonts w:ascii="Times New Roman" w:hAnsi="Times New Roman"/>
                      <w:color w:val="000000"/>
                      <w:sz w:val="28"/>
                      <w:szCs w:val="28"/>
                    </w:rPr>
                    <w:t>муниципальной</w:t>
                  </w:r>
                  <w:proofErr w:type="spellEnd"/>
                  <w:r w:rsidRPr="000C0120">
                    <w:rPr>
                      <w:rFonts w:ascii="Times New Roman" w:hAnsi="Times New Roman"/>
                      <w:color w:val="000000"/>
                      <w:sz w:val="28"/>
                      <w:szCs w:val="28"/>
                    </w:rPr>
                    <w:t xml:space="preserve"> </w:t>
                  </w:r>
                  <w:proofErr w:type="spellStart"/>
                  <w:r w:rsidRPr="000C0120">
                    <w:rPr>
                      <w:rFonts w:ascii="Times New Roman" w:hAnsi="Times New Roman"/>
                      <w:color w:val="000000"/>
                      <w:sz w:val="28"/>
                      <w:szCs w:val="28"/>
                    </w:rPr>
                    <w:t>услуги</w:t>
                  </w:r>
                  <w:proofErr w:type="spellEnd"/>
                </w:p>
                <w:p w:rsidR="000C0120" w:rsidRPr="000C0120" w:rsidRDefault="000C0120" w:rsidP="000C0120">
                  <w:pPr>
                    <w:ind w:firstLine="567"/>
                    <w:jc w:val="center"/>
                    <w:rPr>
                      <w:rFonts w:ascii="Times New Roman" w:hAnsi="Times New Roman"/>
                      <w:b/>
                      <w:color w:val="000000"/>
                      <w:sz w:val="28"/>
                      <w:szCs w:val="28"/>
                    </w:rPr>
                  </w:pPr>
                  <w:r w:rsidRPr="000C0120">
                    <w:rPr>
                      <w:rFonts w:ascii="Times New Roman" w:hAnsi="Times New Roman"/>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3379"/>
                    <w:gridCol w:w="2682"/>
                    <w:gridCol w:w="3379"/>
                  </w:tblGrid>
                  <w:tr w:rsidR="000C0120" w:rsidRPr="000C0120" w:rsidTr="000C0120">
                    <w:tc>
                      <w:tcPr>
                        <w:tcW w:w="94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lang w:val="ru-RU"/>
                          </w:rPr>
                        </w:pPr>
                        <w:r w:rsidRPr="000C0120">
                          <w:rPr>
                            <w:rFonts w:ascii="Times New Roman" w:hAnsi="Times New Roman"/>
                            <w:sz w:val="28"/>
                            <w:szCs w:val="28"/>
                            <w:lang w:val="ru-RU"/>
                          </w:rPr>
                          <w:t>Прием и регистрация заявления и документов, необходимых для предоставления муниципальной услуги</w:t>
                        </w:r>
                      </w:p>
                    </w:tc>
                  </w:tr>
                  <w:tr w:rsidR="000C0120" w:rsidRPr="000C0120" w:rsidTr="000C0120">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lang w:val="ru-RU"/>
                          </w:rPr>
                        </w:pPr>
                        <w:r w:rsidRPr="000C0120">
                          <w:rPr>
                            <w:rFonts w:ascii="Times New Roman" w:hAnsi="Times New Roman"/>
                            <w:sz w:val="28"/>
                            <w:szCs w:val="28"/>
                          </w:rPr>
                          <w:t> </w:t>
                        </w:r>
                      </w:p>
                    </w:tc>
                    <w:tc>
                      <w:tcPr>
                        <w:tcW w:w="2682"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r w:rsidRPr="000C0120">
                          <w:rPr>
                            <w:rFonts w:ascii="Times New Roman" w:hAnsi="Times New Roman"/>
                            <w:b/>
                            <w:noProof/>
                            <w:sz w:val="28"/>
                            <w:szCs w:val="28"/>
                          </w:rPr>
                          <mc:AlternateContent>
                            <mc:Choice Requires="wps">
                              <w:drawing>
                                <wp:inline distT="0" distB="0" distL="0" distR="0" wp14:anchorId="000E8C40" wp14:editId="49271A36">
                                  <wp:extent cx="76835" cy="217170"/>
                                  <wp:effectExtent l="0" t="0" r="0" b="0"/>
                                  <wp:docPr id="4" name="AutoShape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0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3ewMAAK0GAAAOAAAAZHJzL2Uyb0RvYy54bWysVUtz2zYQvnem/wGDayuTlKkXYzoDkZTG&#10;iSNblpTavUEk+LBJgAEoUU6n/z0LyJJl59JpywMGuwt9+/p2dfFxV5Voy6QqBPexc2ZjxHgskoJn&#10;Pl4tJ50hRqqhPKGl4MzHz0zhj5e//nLR1h7rilyUCZMIQLjy2trHedPUnmWpOGcVVWeiZhyMqZAV&#10;bUCUmZVI2gJ6VVpd2+5brZBJLUXMlAJtuDfiS4OfpixubtJUsQaVPobYGnNKc671aV1eUC+TtM6L&#10;+CUM+i+iqGjBwekRKqQNRRtZ/ARVFbEUSqTNWSwqS6RpETOTA2Tj2O+yWeS0ZiYXKI6qj2VS/x9s&#10;PNveSlQkPnYx4rSCFpFNI4xn5GCUMBVDuRLIxysqmjGr5tmHNVWs7/5efB3f3LX252kmCHyzxSqP&#10;Vpm+muM+IA9a6D62g4m+kPvZ4s6+IlK5cX+uFXd8vnLGhAS7x3Y7fJivtPJTHOV/xi0hofoC4iAk&#10;cbL9Np1r2/lidTf+GuTLB5uEVj+yl09Bj+RBln3/4zEoCKmzcdTu7sObWdZOp8Eym0ZuG6hP5Hle&#10;t6S6Wj0R9TAFpNv17XUyWz3R37gGJlE5WT4tNvMqCDQr2lp5UJxFfSt1X1V9LeInhbgIcsozRlQN&#10;3ALGQ9UOKilFmzOaQHscDWG9wdCCAjS0br+IBOpMoc6GM7tUVtoHsAHtDDWfj9RkuwbFoBz0h+c9&#10;jGKwdJ2BMzDMtah3+G0tVTNlokL64mMJwRlsur1WjY6Feocn2hUXk6IsDflL/kYBD/ca8Aw/1TYd&#10;g+HyXyN7FA2jodtxu/2o49ph2CGTwO30J86gF56HQRA6f2u/juvlRZIwrt0c5spx/xlvXyZ8PxHH&#10;yVKiLBINp0NSMlsHpURbCnM9MZ+pOFhen1lvwzBFgFzepeR0XXvcHXUm/eGg407cXmc0sIcd2xmN&#10;R33bHbnh5G1K1wVn/z0l1Pp41Ov2TJdOgn6Xm22+n3OjXlU0sDnLovLx8PiIepqAEU9MaxtalPv7&#10;SSl0+K+lgHYfGm3oqhm6J/9aJM/AVimATrA5YcfDJRfyO0Yt7Esfq28bKhlG5RUHxo8c19UL1ghu&#10;b9AFQZ5a1qcWymOA8nGD0f4aNPulvKllkeXgyTGF4UJvo7QwFNYTtI/qZbZgJ5pMXva3Xrqnsnn1&#10;+i9z+QMAAP//AwBQSwMEFAAGAAgAAAAhAGivrbbbAAAAAwEAAA8AAABkcnMvZG93bnJldi54bWxM&#10;j0FLw0AQhe9C/8MyBS9iN01FJM2kSEEsRSimtudtdkyC2dk0u03iv3frRS8Dj/d475t0NZpG9NS5&#10;2jLCfBaBIC6srrlE+Ni/3D+BcF6xVo1lQvgmB6tscpOqRNuB36nPfSlCCbtEIVTet4mUrqjIKDez&#10;LXHwPm1nlA+yK6Xu1BDKTSPjKHqURtUcFirV0rqi4iu/GISh2PXH/dur3N0dN5bPm/M6P2wRb6fj&#10;8xKEp9H/heGKH9AhC0wne2HtRIMQHvG/9+rFcxAnhMVDDDJL5X/27AcAAP//AwBQSwECLQAUAAYA&#10;CAAAACEAtoM4kv4AAADhAQAAEwAAAAAAAAAAAAAAAAAAAAAAW0NvbnRlbnRfVHlwZXNdLnhtbFBL&#10;AQItABQABgAIAAAAIQA4/SH/1gAAAJQBAAALAAAAAAAAAAAAAAAAAC8BAABfcmVscy8ucmVsc1BL&#10;AQItABQABgAIAAAAIQDF/B23ewMAAK0GAAAOAAAAAAAAAAAAAAAAAC4CAABkcnMvZTJvRG9jLnht&#10;bFBLAQItABQABgAIAAAAIQBor6222wAAAAMBAAAPAAAAAAAAAAAAAAAAANUFAABkcnMvZG93bnJl&#10;di54bWxQSwUGAAAAAAQABADzAAAA3QY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p>
                    </w:tc>
                  </w:tr>
                  <w:tr w:rsidR="000C0120" w:rsidRPr="000C0120" w:rsidTr="000C0120">
                    <w:tc>
                      <w:tcPr>
                        <w:tcW w:w="94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709"/>
                          <w:jc w:val="center"/>
                          <w:rPr>
                            <w:rFonts w:ascii="Times New Roman" w:hAnsi="Times New Roman"/>
                            <w:b/>
                            <w:sz w:val="28"/>
                            <w:szCs w:val="28"/>
                          </w:rPr>
                        </w:pPr>
                        <w:proofErr w:type="spellStart"/>
                        <w:r w:rsidRPr="000C0120">
                          <w:rPr>
                            <w:rFonts w:ascii="Times New Roman" w:hAnsi="Times New Roman"/>
                            <w:sz w:val="28"/>
                            <w:szCs w:val="28"/>
                          </w:rPr>
                          <w:t>Проверка</w:t>
                        </w:r>
                        <w:proofErr w:type="spellEnd"/>
                        <w:r w:rsidRPr="000C0120">
                          <w:rPr>
                            <w:rFonts w:ascii="Times New Roman" w:hAnsi="Times New Roman"/>
                            <w:sz w:val="28"/>
                            <w:szCs w:val="28"/>
                          </w:rPr>
                          <w:t xml:space="preserve"> </w:t>
                        </w:r>
                        <w:proofErr w:type="spellStart"/>
                        <w:r w:rsidRPr="000C0120">
                          <w:rPr>
                            <w:rFonts w:ascii="Times New Roman" w:hAnsi="Times New Roman"/>
                            <w:sz w:val="28"/>
                            <w:szCs w:val="28"/>
                          </w:rPr>
                          <w:t>сведений</w:t>
                        </w:r>
                        <w:proofErr w:type="spellEnd"/>
                        <w:r w:rsidRPr="000C0120">
                          <w:rPr>
                            <w:rFonts w:ascii="Times New Roman" w:hAnsi="Times New Roman"/>
                            <w:sz w:val="28"/>
                            <w:szCs w:val="28"/>
                          </w:rPr>
                          <w:t xml:space="preserve">, </w:t>
                        </w:r>
                        <w:proofErr w:type="spellStart"/>
                        <w:r w:rsidRPr="000C0120">
                          <w:rPr>
                            <w:rFonts w:ascii="Times New Roman" w:hAnsi="Times New Roman"/>
                            <w:sz w:val="28"/>
                            <w:szCs w:val="28"/>
                          </w:rPr>
                          <w:t>представленных</w:t>
                        </w:r>
                        <w:proofErr w:type="spellEnd"/>
                        <w:r w:rsidRPr="000C0120">
                          <w:rPr>
                            <w:rFonts w:ascii="Times New Roman" w:hAnsi="Times New Roman"/>
                            <w:sz w:val="28"/>
                            <w:szCs w:val="28"/>
                          </w:rPr>
                          <w:t xml:space="preserve"> </w:t>
                        </w:r>
                        <w:proofErr w:type="spellStart"/>
                        <w:r w:rsidRPr="000C0120">
                          <w:rPr>
                            <w:rFonts w:ascii="Times New Roman" w:hAnsi="Times New Roman"/>
                            <w:sz w:val="28"/>
                            <w:szCs w:val="28"/>
                          </w:rPr>
                          <w:t>заявителем</w:t>
                        </w:r>
                        <w:proofErr w:type="spellEnd"/>
                      </w:p>
                    </w:tc>
                  </w:tr>
                  <w:tr w:rsidR="000C0120" w:rsidRPr="000C0120" w:rsidTr="000C0120">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p>
                    </w:tc>
                    <w:tc>
                      <w:tcPr>
                        <w:tcW w:w="2682"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both"/>
                          <w:rPr>
                            <w:rFonts w:ascii="Times New Roman" w:hAnsi="Times New Roman"/>
                            <w:b/>
                            <w:sz w:val="28"/>
                            <w:szCs w:val="28"/>
                          </w:rPr>
                        </w:pPr>
                        <w:r w:rsidRPr="000C0120">
                          <w:rPr>
                            <w:rFonts w:ascii="Times New Roman" w:hAnsi="Times New Roman"/>
                            <w:sz w:val="28"/>
                            <w:szCs w:val="28"/>
                          </w:rPr>
                          <w:t> </w:t>
                        </w:r>
                        <w:r w:rsidRPr="000C0120">
                          <w:rPr>
                            <w:rFonts w:ascii="Times New Roman" w:hAnsi="Times New Roman"/>
                            <w:b/>
                            <w:noProof/>
                            <w:sz w:val="28"/>
                            <w:szCs w:val="28"/>
                          </w:rPr>
                          <mc:AlternateContent>
                            <mc:Choice Requires="wps">
                              <w:drawing>
                                <wp:inline distT="0" distB="0" distL="0" distR="0" wp14:anchorId="1793837B" wp14:editId="1127CEBE">
                                  <wp:extent cx="76835" cy="217170"/>
                                  <wp:effectExtent l="0" t="0" r="0" b="0"/>
                                  <wp:docPr id="3" name="AutoShape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0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eKewMAAK0GAAAOAAAAZHJzL2Uyb0RvYy54bWysVVlz2zYQfu9M/wMGr63Mw9TFmM5QPDRO&#10;HNmypNTuG0SCh00CDECJcjr971lAliw7L522fMBgd6Fvr29XFx93dYW2VMiSMw9bZyZGlCU8LVnu&#10;4dUy7o0wki1hKak4ox5+phJ/vPz1l4uucanNC16lVCAAYdLtGg8Xbdu4hiGTgtZEnvGGMjBmXNSk&#10;BVHkRipIB+h1ZdimOTA6LtJG8IRKCdpwb8SXGj/LaNLeZJmkLao8DLG1+hT6XKvTuLwgbi5IU5TJ&#10;SxjkX0RRk5KB0yNUSFqCNqL8CaouE8Elz9qzhNcGz7IyoToHyMYy32WzKEhDdS5QHNkcyyT/P9hk&#10;tr0VqEw9fI4RIzW0yN+0XHtGNkYplQmUK4V83LImOTUaln9YE0kHzu/l18nNXWd+nubch2+2WBXR&#10;KldXfdwH/oMS7MduGKuLfz9b3JlXvpBOMpgrxR2br6yJ7we7x247epivlPJTEhV/Jp3vh/ILiMPQ&#10;T9Ltt+lc2c4Xq7vJ16BYPph+aAwic/kU9P0iyPPvfzwGpe83+STqdvfhzSzvptNgmU8jpwvkJ/95&#10;3nR+fbV68uXDFJBu17fX6Wz1RH5jCtiPqnj5tNjM6yBQrOga6UJxFs2tUH2VzTVPniRiPCgIy6kv&#10;G+AWMB6qdlAJwbuCkhTaYykI4w2GEiSgoXX3hadQZwJ11pzZZaJWPoANaKep+XykJt21KAHlcDA6&#10;72OUgMW2htZQM9cg7uG3jZDtlPIaqYuHBQSnscn2WrYqFuIenihXjMdlVWnyV+yNAh7uNeAZfqps&#10;KgbN5b/G5jgaRSOn59iDqOeYYdjz48DpDWJr2A/PwyAIrb+VX8txizJNKVNuDnNlOf+Mty8Tvp+I&#10;42RJXpWpglMhSZGvg0qgLYG5jvWnKw6W12fG2zB0ESCXdylZtmNO7HEvHoyGPSd2+r3x0Bz1TGs8&#10;GQ9MZ+yE8duUrktG/3tKqPPwuG/3dZdOgn6Xm6m/n3Mjbl22sDmrsvbw6PiIuIqAEUt1a1tSVvv7&#10;SSlU+K+lgHYfGq3pqhi6J/+ap8/AVsGBTrA5YcfDpeDiO0Yd7EsPy28bIihG1RUDxo8tx1ELVgtO&#10;f2iDIE4t61MLYQlAebjFaH8N2v1S3jSizAvwZOnCMK62UVZqCqsJ2kf1MluwE3UmL/tbLd1TWb96&#10;/Ze5/AEAAP//AwBQSwMEFAAGAAgAAAAhAGivrbbbAAAAAwEAAA8AAABkcnMvZG93bnJldi54bWxM&#10;j0FLw0AQhe9C/8MyBS9iN01FJM2kSEEsRSimtudtdkyC2dk0u03iv3frRS8Dj/d475t0NZpG9NS5&#10;2jLCfBaBIC6srrlE+Ni/3D+BcF6xVo1lQvgmB6tscpOqRNuB36nPfSlCCbtEIVTet4mUrqjIKDez&#10;LXHwPm1nlA+yK6Xu1BDKTSPjKHqURtUcFirV0rqi4iu/GISh2PXH/dur3N0dN5bPm/M6P2wRb6fj&#10;8xKEp9H/heGKH9AhC0wne2HtRIMQHvG/9+rFcxAnhMVDDDJL5X/27AcAAP//AwBQSwECLQAUAAYA&#10;CAAAACEAtoM4kv4AAADhAQAAEwAAAAAAAAAAAAAAAAAAAAAAW0NvbnRlbnRfVHlwZXNdLnhtbFBL&#10;AQItABQABgAIAAAAIQA4/SH/1gAAAJQBAAALAAAAAAAAAAAAAAAAAC8BAABfcmVscy8ucmVsc1BL&#10;AQItABQABgAIAAAAIQDA3oeKewMAAK0GAAAOAAAAAAAAAAAAAAAAAC4CAABkcnMvZTJvRG9jLnht&#10;bFBLAQItABQABgAIAAAAIQBor6222wAAAAMBAAAPAAAAAAAAAAAAAAAAANUFAABkcnMvZG93bnJl&#10;di54bWxQSwUGAAAAAAQABADzAAAA3QY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p>
                    </w:tc>
                  </w:tr>
                  <w:tr w:rsidR="000C0120" w:rsidRPr="000C0120" w:rsidTr="000C0120">
                    <w:tc>
                      <w:tcPr>
                        <w:tcW w:w="94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lang w:val="ru-RU"/>
                          </w:rPr>
                        </w:pPr>
                        <w:r w:rsidRPr="000C0120">
                          <w:rPr>
                            <w:rFonts w:ascii="Times New Roman" w:hAnsi="Times New Roman"/>
                            <w:sz w:val="28"/>
                            <w:szCs w:val="28"/>
                            <w:lang w:val="ru-RU"/>
                          </w:rPr>
                          <w:t>Принятие решения о предоставлении муниципальной услуги</w:t>
                        </w:r>
                      </w:p>
                    </w:tc>
                  </w:tr>
                  <w:tr w:rsidR="000C0120" w:rsidRPr="000C0120" w:rsidTr="000C0120">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r w:rsidRPr="000C0120">
                          <w:rPr>
                            <w:rFonts w:ascii="Times New Roman" w:hAnsi="Times New Roman"/>
                            <w:b/>
                            <w:noProof/>
                            <w:sz w:val="28"/>
                            <w:szCs w:val="28"/>
                          </w:rPr>
                          <mc:AlternateContent>
                            <mc:Choice Requires="wps">
                              <w:drawing>
                                <wp:inline distT="0" distB="0" distL="0" distR="0" wp14:anchorId="09BEF884" wp14:editId="7E50A542">
                                  <wp:extent cx="76835" cy="217170"/>
                                  <wp:effectExtent l="0" t="0" r="0" b="0"/>
                                  <wp:docPr id="2" name="AutoShape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0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eTewMAAK0GAAAOAAAAZHJzL2Uyb0RvYy54bWysVVlz2zYQfu9M/wMGr63Mw9TFmM5QPDRO&#10;HNmypNTuG0SCh00CDECJcjr971lAliw7L522fMBgd6Fvr29XFx93dYW2VMiSMw9bZyZGlCU8LVnu&#10;4dUy7o0wki1hKak4ox5+phJ/vPz1l4uucanNC16lVCAAYdLtGg8Xbdu4hiGTgtZEnvGGMjBmXNSk&#10;BVHkRipIB+h1ZdimOTA6LtJG8IRKCdpwb8SXGj/LaNLeZJmkLao8DLG1+hT6XKvTuLwgbi5IU5TJ&#10;SxjkX0RRk5KB0yNUSFqCNqL8CaouE8Elz9qzhNcGz7IyoToHyMYy32WzKEhDdS5QHNkcyyT/P9hk&#10;tr0VqEw9bGPESA0t8jct157ROUYplQmUK4V83LImOTUaln9YE0kHzu/l18nNXWd+nubch2+2WBXR&#10;KldXfdwH/oMS7MduGKuLfz9b3JlXvpBOMpgrxR2br6yJ7we7x247epivlPJTEhV/Jp3vh/ILiMPQ&#10;T9Ltt+lc2c4Xq7vJ16BYPph+aAwic/kU9P0iyPPvfzwGpe83+STqdvfhzSzvptNgmU8jpwvkJ/95&#10;3nR+fbV68uXDFJBu17fX6Wz1RH5jCtiPqnj5tNjM6yBQrOga6UJxFs2tUH2VzTVPniRiPCgIy6kv&#10;G+AWMB6qdlAJwbuCkhTaYykI4w2GEiSgoXX3hadQZwJ11pzZZaJWPoANaKep+XykJt21KAHlcDA6&#10;72OUgMW2htZQM9cg7uG3jZDtlPIaqYuHBQSnscn2WrYqFuIenihXjMdlVWnyV+yNAh7uNeAZfqps&#10;KgbN5b/G5jgaRSOn59iDqOeYYdjz48DpDWJr2A/PwyAIrb+VX8txizJNKVNuDnNlOf+Mty8Tvp+I&#10;42RJXpWpglMhSZGvg0qgLYG5jvWnKw6W12fG2zB0ESCXdylZtmNO7HEvHoyGPSd2+r3x0Bz1TGs8&#10;GQ9MZ+yE8duUrktG/3tKqPPwuG/3dZdOgn6Xm6m/n3Mjbl22sDmrsvbw6PiIuIqAEUt1a1tSVvv7&#10;SSlU+K+lgHYfGq3pqhi6J/+ap8/AVsGBTrA5YcfDpeDiO0Yd7EsPy28bIihG1RUDxo8tx1ELVgtO&#10;f2iDIE4t61MLYQlAebjFaH8N2v1S3jSizAvwZOnCMK62UVZqCqsJ2kf1MluwE3UmL/tbLd1TWb96&#10;/Ze5/AEAAP//AwBQSwMEFAAGAAgAAAAhAGivrbbbAAAAAwEAAA8AAABkcnMvZG93bnJldi54bWxM&#10;j0FLw0AQhe9C/8MyBS9iN01FJM2kSEEsRSimtudtdkyC2dk0u03iv3frRS8Dj/d475t0NZpG9NS5&#10;2jLCfBaBIC6srrlE+Ni/3D+BcF6xVo1lQvgmB6tscpOqRNuB36nPfSlCCbtEIVTet4mUrqjIKDez&#10;LXHwPm1nlA+yK6Xu1BDKTSPjKHqURtUcFirV0rqi4iu/GISh2PXH/dur3N0dN5bPm/M6P2wRb6fj&#10;8xKEp9H/heGKH9AhC0wne2HtRIMQHvG/9+rFcxAnhMVDDDJL5X/27AcAAP//AwBQSwECLQAUAAYA&#10;CAAAACEAtoM4kv4AAADhAQAAEwAAAAAAAAAAAAAAAAAAAAAAW0NvbnRlbnRfVHlwZXNdLnhtbFBL&#10;AQItABQABgAIAAAAIQA4/SH/1gAAAJQBAAALAAAAAAAAAAAAAAAAAC8BAABfcmVscy8ucmVsc1BL&#10;AQItABQABgAIAAAAIQD9DfeTewMAAK0GAAAOAAAAAAAAAAAAAAAAAC4CAABkcnMvZTJvRG9jLnht&#10;bFBLAQItABQABgAIAAAAIQBor6222wAAAAMBAAAPAAAAAAAAAAAAAAAAANUFAABkcnMvZG93bnJl&#10;di54bWxQSwUGAAAAAAQABADzAAAA3QYAAAAA&#10;" filled="f" stroked="f">
                                  <o:lock v:ext="edit" aspectratio="t"/>
                                  <w10:anchorlock/>
                                </v:rect>
                              </w:pict>
                            </mc:Fallback>
                          </mc:AlternateContent>
                        </w:r>
                      </w:p>
                    </w:tc>
                    <w:tc>
                      <w:tcPr>
                        <w:tcW w:w="2682" w:type="dxa"/>
                        <w:tcBorders>
                          <w:top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rPr>
                        </w:pPr>
                        <w:r w:rsidRPr="000C0120">
                          <w:rPr>
                            <w:rFonts w:ascii="Times New Roman" w:hAnsi="Times New Roman"/>
                            <w:sz w:val="28"/>
                            <w:szCs w:val="28"/>
                          </w:rPr>
                          <w:t> </w:t>
                        </w:r>
                        <w:r w:rsidRPr="000C0120">
                          <w:rPr>
                            <w:rFonts w:ascii="Times New Roman" w:hAnsi="Times New Roman"/>
                            <w:b/>
                            <w:noProof/>
                            <w:sz w:val="28"/>
                            <w:szCs w:val="28"/>
                          </w:rPr>
                          <mc:AlternateContent>
                            <mc:Choice Requires="wps">
                              <w:drawing>
                                <wp:inline distT="0" distB="0" distL="0" distR="0" wp14:anchorId="76E0D5DA" wp14:editId="2A78F638">
                                  <wp:extent cx="76835" cy="217170"/>
                                  <wp:effectExtent l="0" t="0" r="0" b="0"/>
                                  <wp:docPr id="1" name="AutoShape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0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7LegMAAK0GAAAOAAAAZHJzL2Uyb0RvYy54bWysVUtz2zYQvnem/wGDayuTlKkXYzoDkZTG&#10;iSNblpTavUEk+LBJgAEoUU6n/z0LyJJl59JpywMGuwt9+/p2dfFxV5Voy6QqBPexc2ZjxHgskoJn&#10;Pl4tJ50hRqqhPKGl4MzHz0zhj5e//nLR1h7rilyUCZMIQLjy2trHedPUnmWpOGcVVWeiZhyMqZAV&#10;bUCUmZVI2gJ6VVpd2+5brZBJLUXMlAJtuDfiS4OfpixubtJUsQaVPobYGnNKc671aV1eUC+TtM6L&#10;+CUM+i+iqGjBwekRKqQNRRtZ/ARVFbEUSqTNWSwqS6RpETOTA2Tj2O+yWeS0ZiYXKI6qj2VS/x9s&#10;PNveSlQk0DuMOK2gRWTTCOMZuRglTMVQrgTy8YqKZsyqefZhTRXru78XX8c3d639eZoJAt9sscqj&#10;Vaav5rgPyIMWuo/tYKIv5H62uLOviFRu3J9rxR2fr5wxIcHusd0OH+YrrfwUR/mfcUtIqL6AOAhJ&#10;nGy/Tefadr5Y3Y2/BvnywSah1Y/s5VPQI3mQZd//eAwKQupsHLW7+/BmlrXTabDMppHbBuoTeZ7X&#10;LamuVk9EPUwB6XZ9e53MVk/0N66BSVROlk+LzbwKAs2KtlYeFGdR30rdV1Vfi/hJIS6CnPKMEVUD&#10;t/ZVO6ikFG3OaALtcTSE9QZDCwrQ0Lr9IhKoM4U6G87sUllpH8AGtDPUfD5Sk+0aFINy0B+e9zCK&#10;wdJ1Bs7AMNei3uG3tVTNlIkK6YuPJQRnsOn2WjU6FuodnmhXXEyKsjTkL/kbBTzca8Az/FTbdAyG&#10;y3+N7FE0jIZux+32o45rh2GHTAK30584g154HgZB6Pyt/TqulxdJwrh2c5grx/1nvH2Z8P1EHCdL&#10;ibJINJwOSclsHZQSbSnM9cR8puJgeX1mvQ3DFAFyeZeS03XtcXfUmfSHg447cXud0cAedmxnNB71&#10;bXfkhpO3KV0XnP33lFDr41Gv2zNdOgn6XW62+X7OjXpV0cDmLIvKx8PjI+ppAkY8Ma1taFHu7yel&#10;0OG/lgLafWi0oatm6J78a5E8A1ulADrB5oQdD5dcyO8YtbAvfay+bahkGJVXHBg/clxXL1gjuL1B&#10;FwR5almfWiiPAcrHDUb7a9Dsl/KmlkWWgyfHFIYLvY3SwlBYT9A+qpfZgp1oMnnZ33rpnsrm1eu/&#10;zOUPAAAA//8DAFBLAwQUAAYACAAAACEAaK+tttsAAAADAQAADwAAAGRycy9kb3ducmV2LnhtbEyP&#10;QUvDQBCF70L/wzIFL2I3TUUkzaRIQSxFKKa25212TILZ2TS7TeK/d+tFLwOP93jvm3Q1mkb01Lna&#10;MsJ8FoEgLqyuuUT42L/cP4FwXrFWjWVC+CYHq2xyk6pE24Hfqc99KUIJu0QhVN63iZSuqMgoN7Mt&#10;cfA+bWeUD7Irpe7UEMpNI+MoepRG1RwWKtXSuqLiK78YhKHY9cf926vc3R03ls+b8zo/bBFvp+Pz&#10;EoSn0f+F4Yof0CELTCd7Ye1EgxAe8b/36sVzECeExUMMMkvlf/bsBwAA//8DAFBLAQItABQABgAI&#10;AAAAIQC2gziS/gAAAOEBAAATAAAAAAAAAAAAAAAAAAAAAABbQ29udGVudF9UeXBlc10ueG1sUEsB&#10;Ai0AFAAGAAgAAAAhADj9If/WAAAAlAEAAAsAAAAAAAAAAAAAAAAALwEAAF9yZWxzLy5yZWxzUEsB&#10;Ai0AFAAGAAgAAAAhAAxjrst6AwAArQYAAA4AAAAAAAAAAAAAAAAALgIAAGRycy9lMm9Eb2MueG1s&#10;UEsBAi0AFAAGAAgAAAAhAGivrbbbAAAAAwEAAA8AAAAAAAAAAAAAAAAA1AUAAGRycy9kb3ducmV2&#10;LnhtbFBLBQYAAAAABAAEAPMAAADcBgAAAAA=&#10;" filled="f" stroked="f">
                                  <o:lock v:ext="edit" aspectratio="t"/>
                                  <w10:anchorlock/>
                                </v:rect>
                              </w:pict>
                            </mc:Fallback>
                          </mc:AlternateContent>
                        </w:r>
                      </w:p>
                    </w:tc>
                  </w:tr>
                  <w:tr w:rsidR="000C0120" w:rsidRPr="000C0120" w:rsidTr="000C0120">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567"/>
                          <w:jc w:val="both"/>
                          <w:rPr>
                            <w:rFonts w:ascii="Times New Roman" w:hAnsi="Times New Roman"/>
                            <w:b/>
                            <w:sz w:val="28"/>
                            <w:szCs w:val="28"/>
                            <w:lang w:val="ru-RU"/>
                          </w:rPr>
                        </w:pPr>
                        <w:r w:rsidRPr="000C0120">
                          <w:rPr>
                            <w:rFonts w:ascii="Times New Roman" w:hAnsi="Times New Roman"/>
                            <w:sz w:val="28"/>
                            <w:szCs w:val="28"/>
                            <w:lang w:val="ru-RU"/>
                          </w:rPr>
                          <w:t>Предоставление заявителю сведений об очередности предоставления жилых помещений на условиях социального найма</w:t>
                        </w:r>
                      </w:p>
                    </w:tc>
                    <w:tc>
                      <w:tcPr>
                        <w:tcW w:w="2682" w:type="dxa"/>
                        <w:tcBorders>
                          <w:left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lang w:val="ru-RU"/>
                          </w:rPr>
                        </w:pPr>
                        <w:r w:rsidRPr="000C0120">
                          <w:rPr>
                            <w:rFonts w:ascii="Times New Roman" w:hAnsi="Times New Roman"/>
                            <w:sz w:val="28"/>
                            <w:szCs w:val="28"/>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0120" w:rsidRPr="000C0120" w:rsidRDefault="000C0120" w:rsidP="00510717">
                        <w:pPr>
                          <w:ind w:firstLine="567"/>
                          <w:jc w:val="center"/>
                          <w:rPr>
                            <w:rFonts w:ascii="Times New Roman" w:hAnsi="Times New Roman"/>
                            <w:b/>
                            <w:sz w:val="28"/>
                            <w:szCs w:val="28"/>
                            <w:lang w:val="ru-RU"/>
                          </w:rPr>
                        </w:pPr>
                        <w:r w:rsidRPr="000C0120">
                          <w:rPr>
                            <w:rFonts w:ascii="Times New Roman" w:hAnsi="Times New Roman"/>
                            <w:sz w:val="28"/>
                            <w:szCs w:val="28"/>
                            <w:lang w:val="ru-RU"/>
                          </w:rPr>
                          <w:t>Отказ в предоставлении муниципальной услуги</w:t>
                        </w:r>
                      </w:p>
                    </w:tc>
                  </w:tr>
                </w:tbl>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40"/>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br w:type="textWrapping" w:clear="all"/>
                    <w:t>ПРИЛОЖЕНИЕ № 3</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к административному регламенту</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предоставления муниципальной услуги</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по приему заявлений, документов,</w:t>
                  </w:r>
                </w:p>
                <w:p w:rsidR="000C0120" w:rsidRPr="000C0120" w:rsidRDefault="000C0120" w:rsidP="000C0120">
                  <w:pPr>
                    <w:ind w:firstLine="567"/>
                    <w:jc w:val="right"/>
                    <w:rPr>
                      <w:rFonts w:ascii="Times New Roman" w:hAnsi="Times New Roman"/>
                      <w:b/>
                      <w:color w:val="000000"/>
                      <w:sz w:val="28"/>
                      <w:szCs w:val="28"/>
                      <w:lang w:val="ru-RU"/>
                    </w:rPr>
                  </w:pPr>
                  <w:r w:rsidRPr="000C0120">
                    <w:rPr>
                      <w:rFonts w:ascii="Times New Roman" w:hAnsi="Times New Roman"/>
                      <w:color w:val="000000"/>
                      <w:sz w:val="28"/>
                      <w:szCs w:val="28"/>
                      <w:lang w:val="ru-RU"/>
                    </w:rPr>
                    <w:t>а также постановке граждан на учет в качестве</w:t>
                  </w:r>
                </w:p>
                <w:p w:rsidR="000C0120" w:rsidRPr="000C0120" w:rsidRDefault="000C0120" w:rsidP="000C0120">
                  <w:pPr>
                    <w:ind w:firstLine="567"/>
                    <w:jc w:val="right"/>
                    <w:rPr>
                      <w:rFonts w:ascii="Times New Roman" w:hAnsi="Times New Roman"/>
                      <w:b/>
                      <w:color w:val="000000"/>
                      <w:sz w:val="28"/>
                      <w:szCs w:val="28"/>
                      <w:lang w:val="ru-RU"/>
                    </w:rPr>
                  </w:pPr>
                  <w:proofErr w:type="gramStart"/>
                  <w:r w:rsidRPr="000C0120">
                    <w:rPr>
                      <w:rFonts w:ascii="Times New Roman" w:hAnsi="Times New Roman"/>
                      <w:color w:val="000000"/>
                      <w:sz w:val="28"/>
                      <w:szCs w:val="28"/>
                      <w:lang w:val="ru-RU"/>
                    </w:rPr>
                    <w:t>нуждающихся в жилых помещениях</w:t>
                  </w:r>
                  <w:proofErr w:type="gramEnd"/>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РАСПИСКА</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в получении заявления и приложенных к нему документов</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Я, __________________________________________________________________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(фамилия, имя, отчество, должность лица, принявшего заявление)</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получит от ___________________________________________________</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(фамилия, имя, отчество, паспортные данные заявителя)</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следующие документы: _________________________________________</w:t>
                  </w:r>
                </w:p>
                <w:p w:rsidR="000C0120" w:rsidRPr="000C0120" w:rsidRDefault="000C0120" w:rsidP="000C0120">
                  <w:pPr>
                    <w:ind w:firstLine="567"/>
                    <w:jc w:val="center"/>
                    <w:rPr>
                      <w:rFonts w:ascii="Times New Roman" w:hAnsi="Times New Roman"/>
                      <w:b/>
                      <w:color w:val="000000"/>
                      <w:sz w:val="28"/>
                      <w:szCs w:val="28"/>
                      <w:lang w:val="ru-RU"/>
                    </w:rPr>
                  </w:pPr>
                  <w:r w:rsidRPr="000C0120">
                    <w:rPr>
                      <w:rFonts w:ascii="Times New Roman" w:hAnsi="Times New Roman"/>
                      <w:color w:val="000000"/>
                      <w:sz w:val="28"/>
                      <w:szCs w:val="28"/>
                      <w:lang w:val="ru-RU"/>
                    </w:rPr>
                    <w:t>(точное наименование документов и их реквизиты)</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lastRenderedPageBreak/>
                    <w:t>_____________________________________________________________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Номер регистрации в Книге регистрации заявлений - _______________</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_____________________</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 xml:space="preserve">           _____________________________</w:t>
                  </w:r>
                </w:p>
                <w:p w:rsidR="000C0120" w:rsidRPr="000C0120" w:rsidRDefault="000C0120" w:rsidP="000C0120">
                  <w:pPr>
                    <w:jc w:val="both"/>
                    <w:rPr>
                      <w:rFonts w:ascii="Times New Roman" w:hAnsi="Times New Roman"/>
                      <w:b/>
                      <w:color w:val="000000"/>
                      <w:sz w:val="28"/>
                      <w:szCs w:val="28"/>
                      <w:lang w:val="ru-RU"/>
                    </w:rPr>
                  </w:pPr>
                  <w:r w:rsidRPr="000C0120">
                    <w:rPr>
                      <w:rFonts w:ascii="Times New Roman" w:hAnsi="Times New Roman"/>
                      <w:color w:val="000000"/>
                      <w:sz w:val="28"/>
                      <w:szCs w:val="28"/>
                      <w:lang w:val="ru-RU"/>
                    </w:rPr>
                    <w:t>(время и дата получения заявления)</w:t>
                  </w:r>
                  <w:r w:rsidRPr="000C0120">
                    <w:rPr>
                      <w:rFonts w:ascii="Times New Roman" w:hAnsi="Times New Roman"/>
                      <w:color w:val="000000"/>
                      <w:sz w:val="28"/>
                      <w:szCs w:val="28"/>
                    </w:rPr>
                    <w:t>               </w:t>
                  </w:r>
                  <w:r w:rsidRPr="000C0120">
                    <w:rPr>
                      <w:rFonts w:ascii="Times New Roman" w:hAnsi="Times New Roman"/>
                      <w:color w:val="000000"/>
                      <w:sz w:val="28"/>
                      <w:szCs w:val="28"/>
                      <w:lang w:val="ru-RU"/>
                    </w:rPr>
                    <w:t>(подпись должностного лица)</w:t>
                  </w:r>
                </w:p>
                <w:p w:rsidR="000C0120" w:rsidRPr="000C0120" w:rsidRDefault="000C0120" w:rsidP="000C0120">
                  <w:pPr>
                    <w:ind w:firstLine="567"/>
                    <w:jc w:val="both"/>
                    <w:rPr>
                      <w:rFonts w:ascii="Times New Roman" w:hAnsi="Times New Roman"/>
                      <w:b/>
                      <w:color w:val="000000"/>
                      <w:sz w:val="28"/>
                      <w:szCs w:val="28"/>
                      <w:lang w:val="ru-RU"/>
                    </w:rPr>
                  </w:pPr>
                  <w:r w:rsidRPr="000C0120">
                    <w:rPr>
                      <w:rFonts w:ascii="Times New Roman" w:hAnsi="Times New Roman"/>
                      <w:color w:val="000000"/>
                      <w:sz w:val="28"/>
                      <w:szCs w:val="28"/>
                    </w:rPr>
                    <w:t> </w:t>
                  </w:r>
                </w:p>
                <w:p w:rsidR="000C0120" w:rsidRPr="000C0120" w:rsidRDefault="000C0120" w:rsidP="000C0120">
                  <w:pPr>
                    <w:ind w:firstLine="567"/>
                    <w:jc w:val="both"/>
                    <w:rPr>
                      <w:rFonts w:ascii="Times New Roman" w:hAnsi="Times New Roman"/>
                      <w:b/>
                      <w:color w:val="000000"/>
                      <w:sz w:val="28"/>
                      <w:szCs w:val="28"/>
                    </w:rPr>
                  </w:pPr>
                  <w:r w:rsidRPr="000C0120">
                    <w:rPr>
                      <w:rFonts w:ascii="Times New Roman" w:hAnsi="Times New Roman"/>
                      <w:color w:val="000000"/>
                      <w:sz w:val="28"/>
                      <w:szCs w:val="28"/>
                    </w:rPr>
                    <w:t>М.П.</w:t>
                  </w:r>
                </w:p>
                <w:p w:rsidR="000C0120" w:rsidRPr="000C0120" w:rsidRDefault="000C0120" w:rsidP="000C0120">
                  <w:pPr>
                    <w:rPr>
                      <w:rFonts w:ascii="Times New Roman" w:hAnsi="Times New Roman"/>
                      <w:sz w:val="28"/>
                      <w:szCs w:val="28"/>
                    </w:rPr>
                  </w:pPr>
                </w:p>
                <w:p w:rsidR="000C0120" w:rsidRPr="000C0120" w:rsidRDefault="000C0120" w:rsidP="000C0120">
                  <w:pPr>
                    <w:rPr>
                      <w:rFonts w:ascii="Times New Roman" w:hAnsi="Times New Roman"/>
                      <w:sz w:val="28"/>
                      <w:szCs w:val="28"/>
                      <w:lang w:val="ru-RU"/>
                    </w:rPr>
                  </w:pPr>
                </w:p>
                <w:p w:rsidR="000C0120" w:rsidRDefault="000C0120" w:rsidP="000C0120">
                  <w:pPr>
                    <w:rPr>
                      <w:rFonts w:ascii="Times New Roman" w:hAnsi="Times New Roman"/>
                      <w:sz w:val="28"/>
                      <w:szCs w:val="28"/>
                      <w:lang w:val="ru-RU"/>
                    </w:rPr>
                  </w:pPr>
                </w:p>
                <w:p w:rsidR="000C0120" w:rsidRDefault="000C0120" w:rsidP="000C0120">
                  <w:pPr>
                    <w:rPr>
                      <w:rFonts w:ascii="Times New Roman" w:hAnsi="Times New Roman"/>
                      <w:sz w:val="28"/>
                      <w:szCs w:val="28"/>
                      <w:lang w:val="ru-RU"/>
                    </w:rPr>
                  </w:pPr>
                </w:p>
                <w:p w:rsidR="00563393" w:rsidRDefault="00563393"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Default="000C0120" w:rsidP="000C0120">
                  <w:pPr>
                    <w:rPr>
                      <w:rFonts w:ascii="Times New Roman" w:hAnsi="Times New Roman"/>
                      <w:b/>
                      <w:sz w:val="28"/>
                      <w:szCs w:val="28"/>
                      <w:lang w:val="ru-RU"/>
                    </w:rPr>
                  </w:pPr>
                </w:p>
                <w:p w:rsidR="000C0120" w:rsidRPr="00CF20E4" w:rsidRDefault="000C0120" w:rsidP="000C0120">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0C" w:rsidRDefault="002E540C" w:rsidP="00374DD2">
      <w:r>
        <w:separator/>
      </w:r>
    </w:p>
  </w:endnote>
  <w:endnote w:type="continuationSeparator" w:id="0">
    <w:p w:rsidR="002E540C" w:rsidRDefault="002E540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0C" w:rsidRDefault="002E540C" w:rsidP="00374DD2">
      <w:r>
        <w:separator/>
      </w:r>
    </w:p>
  </w:footnote>
  <w:footnote w:type="continuationSeparator" w:id="0">
    <w:p w:rsidR="002E540C" w:rsidRDefault="002E540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120"/>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40C"/>
    <w:rsid w:val="002E59B9"/>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21" Type="http://schemas.openxmlformats.org/officeDocument/2006/relationships/hyperlink" Target="https://pravo-search.minjust.ru/bigs/showDocument.html?id=DAB9BB11-BCD2-40BD-B66D-5327C22E5000" TargetMode="External"/><Relationship Id="rId7" Type="http://schemas.openxmlformats.org/officeDocument/2006/relationships/footnotes" Target="footnote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F89570-6239-4CFB-BDBA-5B454C14E321"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370BA400-14C4-4CDB-8A8B-B11F2A1A2F5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3C5C6EC6-E68A-4EDB-A6F9-49BB6F9C09D4" TargetMode="External"/><Relationship Id="rId5" Type="http://schemas.openxmlformats.org/officeDocument/2006/relationships/settings" Target="settings.xm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BEDB8D87-FB71-47D6-A08B-7000CAA8861A" TargetMode="External"/><Relationship Id="rId28"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11798FF-43B9-49DB-B06C-4223F9D555E2" TargetMode="Externa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1297.ryoMAKTDO1jbzVNvuO5Q6-dqP7jEPyDBv6VyVbKWyu66IGXOWVms9maLGF0Ac7odjJZwP3Y1oY5fekinupzcrjWDseGSKIImMV48ppMeNuPxPEn_jeV9Mo-J0OXrz7RPrDPEgVQvmFCiqto5PWl00wM2BszldKZB0D4dWApg6Yk.cc56ae04b1734823a6127a0568b4d07aa410a860&amp;uuid=&amp;state=PEtFfuTeVD4jaxywoSUvtJXex15Wcbo_WC5IbL5gF2nA55R7BZzfUbx-UGhzxgeV&amp;data=UlNrNmk5WktYejY4cHFySjRXSWhXRFUwd2xLN0F6SEw5SzJITTl0ZHNvT2l5alFTLUZXcTBfYmhKWGJiLVBJRUpoS1F5NFUwdmtsUXo0c2ktdUpGSHY4Tk0zMGJockhnUVBxbkNkNDFZVzA&amp;b64e=2&amp;sign=41acac42b8295712ebc65ddfd89f857d&amp;keyno=0&amp;cst=AiuY0DBWFJ7q0qcCggtsKWTkQxXf-g8dkCtKadi1WKaEytpl6g6K89mLerCT4DfJbxVjstoOUSIKDjP-nkaZ4HJrjMBH9LtLk6COmgIkdWjyv2iPjLZcSvgT5k6OoRRbmLAMorwn_Y0Zxxxnwvekyuw9HgrhlF8HsLe3EKILv5QsbP94JocfBcjq0d9revpvQHX9DFfOnnz2jIGPcOoPd5n7qCBS6_TDYsAvgSroko2CQpBEXU4vAHpiiNXHG5RVkUiJGpHTYGFG2dojThbAGqs8A8-DdriU854eK1Q92J89cNaSRZe5FjN12rGtjGb3AqyY537ybW3fnnxGXxIo5Z66D7meLqfdtGKGBrbNsknweVnKetiuUr8-zU2eFjkBhhYerRC4-ZVJcmx3DQD68zNLpiEvfJEpxbaO6ZPc23J2N3G9S96fK3fCEchBdZOO24tV0_pK0xx8bXLfswazmeP0FaeStLqQbFU7iQjzEDP3SE9voym0Qe15KbKRy2nFKGWiAl-V85TwCxQ18zNCODqVlPp0o-umq6Ed4BEXFyJJUs8hoCLCqGEKHIi8UuR7I2I9hvo6VJwdJMr-mw66m37GreSMePOrKysDAlGY8NBYGyzyVcNJawd3BBAjWa1YwsOQnFnJ1316TXEy6VcL5B-r420SDuhlHH467B9KCvQ&amp;ref=orjY4mGPRjk5boDnW0uvlrrd71vZw9kpVQIZuHNyE_4HP62A6Z0ZKTQKH0qvAXLL8MtZi3HavSxlxdkjvjXgsBPYUomNGvskRW_t65Gx-3WI-SKRWXDUgHQjmRlftdDRkBnToSeLmKZdd9bYGLEIrV9YF1dcbGlyPH2R_rDa1B32phf53vE9UY5r2vwBRiAwCmFLKa9-8z5jY5lawHWOEmE2mmTdT7ag7tllVvZLwwQ3BkxUsh4IRV7LAJTj6PKn_gFfTYZI7AmRToEqf7KkI1ZX1K8c5bPc3Ktd57ONBOv3mQTVYAtMD4J-4Ckyvm2vwOF545f7l8XkiLDN4xrS0ahHm2y_ArUCJlfY0fMIrEcyUO0dDeurbd12Zo0ox9JD_58FwwZ0_rRWrXGr309x-2prhE8QmJQNc4CIM1bPKMjOvL4op5D87QJ9cSSqmcJR0xh-9dxjPp2fM46Kee8n_X5j0138zN1AjcHkRGizAvo&amp;l10n=ru&amp;cts=1484105853835&amp;mc=1.4488156357251847"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22FF3F1C-FB24-49FE-8C61-9F63856514A3" TargetMode="External"/><Relationship Id="rId27"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F2D2-21EB-42D8-9E84-0F5A4043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37</Pages>
  <Words>13511</Words>
  <Characters>77017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373</cp:revision>
  <cp:lastPrinted>2023-05-30T08:49:00Z</cp:lastPrinted>
  <dcterms:created xsi:type="dcterms:W3CDTF">2018-06-14T04:09:00Z</dcterms:created>
  <dcterms:modified xsi:type="dcterms:W3CDTF">2023-07-04T04:14:00Z</dcterms:modified>
</cp:coreProperties>
</file>