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9B087D" w:rsidTr="004B47F6">
        <w:trPr>
          <w:trHeight w:val="10006"/>
        </w:trPr>
        <w:tc>
          <w:tcPr>
            <w:tcW w:w="10349" w:type="dxa"/>
          </w:tcPr>
          <w:p w:rsidR="008E343E" w:rsidRPr="0018735B"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AF11D7">
              <w:rPr>
                <w:rFonts w:ascii="Times New Roman" w:hAnsi="Times New Roman"/>
                <w:b/>
                <w:bCs/>
                <w:lang w:val="ru-RU"/>
              </w:rPr>
              <w:t xml:space="preserve">       </w:t>
            </w:r>
            <w:r w:rsidR="00BB4FE8">
              <w:rPr>
                <w:rFonts w:ascii="Times New Roman" w:hAnsi="Times New Roman"/>
                <w:b/>
                <w:bCs/>
                <w:lang w:val="ru-RU"/>
              </w:rPr>
              <w:t>пятница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096D9B">
              <w:rPr>
                <w:rFonts w:ascii="Times New Roman" w:hAnsi="Times New Roman"/>
                <w:b/>
                <w:bCs/>
                <w:lang w:val="ru-RU"/>
              </w:rPr>
              <w:t xml:space="preserve">   22</w:t>
            </w:r>
            <w:r w:rsidR="00412EC0">
              <w:rPr>
                <w:rFonts w:ascii="Times New Roman" w:hAnsi="Times New Roman"/>
                <w:b/>
                <w:bCs/>
                <w:lang w:val="ru-RU"/>
              </w:rPr>
              <w:t>.07</w:t>
            </w:r>
            <w:r w:rsidR="002B4A05">
              <w:rPr>
                <w:rFonts w:ascii="Times New Roman" w:hAnsi="Times New Roman"/>
                <w:b/>
                <w:bCs/>
                <w:lang w:val="ru-RU"/>
              </w:rPr>
              <w:t>.20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096D9B">
              <w:rPr>
                <w:rFonts w:ascii="Times New Roman" w:hAnsi="Times New Roman"/>
                <w:b/>
                <w:bCs/>
                <w:sz w:val="52"/>
                <w:szCs w:val="52"/>
                <w:lang w:val="ru-RU"/>
              </w:rPr>
              <w:t>23</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9B087D"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FA6822" w:rsidRDefault="00FA6822" w:rsidP="00FA6822">
            <w:pPr>
              <w:pStyle w:val="aff1"/>
              <w:ind w:firstLine="708"/>
              <w:rPr>
                <w:rFonts w:ascii="Times New Roman" w:hAnsi="Times New Roman"/>
                <w:color w:val="FF0000"/>
                <w:sz w:val="28"/>
                <w:szCs w:val="28"/>
              </w:rPr>
            </w:pPr>
          </w:p>
          <w:p w:rsidR="00096D9B" w:rsidRPr="00096D9B" w:rsidRDefault="00096D9B" w:rsidP="00096D9B">
            <w:pPr>
              <w:jc w:val="center"/>
              <w:rPr>
                <w:rFonts w:ascii="Times New Roman" w:hAnsi="Times New Roman"/>
                <w:b/>
                <w:bCs/>
                <w:caps/>
                <w:sz w:val="28"/>
                <w:szCs w:val="28"/>
                <w:lang w:val="ru-RU"/>
              </w:rPr>
            </w:pPr>
            <w:r w:rsidRPr="00096D9B">
              <w:rPr>
                <w:rFonts w:ascii="Times New Roman" w:hAnsi="Times New Roman"/>
                <w:b/>
                <w:bCs/>
                <w:caps/>
                <w:sz w:val="28"/>
                <w:szCs w:val="28"/>
                <w:lang w:val="ru-RU"/>
              </w:rPr>
              <w:t>ОКРУЖНАЯ избирательная комиссия</w:t>
            </w:r>
          </w:p>
          <w:p w:rsidR="00096D9B" w:rsidRPr="00096D9B" w:rsidRDefault="00096D9B" w:rsidP="00096D9B">
            <w:pPr>
              <w:jc w:val="center"/>
              <w:rPr>
                <w:rFonts w:ascii="Times New Roman" w:hAnsi="Times New Roman"/>
                <w:b/>
                <w:bCs/>
                <w:caps/>
                <w:sz w:val="28"/>
                <w:szCs w:val="28"/>
                <w:lang w:val="ru-RU"/>
              </w:rPr>
            </w:pPr>
            <w:r w:rsidRPr="00096D9B">
              <w:rPr>
                <w:rFonts w:ascii="Times New Roman" w:hAnsi="Times New Roman"/>
                <w:b/>
                <w:bCs/>
                <w:caps/>
                <w:sz w:val="28"/>
                <w:szCs w:val="28"/>
                <w:lang w:val="ru-RU"/>
              </w:rPr>
              <w:t>МНОГОМАНДАТНОГО ИЗБИРАТЕЛЬНОГО ОКРУГА</w:t>
            </w:r>
          </w:p>
          <w:p w:rsidR="00096D9B" w:rsidRPr="00096D9B" w:rsidRDefault="00096D9B" w:rsidP="00096D9B">
            <w:pPr>
              <w:jc w:val="center"/>
              <w:rPr>
                <w:rFonts w:ascii="Times New Roman" w:hAnsi="Times New Roman"/>
                <w:b/>
                <w:bCs/>
                <w:caps/>
                <w:sz w:val="28"/>
                <w:szCs w:val="28"/>
                <w:lang w:val="ru-RU"/>
              </w:rPr>
            </w:pPr>
            <w:r w:rsidRPr="00096D9B">
              <w:rPr>
                <w:rFonts w:ascii="Times New Roman" w:hAnsi="Times New Roman"/>
                <w:b/>
                <w:bCs/>
                <w:caps/>
                <w:sz w:val="28"/>
                <w:szCs w:val="28"/>
                <w:lang w:val="ru-RU"/>
              </w:rPr>
              <w:t xml:space="preserve">ПО ДОПОЛНИТЕЛЬНЫМ ВЫБОРАМ </w:t>
            </w:r>
            <w:proofErr w:type="gramStart"/>
            <w:r w:rsidRPr="00096D9B">
              <w:rPr>
                <w:rFonts w:ascii="Times New Roman" w:hAnsi="Times New Roman"/>
                <w:b/>
                <w:bCs/>
                <w:caps/>
                <w:sz w:val="28"/>
                <w:szCs w:val="28"/>
                <w:lang w:val="ru-RU"/>
              </w:rPr>
              <w:t>ДЕПУТАТОВ СОВЕТА ДЕПУТАТОВ БОРИСОГЛЕБСКОГО СЕЛЬСОВЕТА УБИНского района Новосибирской области ШЕСТОГО созыва</w:t>
            </w:r>
            <w:proofErr w:type="gramEnd"/>
          </w:p>
          <w:p w:rsidR="00096D9B" w:rsidRPr="00096D9B" w:rsidRDefault="00096D9B" w:rsidP="00096D9B">
            <w:pPr>
              <w:jc w:val="center"/>
              <w:rPr>
                <w:rFonts w:ascii="Times New Roman" w:hAnsi="Times New Roman"/>
                <w:b/>
                <w:bCs/>
                <w:caps/>
                <w:sz w:val="28"/>
                <w:szCs w:val="28"/>
                <w:lang w:val="ru-RU"/>
              </w:rPr>
            </w:pPr>
          </w:p>
          <w:p w:rsidR="00096D9B" w:rsidRPr="00096D9B" w:rsidRDefault="00096D9B" w:rsidP="00096D9B">
            <w:pPr>
              <w:rPr>
                <w:rFonts w:ascii="Times New Roman" w:hAnsi="Times New Roman"/>
                <w:b/>
                <w:bCs/>
                <w:caps/>
                <w:sz w:val="28"/>
                <w:szCs w:val="28"/>
                <w:lang w:val="ru-RU"/>
              </w:rPr>
            </w:pPr>
          </w:p>
          <w:p w:rsidR="00096D9B" w:rsidRPr="00096D9B" w:rsidRDefault="00096D9B" w:rsidP="00096D9B">
            <w:pPr>
              <w:rPr>
                <w:rFonts w:ascii="Times New Roman" w:hAnsi="Times New Roman"/>
                <w:sz w:val="28"/>
                <w:szCs w:val="28"/>
                <w:lang w:val="ru-RU"/>
              </w:rPr>
            </w:pPr>
            <w:r w:rsidRPr="00096D9B">
              <w:rPr>
                <w:rFonts w:ascii="Times New Roman" w:hAnsi="Times New Roman"/>
                <w:b/>
                <w:bCs/>
                <w:caps/>
                <w:sz w:val="28"/>
                <w:szCs w:val="28"/>
                <w:lang w:val="ru-RU"/>
              </w:rPr>
              <w:t xml:space="preserve"> </w:t>
            </w:r>
          </w:p>
          <w:p w:rsidR="00096D9B" w:rsidRPr="00096D9B" w:rsidRDefault="00096D9B" w:rsidP="00096D9B">
            <w:pPr>
              <w:jc w:val="center"/>
              <w:rPr>
                <w:rFonts w:ascii="Times New Roman" w:hAnsi="Times New Roman"/>
                <w:sz w:val="28"/>
                <w:szCs w:val="28"/>
                <w:lang w:val="ru-RU"/>
              </w:rPr>
            </w:pPr>
            <w:r w:rsidRPr="00096D9B">
              <w:rPr>
                <w:rFonts w:ascii="Times New Roman" w:hAnsi="Times New Roman"/>
                <w:b/>
                <w:bCs/>
                <w:sz w:val="28"/>
                <w:szCs w:val="28"/>
                <w:lang w:val="ru-RU"/>
              </w:rPr>
              <w:t>РЕШЕНИЕ</w:t>
            </w:r>
          </w:p>
          <w:p w:rsidR="00096D9B" w:rsidRPr="00096D9B" w:rsidRDefault="00096D9B" w:rsidP="00096D9B">
            <w:pPr>
              <w:rPr>
                <w:rFonts w:ascii="Times New Roman" w:hAnsi="Times New Roman"/>
                <w:sz w:val="28"/>
                <w:szCs w:val="28"/>
                <w:lang w:val="ru-RU"/>
              </w:rPr>
            </w:pPr>
          </w:p>
          <w:tbl>
            <w:tblPr>
              <w:tblW w:w="0" w:type="auto"/>
              <w:tblLayout w:type="fixed"/>
              <w:tblLook w:val="01E0" w:firstRow="1" w:lastRow="1" w:firstColumn="1" w:lastColumn="1" w:noHBand="0" w:noVBand="0"/>
            </w:tblPr>
            <w:tblGrid>
              <w:gridCol w:w="3348"/>
              <w:gridCol w:w="3032"/>
              <w:gridCol w:w="3191"/>
            </w:tblGrid>
            <w:tr w:rsidR="00096D9B" w:rsidRPr="009B087D" w:rsidTr="00376EB0">
              <w:tc>
                <w:tcPr>
                  <w:tcW w:w="3348" w:type="dxa"/>
                </w:tcPr>
                <w:p w:rsidR="00096D9B" w:rsidRPr="00096D9B" w:rsidRDefault="00096D9B" w:rsidP="00376EB0">
                  <w:pPr>
                    <w:rPr>
                      <w:rFonts w:ascii="Times New Roman" w:hAnsi="Times New Roman"/>
                      <w:b/>
                      <w:bCs/>
                      <w:sz w:val="28"/>
                      <w:szCs w:val="28"/>
                      <w:lang w:val="ru-RU"/>
                    </w:rPr>
                  </w:pPr>
                  <w:r w:rsidRPr="00096D9B">
                    <w:rPr>
                      <w:rFonts w:ascii="Times New Roman" w:hAnsi="Times New Roman"/>
                      <w:b/>
                      <w:bCs/>
                      <w:sz w:val="28"/>
                      <w:szCs w:val="28"/>
                      <w:lang w:val="ru-RU"/>
                    </w:rPr>
                    <w:t>20 июля 2022 года</w:t>
                  </w:r>
                </w:p>
              </w:tc>
              <w:tc>
                <w:tcPr>
                  <w:tcW w:w="3032" w:type="dxa"/>
                </w:tcPr>
                <w:p w:rsidR="00096D9B" w:rsidRPr="00096D9B" w:rsidRDefault="00096D9B" w:rsidP="00376EB0">
                  <w:pPr>
                    <w:rPr>
                      <w:rFonts w:ascii="Times New Roman" w:hAnsi="Times New Roman"/>
                      <w:b/>
                      <w:bCs/>
                      <w:sz w:val="28"/>
                      <w:szCs w:val="28"/>
                      <w:lang w:val="ru-RU"/>
                    </w:rPr>
                  </w:pPr>
                </w:p>
              </w:tc>
              <w:tc>
                <w:tcPr>
                  <w:tcW w:w="3191" w:type="dxa"/>
                </w:tcPr>
                <w:p w:rsidR="00096D9B" w:rsidRPr="00096D9B" w:rsidRDefault="00096D9B" w:rsidP="00376EB0">
                  <w:pPr>
                    <w:jc w:val="right"/>
                    <w:rPr>
                      <w:rFonts w:ascii="Times New Roman" w:hAnsi="Times New Roman"/>
                      <w:b/>
                      <w:bCs/>
                      <w:sz w:val="28"/>
                      <w:szCs w:val="28"/>
                      <w:lang w:val="ru-RU"/>
                    </w:rPr>
                  </w:pPr>
                  <w:r w:rsidRPr="00096D9B">
                    <w:rPr>
                      <w:rFonts w:ascii="Times New Roman" w:hAnsi="Times New Roman"/>
                      <w:b/>
                      <w:bCs/>
                      <w:sz w:val="28"/>
                      <w:szCs w:val="28"/>
                      <w:lang w:val="ru-RU"/>
                    </w:rPr>
                    <w:t>№ 3/4</w:t>
                  </w:r>
                </w:p>
              </w:tc>
            </w:tr>
          </w:tbl>
          <w:p w:rsidR="00096D9B" w:rsidRPr="00096D9B" w:rsidRDefault="00096D9B" w:rsidP="00096D9B">
            <w:pPr>
              <w:jc w:val="center"/>
              <w:rPr>
                <w:rFonts w:ascii="Times New Roman" w:hAnsi="Times New Roman"/>
                <w:bCs/>
                <w:lang w:val="ru-RU"/>
              </w:rPr>
            </w:pPr>
            <w:r w:rsidRPr="00096D9B">
              <w:rPr>
                <w:rFonts w:ascii="Times New Roman" w:hAnsi="Times New Roman"/>
                <w:bCs/>
                <w:lang w:val="ru-RU"/>
              </w:rPr>
              <w:t>с. Убинское</w:t>
            </w:r>
          </w:p>
          <w:p w:rsidR="00096D9B" w:rsidRPr="00096D9B" w:rsidRDefault="00096D9B" w:rsidP="00096D9B">
            <w:pPr>
              <w:rPr>
                <w:rFonts w:ascii="Times New Roman" w:hAnsi="Times New Roman"/>
                <w:b/>
                <w:bCs/>
                <w:lang w:val="ru-RU"/>
              </w:rPr>
            </w:pPr>
          </w:p>
          <w:p w:rsidR="00096D9B" w:rsidRPr="00096D9B" w:rsidRDefault="00096D9B" w:rsidP="00096D9B">
            <w:pPr>
              <w:jc w:val="center"/>
              <w:rPr>
                <w:rFonts w:ascii="Times New Roman" w:hAnsi="Times New Roman"/>
                <w:b/>
                <w:sz w:val="28"/>
                <w:szCs w:val="28"/>
                <w:lang w:val="ru-RU"/>
              </w:rPr>
            </w:pPr>
            <w:r w:rsidRPr="00096D9B">
              <w:rPr>
                <w:rFonts w:ascii="Times New Roman" w:hAnsi="Times New Roman"/>
                <w:b/>
                <w:sz w:val="28"/>
                <w:szCs w:val="28"/>
                <w:lang w:val="ru-RU"/>
              </w:rPr>
              <w:t>О регистрации кандидата в депутаты</w:t>
            </w:r>
          </w:p>
          <w:p w:rsidR="00096D9B" w:rsidRPr="00096D9B" w:rsidRDefault="00096D9B" w:rsidP="00096D9B">
            <w:pPr>
              <w:jc w:val="center"/>
              <w:rPr>
                <w:rFonts w:ascii="Times New Roman" w:hAnsi="Times New Roman"/>
                <w:i/>
                <w:sz w:val="28"/>
                <w:szCs w:val="28"/>
                <w:lang w:val="ru-RU"/>
              </w:rPr>
            </w:pPr>
            <w:r w:rsidRPr="00096D9B">
              <w:rPr>
                <w:rFonts w:ascii="Times New Roman" w:hAnsi="Times New Roman"/>
                <w:b/>
                <w:sz w:val="28"/>
                <w:szCs w:val="28"/>
                <w:lang w:val="ru-RU"/>
              </w:rPr>
              <w:t>Совета депутатов Борисоглебского сельсовета Убинского района Новосибирской области шестого созыва, выдвинутого избирательным объединением по многомандатному избирательному округу, Кравченко Оксаны Юрьевны</w:t>
            </w:r>
          </w:p>
          <w:p w:rsidR="00096D9B" w:rsidRPr="00096D9B" w:rsidRDefault="00096D9B" w:rsidP="00096D9B">
            <w:pPr>
              <w:jc w:val="center"/>
              <w:rPr>
                <w:rFonts w:ascii="Times New Roman" w:hAnsi="Times New Roman"/>
                <w:b/>
                <w:sz w:val="28"/>
                <w:szCs w:val="28"/>
                <w:lang w:val="ru-RU"/>
              </w:rPr>
            </w:pPr>
          </w:p>
          <w:p w:rsidR="00096D9B" w:rsidRPr="00096D9B" w:rsidRDefault="00096D9B" w:rsidP="00096D9B">
            <w:pPr>
              <w:rPr>
                <w:rFonts w:ascii="Times New Roman" w:hAnsi="Times New Roman"/>
                <w:sz w:val="28"/>
                <w:szCs w:val="28"/>
                <w:lang w:val="ru-RU"/>
              </w:rPr>
            </w:pPr>
          </w:p>
          <w:p w:rsidR="00096D9B" w:rsidRPr="00096D9B" w:rsidRDefault="00096D9B" w:rsidP="00096D9B">
            <w:pPr>
              <w:spacing w:line="360" w:lineRule="auto"/>
              <w:ind w:firstLine="708"/>
              <w:jc w:val="both"/>
              <w:rPr>
                <w:rFonts w:ascii="Times New Roman" w:hAnsi="Times New Roman"/>
                <w:sz w:val="28"/>
                <w:szCs w:val="28"/>
                <w:lang w:val="ru-RU"/>
              </w:rPr>
            </w:pPr>
            <w:proofErr w:type="gramStart"/>
            <w:r w:rsidRPr="00096D9B">
              <w:rPr>
                <w:rFonts w:ascii="Times New Roman" w:hAnsi="Times New Roman"/>
                <w:sz w:val="28"/>
                <w:szCs w:val="28"/>
                <w:lang w:val="ru-RU"/>
              </w:rPr>
              <w:t>Проверив соответствие порядка выдвижения избирательным объединением  Местное отделение Партии «ЕДИНАЯ РОССИЯ» Убинского района  Новосибирской области</w:t>
            </w:r>
            <w:r w:rsidRPr="00096D9B">
              <w:rPr>
                <w:rFonts w:ascii="Times New Roman" w:hAnsi="Times New Roman"/>
                <w:bCs/>
                <w:color w:val="000000"/>
                <w:sz w:val="28"/>
                <w:szCs w:val="28"/>
                <w:lang w:val="ru-RU"/>
              </w:rPr>
              <w:t xml:space="preserve"> </w:t>
            </w:r>
            <w:r w:rsidRPr="00096D9B">
              <w:rPr>
                <w:rFonts w:ascii="Times New Roman" w:hAnsi="Times New Roman"/>
                <w:sz w:val="28"/>
                <w:szCs w:val="28"/>
                <w:lang w:val="ru-RU"/>
              </w:rPr>
              <w:t>кандидата в депутаты</w:t>
            </w:r>
            <w:r w:rsidRPr="00096D9B">
              <w:rPr>
                <w:rFonts w:ascii="Times New Roman" w:hAnsi="Times New Roman"/>
                <w:b/>
                <w:sz w:val="28"/>
                <w:szCs w:val="28"/>
                <w:lang w:val="ru-RU"/>
              </w:rPr>
              <w:t xml:space="preserve"> </w:t>
            </w:r>
            <w:r w:rsidRPr="00096D9B">
              <w:rPr>
                <w:rFonts w:ascii="Times New Roman" w:hAnsi="Times New Roman"/>
                <w:sz w:val="28"/>
                <w:szCs w:val="28"/>
                <w:lang w:val="ru-RU"/>
              </w:rPr>
              <w:t xml:space="preserve">Совета депутатов Борисоглебского сельсовета Убинского района Новосибирской области шестого созыва Кравченко Оксаны Юрьевны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w:t>
            </w:r>
            <w:r w:rsidRPr="00096D9B">
              <w:rPr>
                <w:rFonts w:ascii="Times New Roman" w:hAnsi="Times New Roman"/>
                <w:sz w:val="28"/>
                <w:szCs w:val="28"/>
                <w:lang w:val="ru-RU"/>
              </w:rPr>
              <w:lastRenderedPageBreak/>
              <w:t>соответствии с частью 3 статьи 42 вышеуказанного Закона</w:t>
            </w:r>
            <w:proofErr w:type="gramEnd"/>
            <w:r w:rsidRPr="00096D9B">
              <w:rPr>
                <w:rFonts w:ascii="Times New Roman" w:hAnsi="Times New Roman"/>
                <w:sz w:val="28"/>
                <w:szCs w:val="28"/>
                <w:lang w:val="ru-RU"/>
              </w:rPr>
              <w:t xml:space="preserve"> окружная избирательная комиссия многомандатного избирательного округа</w:t>
            </w:r>
          </w:p>
          <w:p w:rsidR="00096D9B" w:rsidRPr="00096D9B" w:rsidRDefault="00096D9B" w:rsidP="00096D9B">
            <w:pPr>
              <w:spacing w:line="360" w:lineRule="auto"/>
              <w:jc w:val="both"/>
              <w:rPr>
                <w:rFonts w:ascii="Times New Roman" w:hAnsi="Times New Roman"/>
                <w:b/>
                <w:sz w:val="28"/>
                <w:szCs w:val="28"/>
                <w:lang w:val="ru-RU"/>
              </w:rPr>
            </w:pPr>
            <w:r w:rsidRPr="00096D9B">
              <w:rPr>
                <w:rFonts w:ascii="Times New Roman" w:hAnsi="Times New Roman"/>
                <w:b/>
                <w:sz w:val="28"/>
                <w:szCs w:val="28"/>
                <w:lang w:val="ru-RU"/>
              </w:rPr>
              <w:t>РЕШИЛА:</w:t>
            </w:r>
          </w:p>
          <w:p w:rsidR="00096D9B" w:rsidRPr="00096D9B" w:rsidRDefault="00096D9B" w:rsidP="00096D9B">
            <w:pPr>
              <w:spacing w:line="360" w:lineRule="auto"/>
              <w:ind w:firstLine="709"/>
              <w:jc w:val="both"/>
              <w:rPr>
                <w:rFonts w:ascii="Times New Roman" w:hAnsi="Times New Roman"/>
                <w:sz w:val="28"/>
                <w:szCs w:val="28"/>
                <w:lang w:val="ru-RU"/>
              </w:rPr>
            </w:pPr>
            <w:r w:rsidRPr="00096D9B">
              <w:rPr>
                <w:rFonts w:ascii="Times New Roman" w:hAnsi="Times New Roman"/>
                <w:sz w:val="28"/>
                <w:szCs w:val="28"/>
                <w:lang w:val="ru-RU"/>
              </w:rPr>
              <w:t>1.</w:t>
            </w:r>
            <w:r w:rsidRPr="00096D9B">
              <w:rPr>
                <w:rFonts w:ascii="Times New Roman" w:hAnsi="Times New Roman"/>
                <w:sz w:val="28"/>
                <w:szCs w:val="28"/>
              </w:rPr>
              <w:t> </w:t>
            </w:r>
            <w:r w:rsidRPr="00096D9B">
              <w:rPr>
                <w:rFonts w:ascii="Times New Roman" w:hAnsi="Times New Roman"/>
                <w:sz w:val="28"/>
                <w:szCs w:val="28"/>
                <w:lang w:val="ru-RU"/>
              </w:rPr>
              <w:t xml:space="preserve">Зарегистрировать кандидата в депутаты </w:t>
            </w:r>
            <w:proofErr w:type="gramStart"/>
            <w:r w:rsidRPr="00096D9B">
              <w:rPr>
                <w:rFonts w:ascii="Times New Roman" w:hAnsi="Times New Roman"/>
                <w:sz w:val="28"/>
                <w:szCs w:val="28"/>
                <w:lang w:val="ru-RU"/>
              </w:rPr>
              <w:t>Совета депутатов Борисоглебского сельсовета Убинского района Новосибирской области шестого созыва</w:t>
            </w:r>
            <w:proofErr w:type="gramEnd"/>
            <w:r w:rsidRPr="00096D9B">
              <w:rPr>
                <w:rFonts w:ascii="Times New Roman" w:hAnsi="Times New Roman"/>
                <w:sz w:val="28"/>
                <w:szCs w:val="28"/>
                <w:lang w:val="ru-RU"/>
              </w:rPr>
              <w:t xml:space="preserve"> по многомандатному избирательному округу Кравченко Оксану Юрьевну, 1983 года рождения, выдвинутого избирательным объединением</w:t>
            </w:r>
            <w:r w:rsidRPr="00096D9B">
              <w:rPr>
                <w:rFonts w:ascii="Times New Roman" w:hAnsi="Times New Roman"/>
                <w:i/>
                <w:sz w:val="28"/>
                <w:szCs w:val="28"/>
                <w:lang w:val="ru-RU"/>
              </w:rPr>
              <w:t xml:space="preserve"> </w:t>
            </w:r>
            <w:r w:rsidRPr="00096D9B">
              <w:rPr>
                <w:rFonts w:ascii="Times New Roman" w:hAnsi="Times New Roman"/>
                <w:sz w:val="28"/>
                <w:szCs w:val="28"/>
                <w:lang w:val="ru-RU"/>
              </w:rPr>
              <w:t>Местное отделение Партии «ЕДИНАЯ РОССИЯ» Убинского района Новосибирской области</w:t>
            </w:r>
            <w:r w:rsidRPr="00096D9B">
              <w:rPr>
                <w:rFonts w:ascii="Times New Roman" w:hAnsi="Times New Roman"/>
                <w:bCs/>
                <w:color w:val="000000"/>
                <w:sz w:val="28"/>
                <w:szCs w:val="28"/>
                <w:lang w:val="ru-RU"/>
              </w:rPr>
              <w:t xml:space="preserve"> в 14 часов 05 минут 20 </w:t>
            </w:r>
            <w:r w:rsidRPr="00096D9B">
              <w:rPr>
                <w:rFonts w:ascii="Times New Roman" w:hAnsi="Times New Roman"/>
                <w:sz w:val="28"/>
                <w:szCs w:val="28"/>
                <w:lang w:val="ru-RU"/>
              </w:rPr>
              <w:t>июля 2022 года.</w:t>
            </w:r>
          </w:p>
          <w:p w:rsidR="00096D9B" w:rsidRPr="00096D9B" w:rsidRDefault="00096D9B" w:rsidP="00096D9B">
            <w:pPr>
              <w:spacing w:line="360" w:lineRule="auto"/>
              <w:ind w:firstLine="708"/>
              <w:jc w:val="both"/>
              <w:rPr>
                <w:rFonts w:ascii="Times New Roman" w:hAnsi="Times New Roman"/>
                <w:sz w:val="28"/>
                <w:szCs w:val="28"/>
                <w:lang w:val="ru-RU"/>
              </w:rPr>
            </w:pPr>
            <w:r w:rsidRPr="00096D9B">
              <w:rPr>
                <w:rFonts w:ascii="Times New Roman" w:hAnsi="Times New Roman"/>
                <w:sz w:val="28"/>
                <w:szCs w:val="28"/>
                <w:lang w:val="ru-RU"/>
              </w:rPr>
              <w:t>2.</w:t>
            </w:r>
            <w:r w:rsidRPr="00096D9B">
              <w:rPr>
                <w:rFonts w:ascii="Times New Roman" w:hAnsi="Times New Roman"/>
                <w:sz w:val="28"/>
                <w:szCs w:val="28"/>
              </w:rPr>
              <w:t> </w:t>
            </w:r>
            <w:r w:rsidRPr="00096D9B">
              <w:rPr>
                <w:rFonts w:ascii="Times New Roman" w:hAnsi="Times New Roman"/>
                <w:sz w:val="28"/>
                <w:szCs w:val="28"/>
                <w:lang w:val="ru-RU"/>
              </w:rPr>
              <w:t>Выдать Кравченко Оксане Юрьевне удостоверение о регистрации кандидата установленного образца.</w:t>
            </w:r>
          </w:p>
          <w:p w:rsidR="00096D9B" w:rsidRPr="00096D9B" w:rsidRDefault="00096D9B" w:rsidP="00096D9B">
            <w:pPr>
              <w:spacing w:line="360" w:lineRule="auto"/>
              <w:ind w:firstLine="709"/>
              <w:jc w:val="both"/>
              <w:rPr>
                <w:rFonts w:ascii="Times New Roman" w:hAnsi="Times New Roman"/>
                <w:sz w:val="28"/>
                <w:szCs w:val="28"/>
                <w:lang w:val="ru-RU"/>
              </w:rPr>
            </w:pPr>
            <w:r w:rsidRPr="00096D9B">
              <w:rPr>
                <w:rFonts w:ascii="Times New Roman" w:hAnsi="Times New Roman"/>
                <w:sz w:val="28"/>
                <w:szCs w:val="28"/>
                <w:lang w:val="ru-RU"/>
              </w:rPr>
              <w:t>3.</w:t>
            </w:r>
            <w:r w:rsidRPr="00096D9B">
              <w:rPr>
                <w:rFonts w:ascii="Times New Roman" w:hAnsi="Times New Roman"/>
                <w:sz w:val="28"/>
                <w:szCs w:val="28"/>
              </w:rPr>
              <w:t> </w:t>
            </w:r>
            <w:r w:rsidRPr="00096D9B">
              <w:rPr>
                <w:rFonts w:ascii="Times New Roman" w:hAnsi="Times New Roman"/>
                <w:sz w:val="28"/>
                <w:szCs w:val="28"/>
                <w:lang w:val="ru-RU"/>
              </w:rPr>
              <w:t>Передать в газету «</w:t>
            </w:r>
            <w:proofErr w:type="spellStart"/>
            <w:r w:rsidRPr="00096D9B">
              <w:rPr>
                <w:rFonts w:ascii="Times New Roman" w:hAnsi="Times New Roman"/>
                <w:sz w:val="28"/>
                <w:szCs w:val="28"/>
                <w:lang w:val="ru-RU"/>
              </w:rPr>
              <w:t>Убинский</w:t>
            </w:r>
            <w:proofErr w:type="spellEnd"/>
            <w:r w:rsidRPr="00096D9B">
              <w:rPr>
                <w:rFonts w:ascii="Times New Roman" w:hAnsi="Times New Roman"/>
                <w:sz w:val="28"/>
                <w:szCs w:val="28"/>
                <w:lang w:val="ru-RU"/>
              </w:rPr>
              <w:t xml:space="preserve"> вестник», периодическое печатное издание «Вестник Борисоглебского сельсовета Убинского района Новосибирской области» сведения о зарегистрированном кандидате, в объеме, установленном территориальной избирательной комиссией, в течение 48 часов с момента его регистрации.</w:t>
            </w:r>
          </w:p>
          <w:p w:rsidR="00096D9B" w:rsidRPr="00096D9B" w:rsidRDefault="00096D9B" w:rsidP="00096D9B">
            <w:pPr>
              <w:pStyle w:val="af3"/>
              <w:shd w:val="clear" w:color="auto" w:fill="FFFFFF"/>
              <w:spacing w:before="0" w:beforeAutospacing="0" w:after="0" w:afterAutospacing="0" w:line="360" w:lineRule="auto"/>
            </w:pPr>
            <w:r w:rsidRPr="00096D9B">
              <w:t>4. Опубликовать настоящее решение в периодическом печатном издании «Вестник Борисоглебского сельсовета Убинского района Новосибирской области».</w:t>
            </w:r>
          </w:p>
          <w:p w:rsidR="00096D9B" w:rsidRPr="00096D9B" w:rsidRDefault="00096D9B" w:rsidP="00096D9B">
            <w:pPr>
              <w:spacing w:line="360" w:lineRule="auto"/>
              <w:ind w:firstLine="709"/>
              <w:jc w:val="both"/>
              <w:rPr>
                <w:rFonts w:ascii="Times New Roman" w:hAnsi="Times New Roman"/>
                <w:sz w:val="28"/>
                <w:szCs w:val="28"/>
                <w:lang w:val="ru-RU"/>
              </w:rPr>
            </w:pPr>
            <w:r w:rsidRPr="00096D9B">
              <w:rPr>
                <w:rFonts w:ascii="Times New Roman" w:hAnsi="Times New Roman"/>
                <w:sz w:val="28"/>
                <w:szCs w:val="28"/>
                <w:lang w:val="ru-RU"/>
              </w:rPr>
              <w:t xml:space="preserve"> 5.</w:t>
            </w:r>
            <w:r w:rsidRPr="00096D9B">
              <w:rPr>
                <w:rFonts w:ascii="Times New Roman" w:hAnsi="Times New Roman"/>
                <w:sz w:val="28"/>
                <w:szCs w:val="28"/>
              </w:rPr>
              <w:t> </w:t>
            </w:r>
            <w:proofErr w:type="gramStart"/>
            <w:r w:rsidRPr="00096D9B">
              <w:rPr>
                <w:rFonts w:ascii="Times New Roman" w:hAnsi="Times New Roman"/>
                <w:sz w:val="28"/>
                <w:szCs w:val="28"/>
                <w:lang w:val="ru-RU"/>
              </w:rPr>
              <w:t>Контроль за</w:t>
            </w:r>
            <w:proofErr w:type="gramEnd"/>
            <w:r w:rsidRPr="00096D9B">
              <w:rPr>
                <w:rFonts w:ascii="Times New Roman" w:hAnsi="Times New Roman"/>
                <w:sz w:val="28"/>
                <w:szCs w:val="28"/>
                <w:lang w:val="ru-RU"/>
              </w:rPr>
              <w:t xml:space="preserve"> выполнением настоящего решения возложить на секретаря окружной избирательной комиссии многомандатного избирательного округа </w:t>
            </w:r>
            <w:proofErr w:type="spellStart"/>
            <w:r w:rsidRPr="00096D9B">
              <w:rPr>
                <w:rFonts w:ascii="Times New Roman" w:hAnsi="Times New Roman"/>
                <w:sz w:val="28"/>
                <w:szCs w:val="28"/>
                <w:lang w:val="ru-RU"/>
              </w:rPr>
              <w:t>Кращук</w:t>
            </w:r>
            <w:proofErr w:type="spellEnd"/>
            <w:r w:rsidRPr="00096D9B">
              <w:rPr>
                <w:rFonts w:ascii="Times New Roman" w:hAnsi="Times New Roman"/>
                <w:sz w:val="28"/>
                <w:szCs w:val="28"/>
                <w:lang w:val="ru-RU"/>
              </w:rPr>
              <w:t xml:space="preserve"> Т.А.</w:t>
            </w:r>
          </w:p>
          <w:p w:rsidR="00096D9B" w:rsidRPr="00096D9B" w:rsidRDefault="00096D9B" w:rsidP="00096D9B">
            <w:pPr>
              <w:pStyle w:val="af5"/>
              <w:spacing w:after="0"/>
              <w:ind w:left="0" w:firstLine="539"/>
              <w:jc w:val="both"/>
              <w:rPr>
                <w:rFonts w:ascii="Times New Roman" w:hAnsi="Times New Roman"/>
                <w:sz w:val="28"/>
                <w:szCs w:val="28"/>
                <w:lang w:val="ru-RU"/>
              </w:rPr>
            </w:pPr>
          </w:p>
          <w:p w:rsidR="00096D9B" w:rsidRPr="00096D9B" w:rsidRDefault="00096D9B" w:rsidP="00096D9B">
            <w:pPr>
              <w:pStyle w:val="af5"/>
              <w:spacing w:after="0"/>
              <w:ind w:left="0" w:firstLine="539"/>
              <w:jc w:val="both"/>
              <w:rPr>
                <w:rFonts w:ascii="Times New Roman" w:hAnsi="Times New Roman"/>
                <w:sz w:val="28"/>
                <w:szCs w:val="28"/>
                <w:lang w:val="ru-RU"/>
              </w:rPr>
            </w:pPr>
          </w:p>
          <w:p w:rsidR="00096D9B" w:rsidRPr="00096D9B" w:rsidRDefault="00096D9B" w:rsidP="00096D9B">
            <w:pPr>
              <w:pStyle w:val="af5"/>
              <w:spacing w:after="0"/>
              <w:ind w:left="0" w:firstLine="539"/>
              <w:jc w:val="both"/>
              <w:rPr>
                <w:rFonts w:ascii="Times New Roman" w:hAnsi="Times New Roman"/>
                <w:sz w:val="28"/>
                <w:szCs w:val="28"/>
                <w:lang w:val="ru-RU"/>
              </w:rPr>
            </w:pPr>
          </w:p>
          <w:tbl>
            <w:tblPr>
              <w:tblW w:w="9464" w:type="dxa"/>
              <w:tblLayout w:type="fixed"/>
              <w:tblLook w:val="00A0" w:firstRow="1" w:lastRow="0" w:firstColumn="1" w:lastColumn="0" w:noHBand="0" w:noVBand="0"/>
            </w:tblPr>
            <w:tblGrid>
              <w:gridCol w:w="3708"/>
              <w:gridCol w:w="3063"/>
              <w:gridCol w:w="2693"/>
            </w:tblGrid>
            <w:tr w:rsidR="00096D9B" w:rsidRPr="009B087D" w:rsidTr="00376EB0">
              <w:tc>
                <w:tcPr>
                  <w:tcW w:w="3708"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r w:rsidRPr="00096D9B">
                    <w:rPr>
                      <w:rFonts w:ascii="Times New Roman" w:hAnsi="Times New Roman"/>
                      <w:sz w:val="28"/>
                      <w:szCs w:val="28"/>
                      <w:lang w:val="ru-RU"/>
                    </w:rPr>
                    <w:t>Председатель комиссии</w:t>
                  </w:r>
                </w:p>
              </w:tc>
              <w:tc>
                <w:tcPr>
                  <w:tcW w:w="3063"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2693" w:type="dxa"/>
                </w:tcPr>
                <w:p w:rsidR="00096D9B" w:rsidRPr="00096D9B" w:rsidRDefault="00096D9B" w:rsidP="00376EB0">
                  <w:pPr>
                    <w:tabs>
                      <w:tab w:val="left" w:pos="0"/>
                    </w:tabs>
                    <w:overflowPunct w:val="0"/>
                    <w:autoSpaceDE w:val="0"/>
                    <w:autoSpaceDN w:val="0"/>
                    <w:adjustRightInd w:val="0"/>
                    <w:jc w:val="right"/>
                    <w:textAlignment w:val="baseline"/>
                    <w:rPr>
                      <w:rFonts w:ascii="Times New Roman" w:hAnsi="Times New Roman"/>
                      <w:sz w:val="28"/>
                      <w:szCs w:val="28"/>
                      <w:lang w:val="ru-RU"/>
                    </w:rPr>
                  </w:pPr>
                  <w:r w:rsidRPr="00096D9B">
                    <w:rPr>
                      <w:rFonts w:ascii="Times New Roman" w:hAnsi="Times New Roman"/>
                      <w:sz w:val="28"/>
                      <w:szCs w:val="28"/>
                      <w:lang w:val="ru-RU"/>
                    </w:rPr>
                    <w:t>Н.П. Костюк</w:t>
                  </w:r>
                </w:p>
              </w:tc>
            </w:tr>
            <w:tr w:rsidR="00096D9B" w:rsidRPr="009B087D" w:rsidTr="00376EB0">
              <w:tc>
                <w:tcPr>
                  <w:tcW w:w="3708"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3063"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2693" w:type="dxa"/>
                </w:tcPr>
                <w:p w:rsidR="00096D9B" w:rsidRPr="00096D9B" w:rsidRDefault="00096D9B" w:rsidP="00376EB0">
                  <w:pPr>
                    <w:tabs>
                      <w:tab w:val="left" w:pos="0"/>
                    </w:tabs>
                    <w:overflowPunct w:val="0"/>
                    <w:autoSpaceDE w:val="0"/>
                    <w:autoSpaceDN w:val="0"/>
                    <w:adjustRightInd w:val="0"/>
                    <w:jc w:val="right"/>
                    <w:textAlignment w:val="baseline"/>
                    <w:rPr>
                      <w:rFonts w:ascii="Times New Roman" w:hAnsi="Times New Roman"/>
                      <w:sz w:val="28"/>
                      <w:szCs w:val="28"/>
                      <w:lang w:val="ru-RU"/>
                    </w:rPr>
                  </w:pPr>
                </w:p>
              </w:tc>
            </w:tr>
            <w:tr w:rsidR="00096D9B" w:rsidRPr="009B087D" w:rsidTr="00376EB0">
              <w:tc>
                <w:tcPr>
                  <w:tcW w:w="3708"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3063"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2693"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p>
              </w:tc>
            </w:tr>
            <w:tr w:rsidR="00096D9B" w:rsidRPr="009B087D" w:rsidTr="00376EB0">
              <w:tc>
                <w:tcPr>
                  <w:tcW w:w="3708"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r w:rsidRPr="00096D9B">
                    <w:rPr>
                      <w:rFonts w:ascii="Times New Roman" w:hAnsi="Times New Roman"/>
                      <w:sz w:val="28"/>
                      <w:szCs w:val="28"/>
                      <w:lang w:val="ru-RU"/>
                    </w:rPr>
                    <w:t>Секретарь комиссии</w:t>
                  </w:r>
                </w:p>
              </w:tc>
              <w:tc>
                <w:tcPr>
                  <w:tcW w:w="3063"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2693" w:type="dxa"/>
                </w:tcPr>
                <w:p w:rsidR="00096D9B" w:rsidRPr="00096D9B" w:rsidRDefault="00096D9B" w:rsidP="00376EB0">
                  <w:pPr>
                    <w:tabs>
                      <w:tab w:val="left" w:pos="0"/>
                    </w:tabs>
                    <w:overflowPunct w:val="0"/>
                    <w:autoSpaceDE w:val="0"/>
                    <w:autoSpaceDN w:val="0"/>
                    <w:adjustRightInd w:val="0"/>
                    <w:jc w:val="right"/>
                    <w:textAlignment w:val="baseline"/>
                    <w:rPr>
                      <w:rFonts w:ascii="Times New Roman" w:hAnsi="Times New Roman"/>
                      <w:sz w:val="28"/>
                      <w:szCs w:val="28"/>
                      <w:lang w:val="ru-RU"/>
                    </w:rPr>
                  </w:pPr>
                  <w:r w:rsidRPr="00096D9B">
                    <w:rPr>
                      <w:rFonts w:ascii="Times New Roman" w:hAnsi="Times New Roman"/>
                      <w:sz w:val="28"/>
                      <w:szCs w:val="28"/>
                      <w:lang w:val="ru-RU"/>
                    </w:rPr>
                    <w:t xml:space="preserve">Т.А. </w:t>
                  </w:r>
                  <w:proofErr w:type="spellStart"/>
                  <w:r w:rsidRPr="00096D9B">
                    <w:rPr>
                      <w:rFonts w:ascii="Times New Roman" w:hAnsi="Times New Roman"/>
                      <w:sz w:val="28"/>
                      <w:szCs w:val="28"/>
                      <w:lang w:val="ru-RU"/>
                    </w:rPr>
                    <w:t>Кращук</w:t>
                  </w:r>
                  <w:proofErr w:type="spellEnd"/>
                </w:p>
              </w:tc>
            </w:tr>
          </w:tbl>
          <w:p w:rsidR="00096D9B" w:rsidRPr="00096D9B" w:rsidRDefault="00096D9B" w:rsidP="00096D9B">
            <w:pPr>
              <w:rPr>
                <w:rFonts w:ascii="Times New Roman" w:hAnsi="Times New Roman"/>
                <w:sz w:val="28"/>
                <w:szCs w:val="28"/>
                <w:lang w:val="ru-RU"/>
              </w:rPr>
            </w:pPr>
            <w:r w:rsidRPr="00096D9B">
              <w:rPr>
                <w:rFonts w:ascii="Times New Roman" w:hAnsi="Times New Roman"/>
                <w:b/>
                <w:bCs/>
                <w:caps/>
                <w:sz w:val="28"/>
                <w:szCs w:val="28"/>
                <w:lang w:val="ru-RU"/>
              </w:rPr>
              <w:t xml:space="preserve"> </w:t>
            </w:r>
          </w:p>
          <w:p w:rsidR="00BB4FE8" w:rsidRPr="00096D9B" w:rsidRDefault="00BB4FE8" w:rsidP="003D419C">
            <w:pPr>
              <w:pStyle w:val="a4"/>
              <w:spacing w:before="0" w:after="0"/>
              <w:rPr>
                <w:rFonts w:ascii="Times New Roman" w:hAnsi="Times New Roman"/>
                <w:sz w:val="28"/>
                <w:szCs w:val="28"/>
                <w:lang w:val="ru-RU"/>
              </w:rPr>
            </w:pPr>
          </w:p>
          <w:p w:rsidR="00BB4FE8" w:rsidRPr="00096D9B" w:rsidRDefault="00BB4FE8" w:rsidP="00BB4FE8">
            <w:pPr>
              <w:rPr>
                <w:rFonts w:ascii="Times New Roman" w:hAnsi="Times New Roman"/>
                <w:sz w:val="28"/>
                <w:szCs w:val="28"/>
                <w:lang w:val="ru-RU"/>
              </w:rPr>
            </w:pPr>
          </w:p>
          <w:p w:rsidR="00BB4FE8" w:rsidRPr="00096D9B" w:rsidRDefault="00BB4FE8" w:rsidP="003D419C">
            <w:pPr>
              <w:pStyle w:val="a4"/>
              <w:spacing w:before="0" w:after="0"/>
              <w:rPr>
                <w:rFonts w:ascii="Times New Roman" w:hAnsi="Times New Roman"/>
                <w:sz w:val="28"/>
                <w:szCs w:val="28"/>
                <w:lang w:val="ru-RU"/>
              </w:rPr>
            </w:pPr>
          </w:p>
          <w:p w:rsidR="00BB4FE8" w:rsidRPr="00096D9B" w:rsidRDefault="00BB4FE8" w:rsidP="003D419C">
            <w:pPr>
              <w:pStyle w:val="a4"/>
              <w:spacing w:before="0" w:after="0"/>
              <w:rPr>
                <w:rFonts w:ascii="Times New Roman" w:hAnsi="Times New Roman"/>
                <w:sz w:val="28"/>
                <w:szCs w:val="28"/>
                <w:lang w:val="ru-RU"/>
              </w:rPr>
            </w:pPr>
          </w:p>
          <w:p w:rsidR="001D724B" w:rsidRPr="00096D9B" w:rsidRDefault="001D724B" w:rsidP="00174170">
            <w:pPr>
              <w:jc w:val="both"/>
              <w:rPr>
                <w:rFonts w:ascii="Times New Roman" w:hAnsi="Times New Roman"/>
                <w:sz w:val="28"/>
                <w:szCs w:val="28"/>
                <w:lang w:val="ru-RU"/>
              </w:rPr>
            </w:pPr>
          </w:p>
          <w:p w:rsidR="001D724B" w:rsidRPr="00096D9B" w:rsidRDefault="001D724B" w:rsidP="00174170">
            <w:pPr>
              <w:jc w:val="both"/>
              <w:rPr>
                <w:rFonts w:ascii="Times New Roman" w:hAnsi="Times New Roman"/>
                <w:sz w:val="28"/>
                <w:szCs w:val="28"/>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096D9B" w:rsidRPr="00096D9B" w:rsidRDefault="00096D9B" w:rsidP="00096D9B">
            <w:pPr>
              <w:jc w:val="center"/>
              <w:rPr>
                <w:rFonts w:ascii="Times New Roman" w:hAnsi="Times New Roman"/>
                <w:b/>
                <w:bCs/>
                <w:caps/>
                <w:sz w:val="28"/>
                <w:szCs w:val="28"/>
                <w:lang w:val="ru-RU"/>
              </w:rPr>
            </w:pPr>
            <w:r w:rsidRPr="00096D9B">
              <w:rPr>
                <w:rFonts w:ascii="Times New Roman" w:hAnsi="Times New Roman"/>
                <w:b/>
                <w:bCs/>
                <w:caps/>
                <w:sz w:val="28"/>
                <w:szCs w:val="28"/>
                <w:lang w:val="ru-RU"/>
              </w:rPr>
              <w:t>ОКРУЖНАЯ избирательная комиссия</w:t>
            </w:r>
          </w:p>
          <w:p w:rsidR="00096D9B" w:rsidRPr="00096D9B" w:rsidRDefault="00096D9B" w:rsidP="00096D9B">
            <w:pPr>
              <w:jc w:val="center"/>
              <w:rPr>
                <w:rFonts w:ascii="Times New Roman" w:hAnsi="Times New Roman"/>
                <w:b/>
                <w:bCs/>
                <w:caps/>
                <w:sz w:val="28"/>
                <w:szCs w:val="28"/>
                <w:lang w:val="ru-RU"/>
              </w:rPr>
            </w:pPr>
            <w:r w:rsidRPr="00096D9B">
              <w:rPr>
                <w:rFonts w:ascii="Times New Roman" w:hAnsi="Times New Roman"/>
                <w:b/>
                <w:bCs/>
                <w:caps/>
                <w:sz w:val="28"/>
                <w:szCs w:val="28"/>
                <w:lang w:val="ru-RU"/>
              </w:rPr>
              <w:t>МНОГОМАНДАТНОГО ИЗБИРАТЕЛЬНОГО ОКРУГА</w:t>
            </w:r>
          </w:p>
          <w:p w:rsidR="00096D9B" w:rsidRPr="00096D9B" w:rsidRDefault="00096D9B" w:rsidP="00096D9B">
            <w:pPr>
              <w:jc w:val="center"/>
              <w:rPr>
                <w:rFonts w:ascii="Times New Roman" w:hAnsi="Times New Roman"/>
                <w:b/>
                <w:bCs/>
                <w:caps/>
                <w:sz w:val="28"/>
                <w:szCs w:val="28"/>
                <w:lang w:val="ru-RU"/>
              </w:rPr>
            </w:pPr>
            <w:r w:rsidRPr="00096D9B">
              <w:rPr>
                <w:rFonts w:ascii="Times New Roman" w:hAnsi="Times New Roman"/>
                <w:b/>
                <w:bCs/>
                <w:caps/>
                <w:sz w:val="28"/>
                <w:szCs w:val="28"/>
                <w:lang w:val="ru-RU"/>
              </w:rPr>
              <w:t xml:space="preserve">ПО ДОПОЛНИТЕЛЬНЫМ ВЫБОРАМ </w:t>
            </w:r>
            <w:proofErr w:type="gramStart"/>
            <w:r w:rsidRPr="00096D9B">
              <w:rPr>
                <w:rFonts w:ascii="Times New Roman" w:hAnsi="Times New Roman"/>
                <w:b/>
                <w:bCs/>
                <w:caps/>
                <w:sz w:val="28"/>
                <w:szCs w:val="28"/>
                <w:lang w:val="ru-RU"/>
              </w:rPr>
              <w:t>ДЕПУТАТОВ СОВЕТА ДЕПУТАТОВ БОРИСОГЛЕБСКОГО СЕЛЬСОВЕТА УБИНского района Новосибирской области ШЕСТОГО созыва</w:t>
            </w:r>
            <w:proofErr w:type="gramEnd"/>
          </w:p>
          <w:p w:rsidR="00096D9B" w:rsidRPr="00096D9B" w:rsidRDefault="00096D9B" w:rsidP="00096D9B">
            <w:pPr>
              <w:jc w:val="center"/>
              <w:rPr>
                <w:rFonts w:ascii="Times New Roman" w:hAnsi="Times New Roman"/>
                <w:b/>
                <w:bCs/>
                <w:caps/>
                <w:sz w:val="28"/>
                <w:szCs w:val="28"/>
                <w:lang w:val="ru-RU"/>
              </w:rPr>
            </w:pPr>
          </w:p>
          <w:p w:rsidR="00096D9B" w:rsidRPr="00096D9B" w:rsidRDefault="00096D9B" w:rsidP="00096D9B">
            <w:pPr>
              <w:jc w:val="center"/>
              <w:rPr>
                <w:rFonts w:ascii="Times New Roman" w:hAnsi="Times New Roman"/>
                <w:sz w:val="28"/>
                <w:szCs w:val="28"/>
                <w:lang w:val="ru-RU"/>
              </w:rPr>
            </w:pPr>
          </w:p>
          <w:p w:rsidR="00096D9B" w:rsidRPr="00096D9B" w:rsidRDefault="00096D9B" w:rsidP="00096D9B">
            <w:pPr>
              <w:jc w:val="center"/>
              <w:rPr>
                <w:rFonts w:ascii="Times New Roman" w:hAnsi="Times New Roman"/>
                <w:sz w:val="28"/>
                <w:szCs w:val="28"/>
                <w:lang w:val="ru-RU"/>
              </w:rPr>
            </w:pPr>
            <w:r w:rsidRPr="00096D9B">
              <w:rPr>
                <w:rFonts w:ascii="Times New Roman" w:hAnsi="Times New Roman"/>
                <w:b/>
                <w:bCs/>
                <w:sz w:val="28"/>
                <w:szCs w:val="28"/>
                <w:lang w:val="ru-RU"/>
              </w:rPr>
              <w:t>РЕШЕНИЕ</w:t>
            </w:r>
          </w:p>
          <w:p w:rsidR="00096D9B" w:rsidRPr="00096D9B" w:rsidRDefault="00096D9B" w:rsidP="00096D9B">
            <w:pPr>
              <w:jc w:val="center"/>
              <w:rPr>
                <w:rFonts w:ascii="Times New Roman" w:hAnsi="Times New Roman"/>
                <w:sz w:val="28"/>
                <w:szCs w:val="28"/>
                <w:lang w:val="ru-RU"/>
              </w:rPr>
            </w:pPr>
          </w:p>
          <w:tbl>
            <w:tblPr>
              <w:tblW w:w="0" w:type="auto"/>
              <w:tblLayout w:type="fixed"/>
              <w:tblLook w:val="01E0" w:firstRow="1" w:lastRow="1" w:firstColumn="1" w:lastColumn="1" w:noHBand="0" w:noVBand="0"/>
            </w:tblPr>
            <w:tblGrid>
              <w:gridCol w:w="3348"/>
              <w:gridCol w:w="3032"/>
              <w:gridCol w:w="3191"/>
            </w:tblGrid>
            <w:tr w:rsidR="00096D9B" w:rsidRPr="009B087D" w:rsidTr="00376EB0">
              <w:tc>
                <w:tcPr>
                  <w:tcW w:w="3348" w:type="dxa"/>
                </w:tcPr>
                <w:p w:rsidR="00096D9B" w:rsidRPr="00096D9B" w:rsidRDefault="00096D9B" w:rsidP="00096D9B">
                  <w:pPr>
                    <w:jc w:val="center"/>
                    <w:rPr>
                      <w:rFonts w:ascii="Times New Roman" w:hAnsi="Times New Roman"/>
                      <w:b/>
                      <w:bCs/>
                      <w:sz w:val="28"/>
                      <w:szCs w:val="28"/>
                      <w:lang w:val="ru-RU"/>
                    </w:rPr>
                  </w:pPr>
                  <w:r w:rsidRPr="00096D9B">
                    <w:rPr>
                      <w:rFonts w:ascii="Times New Roman" w:hAnsi="Times New Roman"/>
                      <w:b/>
                      <w:bCs/>
                      <w:sz w:val="28"/>
                      <w:szCs w:val="28"/>
                      <w:lang w:val="ru-RU"/>
                    </w:rPr>
                    <w:t>20 июля 2022 года</w:t>
                  </w:r>
                </w:p>
              </w:tc>
              <w:tc>
                <w:tcPr>
                  <w:tcW w:w="3032" w:type="dxa"/>
                </w:tcPr>
                <w:p w:rsidR="00096D9B" w:rsidRPr="00096D9B" w:rsidRDefault="00096D9B" w:rsidP="00096D9B">
                  <w:pPr>
                    <w:jc w:val="center"/>
                    <w:rPr>
                      <w:rFonts w:ascii="Times New Roman" w:hAnsi="Times New Roman"/>
                      <w:b/>
                      <w:bCs/>
                      <w:sz w:val="28"/>
                      <w:szCs w:val="28"/>
                      <w:lang w:val="ru-RU"/>
                    </w:rPr>
                  </w:pPr>
                </w:p>
              </w:tc>
              <w:tc>
                <w:tcPr>
                  <w:tcW w:w="3191" w:type="dxa"/>
                </w:tcPr>
                <w:p w:rsidR="00096D9B" w:rsidRPr="00096D9B" w:rsidRDefault="00096D9B" w:rsidP="00096D9B">
                  <w:pPr>
                    <w:jc w:val="center"/>
                    <w:rPr>
                      <w:rFonts w:ascii="Times New Roman" w:hAnsi="Times New Roman"/>
                      <w:b/>
                      <w:bCs/>
                      <w:sz w:val="28"/>
                      <w:szCs w:val="28"/>
                      <w:lang w:val="ru-RU"/>
                    </w:rPr>
                  </w:pPr>
                  <w:r w:rsidRPr="00096D9B">
                    <w:rPr>
                      <w:rFonts w:ascii="Times New Roman" w:hAnsi="Times New Roman"/>
                      <w:b/>
                      <w:bCs/>
                      <w:sz w:val="28"/>
                      <w:szCs w:val="28"/>
                      <w:lang w:val="ru-RU"/>
                    </w:rPr>
                    <w:t>№ 3/5</w:t>
                  </w:r>
                </w:p>
              </w:tc>
            </w:tr>
          </w:tbl>
          <w:p w:rsidR="00096D9B" w:rsidRPr="00096D9B" w:rsidRDefault="00096D9B" w:rsidP="00096D9B">
            <w:pPr>
              <w:jc w:val="center"/>
              <w:rPr>
                <w:rFonts w:ascii="Times New Roman" w:hAnsi="Times New Roman"/>
                <w:bCs/>
                <w:sz w:val="28"/>
                <w:szCs w:val="28"/>
                <w:lang w:val="ru-RU"/>
              </w:rPr>
            </w:pPr>
            <w:r w:rsidRPr="00096D9B">
              <w:rPr>
                <w:rFonts w:ascii="Times New Roman" w:hAnsi="Times New Roman"/>
                <w:bCs/>
                <w:sz w:val="28"/>
                <w:szCs w:val="28"/>
                <w:lang w:val="ru-RU"/>
              </w:rPr>
              <w:t>с. Убинское</w:t>
            </w:r>
          </w:p>
          <w:p w:rsidR="00096D9B" w:rsidRPr="00096D9B" w:rsidRDefault="00096D9B" w:rsidP="00096D9B">
            <w:pPr>
              <w:rPr>
                <w:rFonts w:ascii="Times New Roman" w:hAnsi="Times New Roman"/>
                <w:b/>
                <w:bCs/>
                <w:sz w:val="28"/>
                <w:szCs w:val="28"/>
                <w:lang w:val="ru-RU"/>
              </w:rPr>
            </w:pPr>
          </w:p>
          <w:p w:rsidR="00096D9B" w:rsidRPr="00096D9B" w:rsidRDefault="00096D9B" w:rsidP="00096D9B">
            <w:pPr>
              <w:jc w:val="center"/>
              <w:rPr>
                <w:rFonts w:ascii="Times New Roman" w:hAnsi="Times New Roman"/>
                <w:b/>
                <w:sz w:val="28"/>
                <w:szCs w:val="28"/>
                <w:lang w:val="ru-RU"/>
              </w:rPr>
            </w:pPr>
            <w:r w:rsidRPr="00096D9B">
              <w:rPr>
                <w:rFonts w:ascii="Times New Roman" w:hAnsi="Times New Roman"/>
                <w:b/>
                <w:sz w:val="28"/>
                <w:szCs w:val="28"/>
                <w:lang w:val="ru-RU"/>
              </w:rPr>
              <w:t>О регистрации кандидата в депутаты</w:t>
            </w:r>
          </w:p>
          <w:p w:rsidR="00096D9B" w:rsidRPr="00096D9B" w:rsidRDefault="00096D9B" w:rsidP="00096D9B">
            <w:pPr>
              <w:jc w:val="center"/>
              <w:rPr>
                <w:rFonts w:ascii="Times New Roman" w:hAnsi="Times New Roman"/>
                <w:i/>
                <w:sz w:val="28"/>
                <w:szCs w:val="28"/>
                <w:lang w:val="ru-RU"/>
              </w:rPr>
            </w:pPr>
            <w:r w:rsidRPr="00096D9B">
              <w:rPr>
                <w:rFonts w:ascii="Times New Roman" w:hAnsi="Times New Roman"/>
                <w:b/>
                <w:sz w:val="28"/>
                <w:szCs w:val="28"/>
                <w:lang w:val="ru-RU"/>
              </w:rPr>
              <w:t xml:space="preserve">Совета депутатов Борисоглебского сельсовета Убинского района Новосибирской области шестого созыва, выдвинутого избирательным объединением по многомандатному избирательному округу, </w:t>
            </w:r>
            <w:proofErr w:type="spellStart"/>
            <w:r w:rsidRPr="00096D9B">
              <w:rPr>
                <w:rFonts w:ascii="Times New Roman" w:hAnsi="Times New Roman"/>
                <w:b/>
                <w:sz w:val="28"/>
                <w:szCs w:val="28"/>
                <w:lang w:val="ru-RU"/>
              </w:rPr>
              <w:t>Шифман</w:t>
            </w:r>
            <w:proofErr w:type="spellEnd"/>
            <w:r w:rsidRPr="00096D9B">
              <w:rPr>
                <w:rFonts w:ascii="Times New Roman" w:hAnsi="Times New Roman"/>
                <w:b/>
                <w:sz w:val="28"/>
                <w:szCs w:val="28"/>
                <w:lang w:val="ru-RU"/>
              </w:rPr>
              <w:t xml:space="preserve"> Виктории Владимировны</w:t>
            </w:r>
          </w:p>
          <w:p w:rsidR="00096D9B" w:rsidRPr="00096D9B" w:rsidRDefault="00096D9B" w:rsidP="00096D9B">
            <w:pPr>
              <w:rPr>
                <w:rFonts w:ascii="Times New Roman" w:hAnsi="Times New Roman"/>
                <w:sz w:val="28"/>
                <w:szCs w:val="28"/>
                <w:lang w:val="ru-RU"/>
              </w:rPr>
            </w:pPr>
          </w:p>
          <w:p w:rsidR="00096D9B" w:rsidRPr="00096D9B" w:rsidRDefault="00096D9B" w:rsidP="00096D9B">
            <w:pPr>
              <w:spacing w:line="360" w:lineRule="auto"/>
              <w:ind w:firstLine="708"/>
              <w:jc w:val="both"/>
              <w:rPr>
                <w:rFonts w:ascii="Times New Roman" w:hAnsi="Times New Roman"/>
                <w:sz w:val="28"/>
                <w:szCs w:val="28"/>
                <w:lang w:val="ru-RU"/>
              </w:rPr>
            </w:pPr>
            <w:proofErr w:type="gramStart"/>
            <w:r w:rsidRPr="00096D9B">
              <w:rPr>
                <w:rFonts w:ascii="Times New Roman" w:hAnsi="Times New Roman"/>
                <w:sz w:val="28"/>
                <w:szCs w:val="28"/>
                <w:lang w:val="ru-RU"/>
              </w:rPr>
              <w:t>Проверив соответствие порядка выдвижения избирательным объединением  Местное отделение Партии «ЕДИНАЯ РОССИЯ» Убинского района  Новосибирской области</w:t>
            </w:r>
            <w:r w:rsidRPr="00096D9B">
              <w:rPr>
                <w:rFonts w:ascii="Times New Roman" w:hAnsi="Times New Roman"/>
                <w:bCs/>
                <w:color w:val="000000"/>
                <w:sz w:val="28"/>
                <w:szCs w:val="28"/>
                <w:lang w:val="ru-RU"/>
              </w:rPr>
              <w:t xml:space="preserve"> </w:t>
            </w:r>
            <w:r w:rsidRPr="00096D9B">
              <w:rPr>
                <w:rFonts w:ascii="Times New Roman" w:hAnsi="Times New Roman"/>
                <w:sz w:val="28"/>
                <w:szCs w:val="28"/>
                <w:lang w:val="ru-RU"/>
              </w:rPr>
              <w:t>кандидата в депутаты</w:t>
            </w:r>
            <w:r w:rsidRPr="00096D9B">
              <w:rPr>
                <w:rFonts w:ascii="Times New Roman" w:hAnsi="Times New Roman"/>
                <w:b/>
                <w:sz w:val="28"/>
                <w:szCs w:val="28"/>
                <w:lang w:val="ru-RU"/>
              </w:rPr>
              <w:t xml:space="preserve"> </w:t>
            </w:r>
            <w:r w:rsidRPr="00096D9B">
              <w:rPr>
                <w:rFonts w:ascii="Times New Roman" w:hAnsi="Times New Roman"/>
                <w:sz w:val="28"/>
                <w:szCs w:val="28"/>
                <w:lang w:val="ru-RU"/>
              </w:rPr>
              <w:t xml:space="preserve">Совета депутатов Борисоглебского сельсовета Убинского района Новосибирской области шестого созыва </w:t>
            </w:r>
            <w:proofErr w:type="spellStart"/>
            <w:r w:rsidRPr="00096D9B">
              <w:rPr>
                <w:rFonts w:ascii="Times New Roman" w:hAnsi="Times New Roman"/>
                <w:sz w:val="28"/>
                <w:szCs w:val="28"/>
                <w:lang w:val="ru-RU"/>
              </w:rPr>
              <w:t>Шифман</w:t>
            </w:r>
            <w:proofErr w:type="spellEnd"/>
            <w:r w:rsidRPr="00096D9B">
              <w:rPr>
                <w:rFonts w:ascii="Times New Roman" w:hAnsi="Times New Roman"/>
                <w:sz w:val="28"/>
                <w:szCs w:val="28"/>
                <w:lang w:val="ru-RU"/>
              </w:rPr>
              <w:t xml:space="preserve"> Виктории Владимировны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w:t>
            </w:r>
            <w:proofErr w:type="gramEnd"/>
            <w:r w:rsidRPr="00096D9B">
              <w:rPr>
                <w:rFonts w:ascii="Times New Roman" w:hAnsi="Times New Roman"/>
                <w:sz w:val="28"/>
                <w:szCs w:val="28"/>
                <w:lang w:val="ru-RU"/>
              </w:rPr>
              <w:t xml:space="preserve"> окружная избирательная комиссия многомандатного избирательного округа</w:t>
            </w:r>
          </w:p>
          <w:p w:rsidR="00096D9B" w:rsidRPr="00096D9B" w:rsidRDefault="00096D9B" w:rsidP="00096D9B">
            <w:pPr>
              <w:spacing w:line="360" w:lineRule="auto"/>
              <w:jc w:val="both"/>
              <w:rPr>
                <w:rFonts w:ascii="Times New Roman" w:hAnsi="Times New Roman"/>
                <w:b/>
                <w:sz w:val="28"/>
                <w:szCs w:val="28"/>
                <w:lang w:val="ru-RU"/>
              </w:rPr>
            </w:pPr>
            <w:r w:rsidRPr="00096D9B">
              <w:rPr>
                <w:rFonts w:ascii="Times New Roman" w:hAnsi="Times New Roman"/>
                <w:b/>
                <w:sz w:val="28"/>
                <w:szCs w:val="28"/>
                <w:lang w:val="ru-RU"/>
              </w:rPr>
              <w:t>РЕШИЛА:</w:t>
            </w:r>
          </w:p>
          <w:p w:rsidR="00096D9B" w:rsidRPr="00096D9B" w:rsidRDefault="00096D9B" w:rsidP="00096D9B">
            <w:pPr>
              <w:spacing w:line="360" w:lineRule="auto"/>
              <w:ind w:firstLine="709"/>
              <w:jc w:val="both"/>
              <w:rPr>
                <w:rFonts w:ascii="Times New Roman" w:hAnsi="Times New Roman"/>
                <w:sz w:val="28"/>
                <w:szCs w:val="28"/>
                <w:lang w:val="ru-RU"/>
              </w:rPr>
            </w:pPr>
            <w:r w:rsidRPr="00096D9B">
              <w:rPr>
                <w:rFonts w:ascii="Times New Roman" w:hAnsi="Times New Roman"/>
                <w:sz w:val="28"/>
                <w:szCs w:val="28"/>
                <w:lang w:val="ru-RU"/>
              </w:rPr>
              <w:t>1.</w:t>
            </w:r>
            <w:r w:rsidRPr="00096D9B">
              <w:rPr>
                <w:rFonts w:ascii="Times New Roman" w:hAnsi="Times New Roman"/>
                <w:sz w:val="28"/>
                <w:szCs w:val="28"/>
              </w:rPr>
              <w:t> </w:t>
            </w:r>
            <w:r w:rsidRPr="00096D9B">
              <w:rPr>
                <w:rFonts w:ascii="Times New Roman" w:hAnsi="Times New Roman"/>
                <w:sz w:val="28"/>
                <w:szCs w:val="28"/>
                <w:lang w:val="ru-RU"/>
              </w:rPr>
              <w:t xml:space="preserve">Зарегистрировать кандидата в депутаты </w:t>
            </w:r>
            <w:proofErr w:type="gramStart"/>
            <w:r w:rsidRPr="00096D9B">
              <w:rPr>
                <w:rFonts w:ascii="Times New Roman" w:hAnsi="Times New Roman"/>
                <w:sz w:val="28"/>
                <w:szCs w:val="28"/>
                <w:lang w:val="ru-RU"/>
              </w:rPr>
              <w:t>Совета депутатов Борисоглебского сельсовета Убинского района Новосибирской области шестого созыва</w:t>
            </w:r>
            <w:proofErr w:type="gramEnd"/>
            <w:r w:rsidRPr="00096D9B">
              <w:rPr>
                <w:rFonts w:ascii="Times New Roman" w:hAnsi="Times New Roman"/>
                <w:sz w:val="28"/>
                <w:szCs w:val="28"/>
                <w:lang w:val="ru-RU"/>
              </w:rPr>
              <w:t xml:space="preserve"> по многомандатному избирательному округу </w:t>
            </w:r>
            <w:proofErr w:type="spellStart"/>
            <w:r w:rsidRPr="00096D9B">
              <w:rPr>
                <w:rFonts w:ascii="Times New Roman" w:hAnsi="Times New Roman"/>
                <w:sz w:val="28"/>
                <w:szCs w:val="28"/>
                <w:lang w:val="ru-RU"/>
              </w:rPr>
              <w:t>Шифман</w:t>
            </w:r>
            <w:proofErr w:type="spellEnd"/>
            <w:r w:rsidRPr="00096D9B">
              <w:rPr>
                <w:rFonts w:ascii="Times New Roman" w:hAnsi="Times New Roman"/>
                <w:sz w:val="28"/>
                <w:szCs w:val="28"/>
                <w:lang w:val="ru-RU"/>
              </w:rPr>
              <w:t xml:space="preserve"> Викторию Владимировну, 1988 года рождения выдвинутого избирательным объединением</w:t>
            </w:r>
            <w:r w:rsidRPr="00096D9B">
              <w:rPr>
                <w:rFonts w:ascii="Times New Roman" w:hAnsi="Times New Roman"/>
                <w:i/>
                <w:sz w:val="28"/>
                <w:szCs w:val="28"/>
                <w:lang w:val="ru-RU"/>
              </w:rPr>
              <w:t xml:space="preserve"> </w:t>
            </w:r>
            <w:r w:rsidRPr="00096D9B">
              <w:rPr>
                <w:rFonts w:ascii="Times New Roman" w:hAnsi="Times New Roman"/>
                <w:sz w:val="28"/>
                <w:szCs w:val="28"/>
                <w:lang w:val="ru-RU"/>
              </w:rPr>
              <w:t>Местное отделение Партии «ЕДИНАЯ РОССИЯ» Убинского района Новосибирской области</w:t>
            </w:r>
            <w:r w:rsidRPr="00096D9B">
              <w:rPr>
                <w:rFonts w:ascii="Times New Roman" w:hAnsi="Times New Roman"/>
                <w:bCs/>
                <w:color w:val="000000"/>
                <w:sz w:val="28"/>
                <w:szCs w:val="28"/>
                <w:lang w:val="ru-RU"/>
              </w:rPr>
              <w:t xml:space="preserve"> в 14 часов 11 минут 20 </w:t>
            </w:r>
            <w:r w:rsidRPr="00096D9B">
              <w:rPr>
                <w:rFonts w:ascii="Times New Roman" w:hAnsi="Times New Roman"/>
                <w:sz w:val="28"/>
                <w:szCs w:val="28"/>
                <w:lang w:val="ru-RU"/>
              </w:rPr>
              <w:t>июля 2022 года.</w:t>
            </w:r>
          </w:p>
          <w:p w:rsidR="00096D9B" w:rsidRPr="00096D9B" w:rsidRDefault="00096D9B" w:rsidP="00096D9B">
            <w:pPr>
              <w:spacing w:line="360" w:lineRule="auto"/>
              <w:ind w:firstLine="708"/>
              <w:jc w:val="both"/>
              <w:rPr>
                <w:rFonts w:ascii="Times New Roman" w:hAnsi="Times New Roman"/>
                <w:sz w:val="28"/>
                <w:szCs w:val="28"/>
                <w:lang w:val="ru-RU"/>
              </w:rPr>
            </w:pPr>
            <w:r w:rsidRPr="00096D9B">
              <w:rPr>
                <w:rFonts w:ascii="Times New Roman" w:hAnsi="Times New Roman"/>
                <w:sz w:val="28"/>
                <w:szCs w:val="28"/>
                <w:lang w:val="ru-RU"/>
              </w:rPr>
              <w:t>2.</w:t>
            </w:r>
            <w:r w:rsidRPr="00096D9B">
              <w:rPr>
                <w:rFonts w:ascii="Times New Roman" w:hAnsi="Times New Roman"/>
                <w:sz w:val="28"/>
                <w:szCs w:val="28"/>
              </w:rPr>
              <w:t> </w:t>
            </w:r>
            <w:r w:rsidRPr="00096D9B">
              <w:rPr>
                <w:rFonts w:ascii="Times New Roman" w:hAnsi="Times New Roman"/>
                <w:sz w:val="28"/>
                <w:szCs w:val="28"/>
                <w:lang w:val="ru-RU"/>
              </w:rPr>
              <w:t xml:space="preserve">Выдать </w:t>
            </w:r>
            <w:proofErr w:type="spellStart"/>
            <w:r w:rsidRPr="00096D9B">
              <w:rPr>
                <w:rFonts w:ascii="Times New Roman" w:hAnsi="Times New Roman"/>
                <w:sz w:val="28"/>
                <w:szCs w:val="28"/>
                <w:lang w:val="ru-RU"/>
              </w:rPr>
              <w:t>Шифман</w:t>
            </w:r>
            <w:proofErr w:type="spellEnd"/>
            <w:r w:rsidRPr="00096D9B">
              <w:rPr>
                <w:rFonts w:ascii="Times New Roman" w:hAnsi="Times New Roman"/>
                <w:sz w:val="28"/>
                <w:szCs w:val="28"/>
                <w:lang w:val="ru-RU"/>
              </w:rPr>
              <w:t xml:space="preserve"> Виктории Владимировне удостоверение о регистрации </w:t>
            </w:r>
            <w:r w:rsidRPr="00096D9B">
              <w:rPr>
                <w:rFonts w:ascii="Times New Roman" w:hAnsi="Times New Roman"/>
                <w:sz w:val="28"/>
                <w:szCs w:val="28"/>
                <w:lang w:val="ru-RU"/>
              </w:rPr>
              <w:lastRenderedPageBreak/>
              <w:t>кандидата установленного образца.</w:t>
            </w:r>
          </w:p>
          <w:p w:rsidR="00096D9B" w:rsidRPr="00096D9B" w:rsidRDefault="00096D9B" w:rsidP="00096D9B">
            <w:pPr>
              <w:spacing w:line="360" w:lineRule="auto"/>
              <w:ind w:firstLine="709"/>
              <w:jc w:val="both"/>
              <w:rPr>
                <w:rFonts w:ascii="Times New Roman" w:hAnsi="Times New Roman"/>
                <w:sz w:val="28"/>
                <w:szCs w:val="28"/>
                <w:lang w:val="ru-RU"/>
              </w:rPr>
            </w:pPr>
            <w:r w:rsidRPr="00096D9B">
              <w:rPr>
                <w:rFonts w:ascii="Times New Roman" w:hAnsi="Times New Roman"/>
                <w:sz w:val="28"/>
                <w:szCs w:val="28"/>
                <w:lang w:val="ru-RU"/>
              </w:rPr>
              <w:t>3.</w:t>
            </w:r>
            <w:r w:rsidRPr="00096D9B">
              <w:rPr>
                <w:rFonts w:ascii="Times New Roman" w:hAnsi="Times New Roman"/>
                <w:sz w:val="28"/>
                <w:szCs w:val="28"/>
              </w:rPr>
              <w:t> </w:t>
            </w:r>
            <w:r w:rsidRPr="00096D9B">
              <w:rPr>
                <w:rFonts w:ascii="Times New Roman" w:hAnsi="Times New Roman"/>
                <w:sz w:val="28"/>
                <w:szCs w:val="28"/>
                <w:lang w:val="ru-RU"/>
              </w:rPr>
              <w:t>Передать в газету «</w:t>
            </w:r>
            <w:proofErr w:type="spellStart"/>
            <w:r w:rsidRPr="00096D9B">
              <w:rPr>
                <w:rFonts w:ascii="Times New Roman" w:hAnsi="Times New Roman"/>
                <w:sz w:val="28"/>
                <w:szCs w:val="28"/>
                <w:lang w:val="ru-RU"/>
              </w:rPr>
              <w:t>Убинский</w:t>
            </w:r>
            <w:proofErr w:type="spellEnd"/>
            <w:r w:rsidRPr="00096D9B">
              <w:rPr>
                <w:rFonts w:ascii="Times New Roman" w:hAnsi="Times New Roman"/>
                <w:sz w:val="28"/>
                <w:szCs w:val="28"/>
                <w:lang w:val="ru-RU"/>
              </w:rPr>
              <w:t xml:space="preserve"> вестник», периодическое печатное издание «Вестник Борисоглебского сельсовета Убинского района Новосибирской области» сведения о зарегистрированном кандидате, в объеме, установленном территориальной избирательной комиссией, в течение 48 часов с момента его регистрации.</w:t>
            </w:r>
          </w:p>
          <w:p w:rsidR="00096D9B" w:rsidRPr="00096D9B" w:rsidRDefault="00096D9B" w:rsidP="00096D9B">
            <w:pPr>
              <w:pStyle w:val="af3"/>
              <w:shd w:val="clear" w:color="auto" w:fill="FFFFFF"/>
              <w:spacing w:before="0" w:beforeAutospacing="0" w:after="0" w:afterAutospacing="0" w:line="360" w:lineRule="auto"/>
            </w:pPr>
            <w:r w:rsidRPr="00096D9B">
              <w:t>4. Опубликовать настоящее решение в периодическом печатном издании «Вестник Борисоглебского сельсовета Убинского района Новосибирской области».</w:t>
            </w:r>
          </w:p>
          <w:p w:rsidR="00096D9B" w:rsidRPr="00096D9B" w:rsidRDefault="00096D9B" w:rsidP="00096D9B">
            <w:pPr>
              <w:spacing w:line="360" w:lineRule="auto"/>
              <w:ind w:firstLine="709"/>
              <w:jc w:val="both"/>
              <w:rPr>
                <w:rFonts w:ascii="Times New Roman" w:hAnsi="Times New Roman"/>
                <w:sz w:val="28"/>
                <w:szCs w:val="28"/>
                <w:lang w:val="ru-RU"/>
              </w:rPr>
            </w:pPr>
            <w:r w:rsidRPr="00096D9B">
              <w:rPr>
                <w:rFonts w:ascii="Times New Roman" w:hAnsi="Times New Roman"/>
                <w:sz w:val="28"/>
                <w:szCs w:val="28"/>
                <w:lang w:val="ru-RU"/>
              </w:rPr>
              <w:t xml:space="preserve"> 5.</w:t>
            </w:r>
            <w:r w:rsidRPr="00096D9B">
              <w:rPr>
                <w:rFonts w:ascii="Times New Roman" w:hAnsi="Times New Roman"/>
                <w:sz w:val="28"/>
                <w:szCs w:val="28"/>
              </w:rPr>
              <w:t> </w:t>
            </w:r>
            <w:proofErr w:type="gramStart"/>
            <w:r w:rsidRPr="00096D9B">
              <w:rPr>
                <w:rFonts w:ascii="Times New Roman" w:hAnsi="Times New Roman"/>
                <w:sz w:val="28"/>
                <w:szCs w:val="28"/>
                <w:lang w:val="ru-RU"/>
              </w:rPr>
              <w:t>Контроль за</w:t>
            </w:r>
            <w:proofErr w:type="gramEnd"/>
            <w:r w:rsidRPr="00096D9B">
              <w:rPr>
                <w:rFonts w:ascii="Times New Roman" w:hAnsi="Times New Roman"/>
                <w:sz w:val="28"/>
                <w:szCs w:val="28"/>
                <w:lang w:val="ru-RU"/>
              </w:rPr>
              <w:t xml:space="preserve"> выполнением настоящего решения возложить на секретаря окружной избирательной комиссии многомандатного избирательного округа </w:t>
            </w:r>
            <w:proofErr w:type="spellStart"/>
            <w:r w:rsidRPr="00096D9B">
              <w:rPr>
                <w:rFonts w:ascii="Times New Roman" w:hAnsi="Times New Roman"/>
                <w:sz w:val="28"/>
                <w:szCs w:val="28"/>
                <w:lang w:val="ru-RU"/>
              </w:rPr>
              <w:t>Кращук</w:t>
            </w:r>
            <w:proofErr w:type="spellEnd"/>
            <w:r w:rsidRPr="00096D9B">
              <w:rPr>
                <w:rFonts w:ascii="Times New Roman" w:hAnsi="Times New Roman"/>
                <w:sz w:val="28"/>
                <w:szCs w:val="28"/>
                <w:lang w:val="ru-RU"/>
              </w:rPr>
              <w:t xml:space="preserve"> Т.А.</w:t>
            </w:r>
          </w:p>
          <w:p w:rsidR="00096D9B" w:rsidRPr="00096D9B" w:rsidRDefault="00096D9B" w:rsidP="00096D9B">
            <w:pPr>
              <w:pStyle w:val="af5"/>
              <w:spacing w:after="0"/>
              <w:ind w:left="0" w:firstLine="539"/>
              <w:jc w:val="both"/>
              <w:rPr>
                <w:rFonts w:ascii="Times New Roman" w:hAnsi="Times New Roman"/>
                <w:sz w:val="28"/>
                <w:szCs w:val="28"/>
                <w:lang w:val="ru-RU"/>
              </w:rPr>
            </w:pPr>
          </w:p>
          <w:p w:rsidR="00096D9B" w:rsidRPr="00096D9B" w:rsidRDefault="00096D9B" w:rsidP="00096D9B">
            <w:pPr>
              <w:pStyle w:val="af5"/>
              <w:spacing w:after="0"/>
              <w:ind w:left="0" w:firstLine="539"/>
              <w:jc w:val="both"/>
              <w:rPr>
                <w:rFonts w:ascii="Times New Roman" w:hAnsi="Times New Roman"/>
                <w:sz w:val="28"/>
                <w:szCs w:val="28"/>
                <w:lang w:val="ru-RU"/>
              </w:rPr>
            </w:pPr>
          </w:p>
          <w:p w:rsidR="00096D9B" w:rsidRPr="00096D9B" w:rsidRDefault="00096D9B" w:rsidP="00096D9B">
            <w:pPr>
              <w:pStyle w:val="af5"/>
              <w:spacing w:after="0"/>
              <w:ind w:left="0" w:firstLine="539"/>
              <w:jc w:val="both"/>
              <w:rPr>
                <w:rFonts w:ascii="Times New Roman" w:hAnsi="Times New Roman"/>
                <w:sz w:val="28"/>
                <w:szCs w:val="28"/>
                <w:lang w:val="ru-RU"/>
              </w:rPr>
            </w:pPr>
          </w:p>
          <w:tbl>
            <w:tblPr>
              <w:tblW w:w="9464" w:type="dxa"/>
              <w:tblLayout w:type="fixed"/>
              <w:tblLook w:val="00A0" w:firstRow="1" w:lastRow="0" w:firstColumn="1" w:lastColumn="0" w:noHBand="0" w:noVBand="0"/>
            </w:tblPr>
            <w:tblGrid>
              <w:gridCol w:w="3708"/>
              <w:gridCol w:w="3063"/>
              <w:gridCol w:w="2693"/>
            </w:tblGrid>
            <w:tr w:rsidR="00096D9B" w:rsidRPr="009B087D" w:rsidTr="00376EB0">
              <w:tc>
                <w:tcPr>
                  <w:tcW w:w="3708"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r w:rsidRPr="00096D9B">
                    <w:rPr>
                      <w:rFonts w:ascii="Times New Roman" w:hAnsi="Times New Roman"/>
                      <w:sz w:val="28"/>
                      <w:szCs w:val="28"/>
                      <w:lang w:val="ru-RU"/>
                    </w:rPr>
                    <w:t>Председатель комиссии</w:t>
                  </w:r>
                </w:p>
              </w:tc>
              <w:tc>
                <w:tcPr>
                  <w:tcW w:w="3063"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2693" w:type="dxa"/>
                </w:tcPr>
                <w:p w:rsidR="00096D9B" w:rsidRPr="00096D9B" w:rsidRDefault="00096D9B" w:rsidP="00376EB0">
                  <w:pPr>
                    <w:tabs>
                      <w:tab w:val="left" w:pos="0"/>
                    </w:tabs>
                    <w:overflowPunct w:val="0"/>
                    <w:autoSpaceDE w:val="0"/>
                    <w:autoSpaceDN w:val="0"/>
                    <w:adjustRightInd w:val="0"/>
                    <w:jc w:val="right"/>
                    <w:textAlignment w:val="baseline"/>
                    <w:rPr>
                      <w:rFonts w:ascii="Times New Roman" w:hAnsi="Times New Roman"/>
                      <w:sz w:val="28"/>
                      <w:szCs w:val="28"/>
                      <w:lang w:val="ru-RU"/>
                    </w:rPr>
                  </w:pPr>
                  <w:r w:rsidRPr="00096D9B">
                    <w:rPr>
                      <w:rFonts w:ascii="Times New Roman" w:hAnsi="Times New Roman"/>
                      <w:sz w:val="28"/>
                      <w:szCs w:val="28"/>
                      <w:lang w:val="ru-RU"/>
                    </w:rPr>
                    <w:t>Н.П. Костюк</w:t>
                  </w:r>
                </w:p>
              </w:tc>
            </w:tr>
            <w:tr w:rsidR="00096D9B" w:rsidRPr="009B087D" w:rsidTr="00376EB0">
              <w:tc>
                <w:tcPr>
                  <w:tcW w:w="3708"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3063"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2693" w:type="dxa"/>
                </w:tcPr>
                <w:p w:rsidR="00096D9B" w:rsidRPr="00096D9B" w:rsidRDefault="00096D9B" w:rsidP="00376EB0">
                  <w:pPr>
                    <w:tabs>
                      <w:tab w:val="left" w:pos="0"/>
                    </w:tabs>
                    <w:overflowPunct w:val="0"/>
                    <w:autoSpaceDE w:val="0"/>
                    <w:autoSpaceDN w:val="0"/>
                    <w:adjustRightInd w:val="0"/>
                    <w:jc w:val="right"/>
                    <w:textAlignment w:val="baseline"/>
                    <w:rPr>
                      <w:rFonts w:ascii="Times New Roman" w:hAnsi="Times New Roman"/>
                      <w:sz w:val="28"/>
                      <w:szCs w:val="28"/>
                      <w:lang w:val="ru-RU"/>
                    </w:rPr>
                  </w:pPr>
                </w:p>
              </w:tc>
            </w:tr>
            <w:tr w:rsidR="00096D9B" w:rsidRPr="009B087D" w:rsidTr="00376EB0">
              <w:tc>
                <w:tcPr>
                  <w:tcW w:w="3708"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3063"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2693"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p>
              </w:tc>
            </w:tr>
            <w:tr w:rsidR="00096D9B" w:rsidRPr="009B087D" w:rsidTr="00376EB0">
              <w:tc>
                <w:tcPr>
                  <w:tcW w:w="3708"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r w:rsidRPr="00096D9B">
                    <w:rPr>
                      <w:rFonts w:ascii="Times New Roman" w:hAnsi="Times New Roman"/>
                      <w:sz w:val="28"/>
                      <w:szCs w:val="28"/>
                      <w:lang w:val="ru-RU"/>
                    </w:rPr>
                    <w:t>Секретарь комиссии</w:t>
                  </w:r>
                </w:p>
              </w:tc>
              <w:tc>
                <w:tcPr>
                  <w:tcW w:w="3063"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2693" w:type="dxa"/>
                </w:tcPr>
                <w:p w:rsidR="00096D9B" w:rsidRPr="00096D9B" w:rsidRDefault="00096D9B" w:rsidP="00376EB0">
                  <w:pPr>
                    <w:tabs>
                      <w:tab w:val="left" w:pos="0"/>
                    </w:tabs>
                    <w:overflowPunct w:val="0"/>
                    <w:autoSpaceDE w:val="0"/>
                    <w:autoSpaceDN w:val="0"/>
                    <w:adjustRightInd w:val="0"/>
                    <w:jc w:val="right"/>
                    <w:textAlignment w:val="baseline"/>
                    <w:rPr>
                      <w:rFonts w:ascii="Times New Roman" w:hAnsi="Times New Roman"/>
                      <w:sz w:val="28"/>
                      <w:szCs w:val="28"/>
                      <w:lang w:val="ru-RU"/>
                    </w:rPr>
                  </w:pPr>
                  <w:r w:rsidRPr="00096D9B">
                    <w:rPr>
                      <w:rFonts w:ascii="Times New Roman" w:hAnsi="Times New Roman"/>
                      <w:sz w:val="28"/>
                      <w:szCs w:val="28"/>
                      <w:lang w:val="ru-RU"/>
                    </w:rPr>
                    <w:t xml:space="preserve">Т.А. </w:t>
                  </w:r>
                  <w:proofErr w:type="spellStart"/>
                  <w:r w:rsidRPr="00096D9B">
                    <w:rPr>
                      <w:rFonts w:ascii="Times New Roman" w:hAnsi="Times New Roman"/>
                      <w:sz w:val="28"/>
                      <w:szCs w:val="28"/>
                      <w:lang w:val="ru-RU"/>
                    </w:rPr>
                    <w:t>Кращук</w:t>
                  </w:r>
                  <w:proofErr w:type="spellEnd"/>
                </w:p>
              </w:tc>
            </w:tr>
          </w:tbl>
          <w:p w:rsidR="00096D9B" w:rsidRPr="00096D9B" w:rsidRDefault="00096D9B" w:rsidP="00096D9B">
            <w:pPr>
              <w:rPr>
                <w:rFonts w:ascii="Times New Roman" w:hAnsi="Times New Roman"/>
                <w:sz w:val="28"/>
                <w:szCs w:val="28"/>
                <w:lang w:val="ru-RU"/>
              </w:rPr>
            </w:pPr>
            <w:r w:rsidRPr="00096D9B">
              <w:rPr>
                <w:rFonts w:ascii="Times New Roman" w:hAnsi="Times New Roman"/>
                <w:b/>
                <w:bCs/>
                <w:caps/>
                <w:sz w:val="28"/>
                <w:szCs w:val="28"/>
                <w:lang w:val="ru-RU"/>
              </w:rPr>
              <w:t xml:space="preserve"> </w:t>
            </w:r>
          </w:p>
          <w:p w:rsidR="001D724B" w:rsidRPr="00096D9B" w:rsidRDefault="001D724B" w:rsidP="00174170">
            <w:pPr>
              <w:jc w:val="both"/>
              <w:rPr>
                <w:rFonts w:ascii="Times New Roman" w:hAnsi="Times New Roman"/>
                <w:sz w:val="28"/>
                <w:szCs w:val="28"/>
                <w:lang w:val="ru-RU"/>
              </w:rPr>
            </w:pPr>
          </w:p>
          <w:p w:rsidR="001D724B" w:rsidRPr="00096D9B" w:rsidRDefault="001D724B" w:rsidP="00174170">
            <w:pPr>
              <w:jc w:val="both"/>
              <w:rPr>
                <w:rFonts w:ascii="Times New Roman" w:hAnsi="Times New Roman"/>
                <w:sz w:val="28"/>
                <w:szCs w:val="28"/>
                <w:lang w:val="ru-RU"/>
              </w:rPr>
            </w:pPr>
          </w:p>
          <w:p w:rsidR="001D724B" w:rsidRPr="00096D9B" w:rsidRDefault="001D724B" w:rsidP="00174170">
            <w:pPr>
              <w:jc w:val="both"/>
              <w:rPr>
                <w:rFonts w:ascii="Times New Roman" w:hAnsi="Times New Roman"/>
                <w:sz w:val="28"/>
                <w:szCs w:val="28"/>
                <w:lang w:val="ru-RU"/>
              </w:rPr>
            </w:pPr>
          </w:p>
          <w:p w:rsidR="001D724B" w:rsidRPr="00096D9B" w:rsidRDefault="001D724B" w:rsidP="00174170">
            <w:pPr>
              <w:jc w:val="both"/>
              <w:rPr>
                <w:rFonts w:ascii="Times New Roman" w:hAnsi="Times New Roman"/>
                <w:sz w:val="28"/>
                <w:szCs w:val="28"/>
                <w:lang w:val="ru-RU"/>
              </w:rPr>
            </w:pPr>
          </w:p>
          <w:p w:rsidR="00096D9B" w:rsidRPr="00096D9B" w:rsidRDefault="00096D9B" w:rsidP="00096D9B">
            <w:pPr>
              <w:jc w:val="center"/>
              <w:rPr>
                <w:rFonts w:ascii="Times New Roman" w:hAnsi="Times New Roman"/>
                <w:b/>
                <w:bCs/>
                <w:caps/>
                <w:sz w:val="28"/>
                <w:szCs w:val="28"/>
                <w:lang w:val="ru-RU"/>
              </w:rPr>
            </w:pPr>
            <w:r w:rsidRPr="00096D9B">
              <w:rPr>
                <w:rFonts w:ascii="Times New Roman" w:hAnsi="Times New Roman"/>
                <w:b/>
                <w:bCs/>
                <w:caps/>
                <w:sz w:val="28"/>
                <w:szCs w:val="28"/>
                <w:lang w:val="ru-RU"/>
              </w:rPr>
              <w:t>ОКРУЖНАЯ избирательная комиссия</w:t>
            </w:r>
          </w:p>
          <w:p w:rsidR="00096D9B" w:rsidRPr="00096D9B" w:rsidRDefault="00096D9B" w:rsidP="00096D9B">
            <w:pPr>
              <w:jc w:val="center"/>
              <w:rPr>
                <w:rFonts w:ascii="Times New Roman" w:hAnsi="Times New Roman"/>
                <w:b/>
                <w:bCs/>
                <w:caps/>
                <w:sz w:val="28"/>
                <w:szCs w:val="28"/>
                <w:lang w:val="ru-RU"/>
              </w:rPr>
            </w:pPr>
            <w:r w:rsidRPr="00096D9B">
              <w:rPr>
                <w:rFonts w:ascii="Times New Roman" w:hAnsi="Times New Roman"/>
                <w:b/>
                <w:bCs/>
                <w:caps/>
                <w:sz w:val="28"/>
                <w:szCs w:val="28"/>
                <w:lang w:val="ru-RU"/>
              </w:rPr>
              <w:t>МНОГОМАНДАТНОГО ИЗБИРАТЕЛЬНОГО ОКРУГА</w:t>
            </w:r>
          </w:p>
          <w:p w:rsidR="00096D9B" w:rsidRPr="00096D9B" w:rsidRDefault="00096D9B" w:rsidP="00096D9B">
            <w:pPr>
              <w:jc w:val="center"/>
              <w:rPr>
                <w:rFonts w:ascii="Times New Roman" w:hAnsi="Times New Roman"/>
                <w:b/>
                <w:bCs/>
                <w:caps/>
                <w:sz w:val="28"/>
                <w:szCs w:val="28"/>
                <w:lang w:val="ru-RU"/>
              </w:rPr>
            </w:pPr>
            <w:r w:rsidRPr="00096D9B">
              <w:rPr>
                <w:rFonts w:ascii="Times New Roman" w:hAnsi="Times New Roman"/>
                <w:b/>
                <w:bCs/>
                <w:caps/>
                <w:sz w:val="28"/>
                <w:szCs w:val="28"/>
                <w:lang w:val="ru-RU"/>
              </w:rPr>
              <w:t xml:space="preserve">ПО ДОПОЛНИТЕЛЬНЫМ ВЫБОРАМ </w:t>
            </w:r>
            <w:proofErr w:type="gramStart"/>
            <w:r w:rsidRPr="00096D9B">
              <w:rPr>
                <w:rFonts w:ascii="Times New Roman" w:hAnsi="Times New Roman"/>
                <w:b/>
                <w:bCs/>
                <w:caps/>
                <w:sz w:val="28"/>
                <w:szCs w:val="28"/>
                <w:lang w:val="ru-RU"/>
              </w:rPr>
              <w:t>ДЕПУТАТОВ СОВЕТА ДЕПУТАТОВ БОРИСОГЛЕБСКОГО СЕЛЬСОВЕТА УБИНского района Новосибирской</w:t>
            </w:r>
            <w:proofErr w:type="gramEnd"/>
            <w:r w:rsidRPr="00096D9B">
              <w:rPr>
                <w:rFonts w:ascii="Times New Roman" w:hAnsi="Times New Roman"/>
                <w:b/>
                <w:bCs/>
                <w:caps/>
                <w:sz w:val="28"/>
                <w:szCs w:val="28"/>
                <w:lang w:val="ru-RU"/>
              </w:rPr>
              <w:t xml:space="preserve"> областиШЕСТОГО созыва</w:t>
            </w:r>
          </w:p>
          <w:p w:rsidR="00096D9B" w:rsidRPr="00096D9B" w:rsidRDefault="00096D9B" w:rsidP="00096D9B">
            <w:pPr>
              <w:rPr>
                <w:rFonts w:ascii="Times New Roman" w:hAnsi="Times New Roman"/>
                <w:sz w:val="28"/>
                <w:szCs w:val="28"/>
                <w:lang w:val="ru-RU"/>
              </w:rPr>
            </w:pPr>
          </w:p>
          <w:p w:rsidR="00096D9B" w:rsidRPr="00096D9B" w:rsidRDefault="00096D9B" w:rsidP="00096D9B">
            <w:pPr>
              <w:jc w:val="center"/>
              <w:rPr>
                <w:rFonts w:ascii="Times New Roman" w:hAnsi="Times New Roman"/>
                <w:sz w:val="28"/>
                <w:szCs w:val="28"/>
                <w:lang w:val="ru-RU"/>
              </w:rPr>
            </w:pPr>
            <w:r w:rsidRPr="00096D9B">
              <w:rPr>
                <w:rFonts w:ascii="Times New Roman" w:hAnsi="Times New Roman"/>
                <w:b/>
                <w:bCs/>
                <w:sz w:val="28"/>
                <w:szCs w:val="28"/>
                <w:lang w:val="ru-RU"/>
              </w:rPr>
              <w:t>РЕШЕНИЕ</w:t>
            </w:r>
          </w:p>
          <w:p w:rsidR="00096D9B" w:rsidRPr="00096D9B" w:rsidRDefault="00096D9B" w:rsidP="00096D9B">
            <w:pPr>
              <w:rPr>
                <w:rFonts w:ascii="Times New Roman" w:hAnsi="Times New Roman"/>
                <w:sz w:val="28"/>
                <w:szCs w:val="28"/>
                <w:lang w:val="ru-RU"/>
              </w:rPr>
            </w:pPr>
          </w:p>
          <w:tbl>
            <w:tblPr>
              <w:tblW w:w="0" w:type="auto"/>
              <w:tblLayout w:type="fixed"/>
              <w:tblLook w:val="01E0" w:firstRow="1" w:lastRow="1" w:firstColumn="1" w:lastColumn="1" w:noHBand="0" w:noVBand="0"/>
            </w:tblPr>
            <w:tblGrid>
              <w:gridCol w:w="3348"/>
              <w:gridCol w:w="3032"/>
              <w:gridCol w:w="3191"/>
            </w:tblGrid>
            <w:tr w:rsidR="00096D9B" w:rsidRPr="009B087D" w:rsidTr="00376EB0">
              <w:tc>
                <w:tcPr>
                  <w:tcW w:w="3348" w:type="dxa"/>
                </w:tcPr>
                <w:p w:rsidR="00096D9B" w:rsidRPr="00096D9B" w:rsidRDefault="00096D9B" w:rsidP="00376EB0">
                  <w:pPr>
                    <w:rPr>
                      <w:rFonts w:ascii="Times New Roman" w:hAnsi="Times New Roman"/>
                      <w:b/>
                      <w:bCs/>
                      <w:sz w:val="28"/>
                      <w:szCs w:val="28"/>
                      <w:lang w:val="ru-RU"/>
                    </w:rPr>
                  </w:pPr>
                  <w:r w:rsidRPr="00096D9B">
                    <w:rPr>
                      <w:rFonts w:ascii="Times New Roman" w:hAnsi="Times New Roman"/>
                      <w:b/>
                      <w:bCs/>
                      <w:sz w:val="28"/>
                      <w:szCs w:val="28"/>
                      <w:lang w:val="ru-RU"/>
                    </w:rPr>
                    <w:t>20 июля 2022 года</w:t>
                  </w:r>
                </w:p>
              </w:tc>
              <w:tc>
                <w:tcPr>
                  <w:tcW w:w="3032" w:type="dxa"/>
                </w:tcPr>
                <w:p w:rsidR="00096D9B" w:rsidRPr="00096D9B" w:rsidRDefault="00096D9B" w:rsidP="00376EB0">
                  <w:pPr>
                    <w:rPr>
                      <w:rFonts w:ascii="Times New Roman" w:hAnsi="Times New Roman"/>
                      <w:b/>
                      <w:bCs/>
                      <w:sz w:val="28"/>
                      <w:szCs w:val="28"/>
                      <w:lang w:val="ru-RU"/>
                    </w:rPr>
                  </w:pPr>
                </w:p>
              </w:tc>
              <w:tc>
                <w:tcPr>
                  <w:tcW w:w="3191" w:type="dxa"/>
                </w:tcPr>
                <w:p w:rsidR="00096D9B" w:rsidRPr="00096D9B" w:rsidRDefault="00096D9B" w:rsidP="00376EB0">
                  <w:pPr>
                    <w:jc w:val="right"/>
                    <w:rPr>
                      <w:rFonts w:ascii="Times New Roman" w:hAnsi="Times New Roman"/>
                      <w:b/>
                      <w:bCs/>
                      <w:sz w:val="28"/>
                      <w:szCs w:val="28"/>
                      <w:lang w:val="ru-RU"/>
                    </w:rPr>
                  </w:pPr>
                  <w:r w:rsidRPr="00096D9B">
                    <w:rPr>
                      <w:rFonts w:ascii="Times New Roman" w:hAnsi="Times New Roman"/>
                      <w:b/>
                      <w:bCs/>
                      <w:sz w:val="28"/>
                      <w:szCs w:val="28"/>
                      <w:lang w:val="ru-RU"/>
                    </w:rPr>
                    <w:t xml:space="preserve">                          № 3/6</w:t>
                  </w:r>
                </w:p>
              </w:tc>
            </w:tr>
          </w:tbl>
          <w:p w:rsidR="00096D9B" w:rsidRPr="00096D9B" w:rsidRDefault="00096D9B" w:rsidP="00096D9B">
            <w:pPr>
              <w:jc w:val="center"/>
              <w:rPr>
                <w:rFonts w:ascii="Times New Roman" w:hAnsi="Times New Roman"/>
                <w:bCs/>
                <w:sz w:val="28"/>
                <w:szCs w:val="28"/>
                <w:lang w:val="ru-RU"/>
              </w:rPr>
            </w:pPr>
            <w:proofErr w:type="spellStart"/>
            <w:r w:rsidRPr="00096D9B">
              <w:rPr>
                <w:rFonts w:ascii="Times New Roman" w:hAnsi="Times New Roman"/>
                <w:bCs/>
                <w:sz w:val="28"/>
                <w:szCs w:val="28"/>
                <w:lang w:val="ru-RU"/>
              </w:rPr>
              <w:t>с</w:t>
            </w:r>
            <w:proofErr w:type="gramStart"/>
            <w:r w:rsidRPr="00096D9B">
              <w:rPr>
                <w:rFonts w:ascii="Times New Roman" w:hAnsi="Times New Roman"/>
                <w:bCs/>
                <w:sz w:val="28"/>
                <w:szCs w:val="28"/>
                <w:lang w:val="ru-RU"/>
              </w:rPr>
              <w:t>.У</w:t>
            </w:r>
            <w:proofErr w:type="gramEnd"/>
            <w:r w:rsidRPr="00096D9B">
              <w:rPr>
                <w:rFonts w:ascii="Times New Roman" w:hAnsi="Times New Roman"/>
                <w:bCs/>
                <w:sz w:val="28"/>
                <w:szCs w:val="28"/>
                <w:lang w:val="ru-RU"/>
              </w:rPr>
              <w:t>бинское</w:t>
            </w:r>
            <w:proofErr w:type="spellEnd"/>
          </w:p>
          <w:p w:rsidR="00096D9B" w:rsidRPr="00096D9B" w:rsidRDefault="00096D9B" w:rsidP="00096D9B">
            <w:pPr>
              <w:rPr>
                <w:rFonts w:ascii="Times New Roman" w:hAnsi="Times New Roman"/>
                <w:b/>
                <w:bCs/>
                <w:sz w:val="28"/>
                <w:szCs w:val="28"/>
                <w:lang w:val="ru-RU"/>
              </w:rPr>
            </w:pPr>
          </w:p>
          <w:p w:rsidR="00096D9B" w:rsidRPr="00096D9B" w:rsidRDefault="00096D9B" w:rsidP="00096D9B">
            <w:pPr>
              <w:jc w:val="center"/>
              <w:rPr>
                <w:rFonts w:ascii="Times New Roman" w:hAnsi="Times New Roman"/>
                <w:b/>
                <w:sz w:val="28"/>
                <w:szCs w:val="28"/>
                <w:lang w:val="ru-RU"/>
              </w:rPr>
            </w:pPr>
            <w:r w:rsidRPr="00096D9B">
              <w:rPr>
                <w:rFonts w:ascii="Times New Roman" w:hAnsi="Times New Roman"/>
                <w:b/>
                <w:sz w:val="28"/>
                <w:szCs w:val="28"/>
                <w:lang w:val="ru-RU"/>
              </w:rPr>
              <w:t>О регистрации кандидата в депутаты</w:t>
            </w:r>
          </w:p>
          <w:p w:rsidR="00096D9B" w:rsidRPr="00096D9B" w:rsidRDefault="00096D9B" w:rsidP="00096D9B">
            <w:pPr>
              <w:jc w:val="center"/>
              <w:rPr>
                <w:rFonts w:ascii="Times New Roman" w:hAnsi="Times New Roman"/>
                <w:b/>
                <w:sz w:val="28"/>
                <w:szCs w:val="28"/>
                <w:lang w:val="ru-RU"/>
              </w:rPr>
            </w:pPr>
            <w:r w:rsidRPr="00096D9B">
              <w:rPr>
                <w:rFonts w:ascii="Times New Roman" w:hAnsi="Times New Roman"/>
                <w:b/>
                <w:sz w:val="28"/>
                <w:szCs w:val="28"/>
                <w:lang w:val="ru-RU"/>
              </w:rPr>
              <w:t>Совета депутатов Борисоглебского сельсовета Убинского района Новосибирской области шестого созыва, выдвинутого в порядке самовыдвижения по многомандатному избирательному округу,</w:t>
            </w:r>
          </w:p>
          <w:p w:rsidR="00096D9B" w:rsidRPr="00096D9B" w:rsidRDefault="00096D9B" w:rsidP="00096D9B">
            <w:pPr>
              <w:jc w:val="center"/>
              <w:rPr>
                <w:rFonts w:ascii="Times New Roman" w:hAnsi="Times New Roman"/>
                <w:i/>
                <w:sz w:val="28"/>
                <w:szCs w:val="28"/>
                <w:lang w:val="ru-RU"/>
              </w:rPr>
            </w:pPr>
            <w:r w:rsidRPr="00096D9B">
              <w:rPr>
                <w:rFonts w:ascii="Times New Roman" w:hAnsi="Times New Roman"/>
                <w:b/>
                <w:sz w:val="28"/>
                <w:szCs w:val="28"/>
                <w:lang w:val="ru-RU"/>
              </w:rPr>
              <w:t>Демичева Валерия Николаевича</w:t>
            </w:r>
          </w:p>
          <w:p w:rsidR="00096D9B" w:rsidRPr="00096D9B" w:rsidRDefault="00096D9B" w:rsidP="00096D9B">
            <w:pPr>
              <w:rPr>
                <w:rFonts w:ascii="Times New Roman" w:hAnsi="Times New Roman"/>
                <w:sz w:val="28"/>
                <w:szCs w:val="28"/>
                <w:lang w:val="ru-RU"/>
              </w:rPr>
            </w:pPr>
          </w:p>
          <w:p w:rsidR="00096D9B" w:rsidRPr="00096D9B" w:rsidRDefault="00096D9B" w:rsidP="00096D9B">
            <w:pPr>
              <w:spacing w:line="360" w:lineRule="auto"/>
              <w:ind w:firstLine="709"/>
              <w:jc w:val="both"/>
              <w:rPr>
                <w:rFonts w:ascii="Times New Roman" w:hAnsi="Times New Roman"/>
                <w:sz w:val="28"/>
                <w:szCs w:val="28"/>
                <w:lang w:val="ru-RU"/>
              </w:rPr>
            </w:pPr>
            <w:r w:rsidRPr="00096D9B">
              <w:rPr>
                <w:rFonts w:ascii="Times New Roman" w:hAnsi="Times New Roman"/>
                <w:sz w:val="28"/>
                <w:szCs w:val="28"/>
                <w:lang w:val="ru-RU"/>
              </w:rPr>
              <w:lastRenderedPageBreak/>
              <w:t xml:space="preserve">Проверив соответствие порядка выдвижения кандидата в депутаты </w:t>
            </w:r>
            <w:proofErr w:type="gramStart"/>
            <w:r w:rsidRPr="00096D9B">
              <w:rPr>
                <w:rFonts w:ascii="Times New Roman" w:hAnsi="Times New Roman"/>
                <w:sz w:val="28"/>
                <w:szCs w:val="28"/>
                <w:lang w:val="ru-RU"/>
              </w:rPr>
              <w:t>Совета депутатов Борисоглебского сельсовета Убинского района Новосибирской области шестого созыва Демичева Валерия Николаевича</w:t>
            </w:r>
            <w:proofErr w:type="gramEnd"/>
            <w:r w:rsidRPr="00096D9B">
              <w:rPr>
                <w:rFonts w:ascii="Times New Roman" w:hAnsi="Times New Roman"/>
                <w:sz w:val="28"/>
                <w:szCs w:val="28"/>
                <w:lang w:val="ru-RU"/>
              </w:rPr>
              <w:t xml:space="preserve">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окружная избирательная комиссия многомандатного избирательного округа установила следующее.</w:t>
            </w:r>
          </w:p>
          <w:p w:rsidR="00096D9B" w:rsidRPr="00096D9B" w:rsidRDefault="00096D9B" w:rsidP="00096D9B">
            <w:pPr>
              <w:spacing w:line="360" w:lineRule="auto"/>
              <w:ind w:firstLine="709"/>
              <w:jc w:val="both"/>
              <w:rPr>
                <w:rFonts w:ascii="Times New Roman" w:hAnsi="Times New Roman"/>
                <w:sz w:val="28"/>
                <w:szCs w:val="28"/>
                <w:lang w:val="ru-RU"/>
              </w:rPr>
            </w:pPr>
            <w:r w:rsidRPr="00096D9B">
              <w:rPr>
                <w:rFonts w:ascii="Times New Roman" w:hAnsi="Times New Roman"/>
                <w:sz w:val="28"/>
                <w:szCs w:val="28"/>
                <w:lang w:val="ru-RU"/>
              </w:rPr>
              <w:t xml:space="preserve">Порядок выдвижения кандидата в депутаты </w:t>
            </w:r>
            <w:proofErr w:type="gramStart"/>
            <w:r w:rsidRPr="00096D9B">
              <w:rPr>
                <w:rFonts w:ascii="Times New Roman" w:hAnsi="Times New Roman"/>
                <w:sz w:val="28"/>
                <w:szCs w:val="28"/>
                <w:lang w:val="ru-RU"/>
              </w:rPr>
              <w:t>Совета депутатов Борисоглебского сельсовета Убинского района Новосибирской области шестого созыва Демичева Валерия</w:t>
            </w:r>
            <w:proofErr w:type="gramEnd"/>
            <w:r w:rsidRPr="00096D9B">
              <w:rPr>
                <w:rFonts w:ascii="Times New Roman" w:hAnsi="Times New Roman"/>
                <w:sz w:val="28"/>
                <w:szCs w:val="28"/>
                <w:lang w:val="ru-RU"/>
              </w:rPr>
              <w:t xml:space="preserve"> Николаевича, порядок сбора подписей и оформления подписных листов, документы, представленные для регистрации, соответствуют требованиям статей 40, 41 Закона Новосибирской области «О выборах депутатов представительных органов муниципальных образований в Новосибирской области».</w:t>
            </w:r>
          </w:p>
          <w:p w:rsidR="00096D9B" w:rsidRPr="00096D9B" w:rsidRDefault="00096D9B" w:rsidP="00096D9B">
            <w:pPr>
              <w:spacing w:line="360" w:lineRule="auto"/>
              <w:ind w:firstLine="709"/>
              <w:jc w:val="both"/>
              <w:rPr>
                <w:rFonts w:ascii="Times New Roman" w:hAnsi="Times New Roman"/>
                <w:sz w:val="28"/>
                <w:szCs w:val="28"/>
                <w:lang w:val="ru-RU"/>
              </w:rPr>
            </w:pPr>
            <w:r w:rsidRPr="00096D9B">
              <w:rPr>
                <w:rFonts w:ascii="Times New Roman" w:hAnsi="Times New Roman"/>
                <w:sz w:val="28"/>
                <w:szCs w:val="28"/>
                <w:lang w:val="ru-RU"/>
              </w:rPr>
              <w:t xml:space="preserve">Кандидатом в депутаты </w:t>
            </w:r>
            <w:proofErr w:type="gramStart"/>
            <w:r w:rsidRPr="00096D9B">
              <w:rPr>
                <w:rFonts w:ascii="Times New Roman" w:hAnsi="Times New Roman"/>
                <w:sz w:val="28"/>
                <w:szCs w:val="28"/>
                <w:lang w:val="ru-RU"/>
              </w:rPr>
              <w:t>Совета депутатов Борисоглебского сельсовета Убинского района Новосибирской области шестого созыва</w:t>
            </w:r>
            <w:proofErr w:type="gramEnd"/>
            <w:r w:rsidRPr="00096D9B">
              <w:rPr>
                <w:rFonts w:ascii="Times New Roman" w:hAnsi="Times New Roman"/>
                <w:sz w:val="28"/>
                <w:szCs w:val="28"/>
                <w:lang w:val="ru-RU"/>
              </w:rPr>
              <w:t xml:space="preserve"> Демичевым Валерием Николаевичем было представлено 14 подписей избирателей.</w:t>
            </w:r>
          </w:p>
          <w:p w:rsidR="00096D9B" w:rsidRPr="00096D9B" w:rsidRDefault="00096D9B" w:rsidP="00096D9B">
            <w:pPr>
              <w:spacing w:line="360" w:lineRule="auto"/>
              <w:ind w:firstLine="709"/>
              <w:jc w:val="both"/>
              <w:rPr>
                <w:rFonts w:ascii="Times New Roman" w:hAnsi="Times New Roman"/>
                <w:sz w:val="28"/>
                <w:szCs w:val="28"/>
                <w:lang w:val="ru-RU"/>
              </w:rPr>
            </w:pPr>
            <w:r w:rsidRPr="00096D9B">
              <w:rPr>
                <w:rFonts w:ascii="Times New Roman" w:hAnsi="Times New Roman"/>
                <w:sz w:val="28"/>
                <w:szCs w:val="28"/>
                <w:lang w:val="ru-RU"/>
              </w:rPr>
              <w:t>В соответствии со статьей 41 Закона Новосибирской области «О выборах депутатов представительных органов муниципальных образований в Новосибирской области» было проверено 14 подписей, недействительной и (или) недостоверной была признана 1 подпись, или 7,14 процента подписей.</w:t>
            </w:r>
          </w:p>
          <w:p w:rsidR="00096D9B" w:rsidRPr="00096D9B" w:rsidRDefault="00096D9B" w:rsidP="00096D9B">
            <w:pPr>
              <w:spacing w:line="360" w:lineRule="auto"/>
              <w:ind w:firstLine="708"/>
              <w:jc w:val="both"/>
              <w:rPr>
                <w:rFonts w:ascii="Times New Roman" w:hAnsi="Times New Roman"/>
                <w:sz w:val="28"/>
                <w:szCs w:val="28"/>
                <w:lang w:val="ru-RU"/>
              </w:rPr>
            </w:pPr>
            <w:r w:rsidRPr="00096D9B">
              <w:rPr>
                <w:rFonts w:ascii="Times New Roman" w:hAnsi="Times New Roman"/>
                <w:sz w:val="28"/>
                <w:szCs w:val="28"/>
                <w:lang w:val="ru-RU"/>
              </w:rPr>
              <w:t>В соответствии со статьей 42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w:t>
            </w:r>
          </w:p>
          <w:p w:rsidR="00096D9B" w:rsidRPr="00096D9B" w:rsidRDefault="00096D9B" w:rsidP="00096D9B">
            <w:pPr>
              <w:spacing w:line="360" w:lineRule="auto"/>
              <w:jc w:val="both"/>
              <w:rPr>
                <w:rFonts w:ascii="Times New Roman" w:hAnsi="Times New Roman"/>
                <w:b/>
                <w:sz w:val="28"/>
                <w:szCs w:val="28"/>
                <w:lang w:val="ru-RU"/>
              </w:rPr>
            </w:pPr>
            <w:r w:rsidRPr="00096D9B">
              <w:rPr>
                <w:rFonts w:ascii="Times New Roman" w:hAnsi="Times New Roman"/>
                <w:b/>
                <w:sz w:val="28"/>
                <w:szCs w:val="28"/>
                <w:lang w:val="ru-RU"/>
              </w:rPr>
              <w:t>РЕШИЛА:</w:t>
            </w:r>
          </w:p>
          <w:p w:rsidR="00096D9B" w:rsidRPr="00096D9B" w:rsidRDefault="00096D9B" w:rsidP="00096D9B">
            <w:pPr>
              <w:spacing w:line="360" w:lineRule="auto"/>
              <w:ind w:firstLine="709"/>
              <w:jc w:val="both"/>
              <w:rPr>
                <w:rFonts w:ascii="Times New Roman" w:hAnsi="Times New Roman"/>
                <w:i/>
                <w:sz w:val="28"/>
                <w:szCs w:val="28"/>
                <w:lang w:val="ru-RU"/>
              </w:rPr>
            </w:pPr>
            <w:r w:rsidRPr="00096D9B">
              <w:rPr>
                <w:rFonts w:ascii="Times New Roman" w:hAnsi="Times New Roman"/>
                <w:sz w:val="28"/>
                <w:szCs w:val="28"/>
                <w:lang w:val="ru-RU"/>
              </w:rPr>
              <w:t>1.</w:t>
            </w:r>
            <w:r w:rsidRPr="00096D9B">
              <w:rPr>
                <w:rFonts w:ascii="Times New Roman" w:hAnsi="Times New Roman"/>
                <w:sz w:val="28"/>
                <w:szCs w:val="28"/>
              </w:rPr>
              <w:t> </w:t>
            </w:r>
            <w:r w:rsidRPr="00096D9B">
              <w:rPr>
                <w:rFonts w:ascii="Times New Roman" w:hAnsi="Times New Roman"/>
                <w:sz w:val="28"/>
                <w:szCs w:val="28"/>
                <w:lang w:val="ru-RU"/>
              </w:rPr>
              <w:t xml:space="preserve">Зарегистрировать кандидата в депутаты </w:t>
            </w:r>
            <w:proofErr w:type="gramStart"/>
            <w:r w:rsidRPr="00096D9B">
              <w:rPr>
                <w:rFonts w:ascii="Times New Roman" w:hAnsi="Times New Roman"/>
                <w:sz w:val="28"/>
                <w:szCs w:val="28"/>
                <w:lang w:val="ru-RU"/>
              </w:rPr>
              <w:t>Совета депутатов Борисоглебского сельсовета Убинского района Новосибирской области шестого созыва Демичева Валерия</w:t>
            </w:r>
            <w:proofErr w:type="gramEnd"/>
            <w:r w:rsidRPr="00096D9B">
              <w:rPr>
                <w:rFonts w:ascii="Times New Roman" w:hAnsi="Times New Roman"/>
                <w:sz w:val="28"/>
                <w:szCs w:val="28"/>
                <w:lang w:val="ru-RU"/>
              </w:rPr>
              <w:t xml:space="preserve"> Николаевича, 1947 года рождения, выдвинувшего свою кандидатуру в порядке самовыдвижения в 14 часов 20 минут 20 июля 2022 года. </w:t>
            </w:r>
          </w:p>
          <w:p w:rsidR="00096D9B" w:rsidRPr="00096D9B" w:rsidRDefault="00096D9B" w:rsidP="00096D9B">
            <w:pPr>
              <w:spacing w:line="360" w:lineRule="auto"/>
              <w:ind w:firstLine="708"/>
              <w:jc w:val="both"/>
              <w:rPr>
                <w:rFonts w:ascii="Times New Roman" w:hAnsi="Times New Roman"/>
                <w:sz w:val="28"/>
                <w:szCs w:val="28"/>
                <w:lang w:val="ru-RU"/>
              </w:rPr>
            </w:pPr>
            <w:r w:rsidRPr="00096D9B">
              <w:rPr>
                <w:rFonts w:ascii="Times New Roman" w:hAnsi="Times New Roman"/>
                <w:sz w:val="28"/>
                <w:szCs w:val="28"/>
                <w:lang w:val="ru-RU"/>
              </w:rPr>
              <w:lastRenderedPageBreak/>
              <w:t>2.</w:t>
            </w:r>
            <w:r w:rsidRPr="00096D9B">
              <w:rPr>
                <w:rFonts w:ascii="Times New Roman" w:hAnsi="Times New Roman"/>
                <w:sz w:val="28"/>
                <w:szCs w:val="28"/>
              </w:rPr>
              <w:t> </w:t>
            </w:r>
            <w:r w:rsidRPr="00096D9B">
              <w:rPr>
                <w:rFonts w:ascii="Times New Roman" w:hAnsi="Times New Roman"/>
                <w:sz w:val="28"/>
                <w:szCs w:val="28"/>
                <w:lang w:val="ru-RU"/>
              </w:rPr>
              <w:t>Выдать Демичеву Валерию Николаевичу удостоверение о регистрации кандидата установленного образца.</w:t>
            </w:r>
          </w:p>
          <w:p w:rsidR="00096D9B" w:rsidRPr="00096D9B" w:rsidRDefault="00096D9B" w:rsidP="00096D9B">
            <w:pPr>
              <w:spacing w:line="360" w:lineRule="auto"/>
              <w:ind w:firstLine="709"/>
              <w:jc w:val="both"/>
              <w:rPr>
                <w:rFonts w:ascii="Times New Roman" w:hAnsi="Times New Roman"/>
                <w:sz w:val="28"/>
                <w:szCs w:val="28"/>
                <w:lang w:val="ru-RU"/>
              </w:rPr>
            </w:pPr>
            <w:r w:rsidRPr="00096D9B">
              <w:rPr>
                <w:rFonts w:ascii="Times New Roman" w:hAnsi="Times New Roman"/>
                <w:sz w:val="28"/>
                <w:szCs w:val="28"/>
                <w:lang w:val="ru-RU"/>
              </w:rPr>
              <w:t>3.</w:t>
            </w:r>
            <w:r w:rsidRPr="00096D9B">
              <w:rPr>
                <w:rFonts w:ascii="Times New Roman" w:hAnsi="Times New Roman"/>
                <w:sz w:val="28"/>
                <w:szCs w:val="28"/>
              </w:rPr>
              <w:t> </w:t>
            </w:r>
            <w:r w:rsidRPr="00096D9B">
              <w:rPr>
                <w:rFonts w:ascii="Times New Roman" w:hAnsi="Times New Roman"/>
                <w:sz w:val="28"/>
                <w:szCs w:val="28"/>
                <w:lang w:val="ru-RU"/>
              </w:rPr>
              <w:t>Передать в газету «</w:t>
            </w:r>
            <w:proofErr w:type="spellStart"/>
            <w:r w:rsidRPr="00096D9B">
              <w:rPr>
                <w:rFonts w:ascii="Times New Roman" w:hAnsi="Times New Roman"/>
                <w:sz w:val="28"/>
                <w:szCs w:val="28"/>
                <w:lang w:val="ru-RU"/>
              </w:rPr>
              <w:t>Убинский</w:t>
            </w:r>
            <w:proofErr w:type="spellEnd"/>
            <w:r w:rsidRPr="00096D9B">
              <w:rPr>
                <w:rFonts w:ascii="Times New Roman" w:hAnsi="Times New Roman"/>
                <w:sz w:val="28"/>
                <w:szCs w:val="28"/>
                <w:lang w:val="ru-RU"/>
              </w:rPr>
              <w:t xml:space="preserve"> вестник», периодическое печатное издание «Вестник Борисоглебского сельсовета Убинского района Новосибирской области» сведения о зарегистрированном кандидате, в объеме, установленном территориальной избирательной комиссией, в течение 48 часов с момента его регистрации.</w:t>
            </w:r>
          </w:p>
          <w:p w:rsidR="00096D9B" w:rsidRPr="00096D9B" w:rsidRDefault="00096D9B" w:rsidP="00096D9B">
            <w:pPr>
              <w:pStyle w:val="af3"/>
              <w:shd w:val="clear" w:color="auto" w:fill="FFFFFF"/>
              <w:spacing w:before="0" w:beforeAutospacing="0" w:after="0" w:afterAutospacing="0" w:line="360" w:lineRule="auto"/>
            </w:pPr>
            <w:r w:rsidRPr="00096D9B">
              <w:t>4. Опубликовать настоящее решение в периодическом печатном издании «Вестник Борисоглебского сельсовета Убинского района Новосибирской области».</w:t>
            </w:r>
          </w:p>
          <w:p w:rsidR="00096D9B" w:rsidRPr="00096D9B" w:rsidRDefault="00096D9B" w:rsidP="00096D9B">
            <w:pPr>
              <w:spacing w:line="360" w:lineRule="auto"/>
              <w:ind w:firstLine="709"/>
              <w:jc w:val="both"/>
              <w:rPr>
                <w:rFonts w:ascii="Times New Roman" w:hAnsi="Times New Roman"/>
                <w:sz w:val="28"/>
                <w:szCs w:val="28"/>
                <w:lang w:val="ru-RU"/>
              </w:rPr>
            </w:pPr>
            <w:r w:rsidRPr="00096D9B">
              <w:rPr>
                <w:rFonts w:ascii="Times New Roman" w:hAnsi="Times New Roman"/>
                <w:sz w:val="28"/>
                <w:szCs w:val="28"/>
                <w:lang w:val="ru-RU"/>
              </w:rPr>
              <w:t xml:space="preserve"> 5.</w:t>
            </w:r>
            <w:r w:rsidRPr="00096D9B">
              <w:rPr>
                <w:rFonts w:ascii="Times New Roman" w:hAnsi="Times New Roman"/>
                <w:sz w:val="28"/>
                <w:szCs w:val="28"/>
              </w:rPr>
              <w:t> </w:t>
            </w:r>
            <w:proofErr w:type="gramStart"/>
            <w:r w:rsidRPr="00096D9B">
              <w:rPr>
                <w:rFonts w:ascii="Times New Roman" w:hAnsi="Times New Roman"/>
                <w:sz w:val="28"/>
                <w:szCs w:val="28"/>
                <w:lang w:val="ru-RU"/>
              </w:rPr>
              <w:t>Контроль за</w:t>
            </w:r>
            <w:proofErr w:type="gramEnd"/>
            <w:r w:rsidRPr="00096D9B">
              <w:rPr>
                <w:rFonts w:ascii="Times New Roman" w:hAnsi="Times New Roman"/>
                <w:sz w:val="28"/>
                <w:szCs w:val="28"/>
                <w:lang w:val="ru-RU"/>
              </w:rPr>
              <w:t xml:space="preserve"> выполнением настоящего решения возложить на секретаря окружной избирательной комиссии многомандатного избирательного округа </w:t>
            </w:r>
            <w:proofErr w:type="spellStart"/>
            <w:r w:rsidRPr="00096D9B">
              <w:rPr>
                <w:rFonts w:ascii="Times New Roman" w:hAnsi="Times New Roman"/>
                <w:sz w:val="28"/>
                <w:szCs w:val="28"/>
                <w:lang w:val="ru-RU"/>
              </w:rPr>
              <w:t>Кращук</w:t>
            </w:r>
            <w:proofErr w:type="spellEnd"/>
            <w:r w:rsidRPr="00096D9B">
              <w:rPr>
                <w:rFonts w:ascii="Times New Roman" w:hAnsi="Times New Roman"/>
                <w:sz w:val="28"/>
                <w:szCs w:val="28"/>
                <w:lang w:val="ru-RU"/>
              </w:rPr>
              <w:t xml:space="preserve"> Т.А.</w:t>
            </w:r>
          </w:p>
          <w:p w:rsidR="00096D9B" w:rsidRPr="00096D9B" w:rsidRDefault="00096D9B" w:rsidP="00096D9B">
            <w:pPr>
              <w:pStyle w:val="af5"/>
              <w:spacing w:after="0"/>
              <w:ind w:left="0" w:firstLine="539"/>
              <w:jc w:val="both"/>
              <w:rPr>
                <w:rFonts w:ascii="Times New Roman" w:hAnsi="Times New Roman"/>
                <w:sz w:val="28"/>
                <w:szCs w:val="28"/>
                <w:lang w:val="ru-RU"/>
              </w:rPr>
            </w:pPr>
          </w:p>
          <w:p w:rsidR="00096D9B" w:rsidRPr="00096D9B" w:rsidRDefault="00096D9B" w:rsidP="00096D9B">
            <w:pPr>
              <w:pStyle w:val="af5"/>
              <w:spacing w:after="0"/>
              <w:ind w:left="0" w:firstLine="539"/>
              <w:jc w:val="both"/>
              <w:rPr>
                <w:rFonts w:ascii="Times New Roman" w:hAnsi="Times New Roman"/>
                <w:sz w:val="28"/>
                <w:szCs w:val="28"/>
                <w:lang w:val="ru-RU"/>
              </w:rPr>
            </w:pPr>
          </w:p>
          <w:tbl>
            <w:tblPr>
              <w:tblW w:w="9464" w:type="dxa"/>
              <w:tblLayout w:type="fixed"/>
              <w:tblLook w:val="00A0" w:firstRow="1" w:lastRow="0" w:firstColumn="1" w:lastColumn="0" w:noHBand="0" w:noVBand="0"/>
            </w:tblPr>
            <w:tblGrid>
              <w:gridCol w:w="3708"/>
              <w:gridCol w:w="3063"/>
              <w:gridCol w:w="2693"/>
            </w:tblGrid>
            <w:tr w:rsidR="00096D9B" w:rsidRPr="009B087D" w:rsidTr="00376EB0">
              <w:tc>
                <w:tcPr>
                  <w:tcW w:w="3708"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r w:rsidRPr="00096D9B">
                    <w:rPr>
                      <w:rFonts w:ascii="Times New Roman" w:hAnsi="Times New Roman"/>
                      <w:sz w:val="28"/>
                      <w:szCs w:val="28"/>
                      <w:lang w:val="ru-RU"/>
                    </w:rPr>
                    <w:t>Председатель комиссии</w:t>
                  </w:r>
                </w:p>
              </w:tc>
              <w:tc>
                <w:tcPr>
                  <w:tcW w:w="3063"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2693" w:type="dxa"/>
                </w:tcPr>
                <w:p w:rsidR="00096D9B" w:rsidRPr="00096D9B" w:rsidRDefault="00096D9B" w:rsidP="00376EB0">
                  <w:pPr>
                    <w:tabs>
                      <w:tab w:val="left" w:pos="0"/>
                    </w:tabs>
                    <w:overflowPunct w:val="0"/>
                    <w:autoSpaceDE w:val="0"/>
                    <w:autoSpaceDN w:val="0"/>
                    <w:adjustRightInd w:val="0"/>
                    <w:jc w:val="right"/>
                    <w:textAlignment w:val="baseline"/>
                    <w:rPr>
                      <w:rFonts w:ascii="Times New Roman" w:hAnsi="Times New Roman"/>
                      <w:sz w:val="28"/>
                      <w:szCs w:val="28"/>
                      <w:lang w:val="ru-RU"/>
                    </w:rPr>
                  </w:pPr>
                  <w:r w:rsidRPr="00096D9B">
                    <w:rPr>
                      <w:rFonts w:ascii="Times New Roman" w:hAnsi="Times New Roman"/>
                      <w:sz w:val="28"/>
                      <w:szCs w:val="28"/>
                      <w:lang w:val="ru-RU"/>
                    </w:rPr>
                    <w:t>Н.П. Костюк</w:t>
                  </w:r>
                </w:p>
              </w:tc>
            </w:tr>
            <w:tr w:rsidR="00096D9B" w:rsidRPr="009B087D" w:rsidTr="00376EB0">
              <w:tc>
                <w:tcPr>
                  <w:tcW w:w="3708"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3063"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2693"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p>
              </w:tc>
            </w:tr>
            <w:tr w:rsidR="00096D9B" w:rsidRPr="009B087D" w:rsidTr="00376EB0">
              <w:tc>
                <w:tcPr>
                  <w:tcW w:w="3708"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r w:rsidRPr="00096D9B">
                    <w:rPr>
                      <w:rFonts w:ascii="Times New Roman" w:hAnsi="Times New Roman"/>
                      <w:sz w:val="28"/>
                      <w:szCs w:val="28"/>
                      <w:lang w:val="ru-RU"/>
                    </w:rPr>
                    <w:t>Секретарь комиссии</w:t>
                  </w:r>
                </w:p>
              </w:tc>
              <w:tc>
                <w:tcPr>
                  <w:tcW w:w="3063" w:type="dxa"/>
                </w:tcPr>
                <w:p w:rsidR="00096D9B" w:rsidRPr="00096D9B" w:rsidRDefault="00096D9B" w:rsidP="00376EB0">
                  <w:pPr>
                    <w:tabs>
                      <w:tab w:val="left" w:pos="0"/>
                    </w:tabs>
                    <w:overflowPunct w:val="0"/>
                    <w:autoSpaceDE w:val="0"/>
                    <w:autoSpaceDN w:val="0"/>
                    <w:adjustRightInd w:val="0"/>
                    <w:jc w:val="both"/>
                    <w:textAlignment w:val="baseline"/>
                    <w:rPr>
                      <w:rFonts w:ascii="Times New Roman" w:hAnsi="Times New Roman"/>
                      <w:sz w:val="28"/>
                      <w:szCs w:val="28"/>
                      <w:lang w:val="ru-RU"/>
                    </w:rPr>
                  </w:pPr>
                </w:p>
              </w:tc>
              <w:tc>
                <w:tcPr>
                  <w:tcW w:w="2693" w:type="dxa"/>
                </w:tcPr>
                <w:p w:rsidR="00096D9B" w:rsidRPr="00096D9B" w:rsidRDefault="00096D9B" w:rsidP="00376EB0">
                  <w:pPr>
                    <w:tabs>
                      <w:tab w:val="left" w:pos="0"/>
                    </w:tabs>
                    <w:overflowPunct w:val="0"/>
                    <w:autoSpaceDE w:val="0"/>
                    <w:autoSpaceDN w:val="0"/>
                    <w:adjustRightInd w:val="0"/>
                    <w:jc w:val="right"/>
                    <w:textAlignment w:val="baseline"/>
                    <w:rPr>
                      <w:rFonts w:ascii="Times New Roman" w:hAnsi="Times New Roman"/>
                      <w:sz w:val="28"/>
                      <w:szCs w:val="28"/>
                      <w:lang w:val="ru-RU"/>
                    </w:rPr>
                  </w:pPr>
                  <w:r w:rsidRPr="00096D9B">
                    <w:rPr>
                      <w:rFonts w:ascii="Times New Roman" w:hAnsi="Times New Roman"/>
                      <w:sz w:val="28"/>
                      <w:szCs w:val="28"/>
                      <w:lang w:val="ru-RU"/>
                    </w:rPr>
                    <w:t xml:space="preserve">Т.А. </w:t>
                  </w:r>
                  <w:proofErr w:type="spellStart"/>
                  <w:r w:rsidRPr="00096D9B">
                    <w:rPr>
                      <w:rFonts w:ascii="Times New Roman" w:hAnsi="Times New Roman"/>
                      <w:sz w:val="28"/>
                      <w:szCs w:val="28"/>
                      <w:lang w:val="ru-RU"/>
                    </w:rPr>
                    <w:t>Кращук</w:t>
                  </w:r>
                  <w:proofErr w:type="spellEnd"/>
                </w:p>
              </w:tc>
            </w:tr>
          </w:tbl>
          <w:p w:rsidR="00096D9B" w:rsidRPr="00096D9B" w:rsidRDefault="00096D9B" w:rsidP="00096D9B">
            <w:pPr>
              <w:rPr>
                <w:rFonts w:ascii="Times New Roman" w:hAnsi="Times New Roman"/>
                <w:sz w:val="28"/>
                <w:szCs w:val="28"/>
                <w:lang w:val="ru-RU"/>
              </w:rPr>
            </w:pPr>
            <w:r w:rsidRPr="00096D9B">
              <w:rPr>
                <w:rFonts w:ascii="Times New Roman" w:hAnsi="Times New Roman"/>
                <w:b/>
                <w:bCs/>
                <w:caps/>
                <w:sz w:val="28"/>
                <w:szCs w:val="28"/>
                <w:lang w:val="ru-RU"/>
              </w:rPr>
              <w:t xml:space="preserve"> </w:t>
            </w:r>
          </w:p>
          <w:p w:rsidR="001D724B" w:rsidRPr="00096D9B" w:rsidRDefault="001D724B" w:rsidP="00174170">
            <w:pPr>
              <w:jc w:val="both"/>
              <w:rPr>
                <w:rFonts w:ascii="Times New Roman" w:hAnsi="Times New Roman"/>
                <w:sz w:val="28"/>
                <w:szCs w:val="28"/>
                <w:lang w:val="ru-RU"/>
              </w:rPr>
            </w:pPr>
          </w:p>
          <w:p w:rsidR="001D724B" w:rsidRPr="00096D9B" w:rsidRDefault="001D724B" w:rsidP="00174170">
            <w:pPr>
              <w:jc w:val="both"/>
              <w:rPr>
                <w:rFonts w:ascii="Times New Roman" w:hAnsi="Times New Roman"/>
                <w:sz w:val="28"/>
                <w:szCs w:val="28"/>
                <w:lang w:val="ru-RU"/>
              </w:rPr>
            </w:pPr>
          </w:p>
          <w:p w:rsidR="001D724B" w:rsidRPr="00096D9B" w:rsidRDefault="001D724B" w:rsidP="00174170">
            <w:pPr>
              <w:jc w:val="both"/>
              <w:rPr>
                <w:rFonts w:ascii="Times New Roman" w:hAnsi="Times New Roman"/>
                <w:sz w:val="28"/>
                <w:szCs w:val="28"/>
                <w:lang w:val="ru-RU"/>
              </w:rPr>
            </w:pPr>
          </w:p>
          <w:p w:rsidR="00096D9B" w:rsidRPr="00096D9B" w:rsidRDefault="00096D9B" w:rsidP="00096D9B">
            <w:pPr>
              <w:jc w:val="center"/>
              <w:rPr>
                <w:rFonts w:ascii="Times New Roman" w:hAnsi="Times New Roman"/>
                <w:sz w:val="28"/>
                <w:szCs w:val="28"/>
                <w:lang w:val="ru-RU"/>
              </w:rPr>
            </w:pPr>
            <w:r w:rsidRPr="00096D9B">
              <w:rPr>
                <w:rFonts w:ascii="Times New Roman" w:hAnsi="Times New Roman"/>
                <w:sz w:val="28"/>
                <w:szCs w:val="28"/>
                <w:lang w:val="ru-RU"/>
              </w:rPr>
              <w:t>ИНФОРМАЦИЯ</w:t>
            </w:r>
          </w:p>
          <w:p w:rsidR="00096D9B" w:rsidRPr="00096D9B" w:rsidRDefault="00096D9B" w:rsidP="00096D9B">
            <w:pPr>
              <w:jc w:val="center"/>
              <w:rPr>
                <w:rFonts w:ascii="Times New Roman" w:hAnsi="Times New Roman"/>
                <w:sz w:val="28"/>
                <w:szCs w:val="28"/>
                <w:lang w:val="ru-RU"/>
              </w:rPr>
            </w:pPr>
            <w:r w:rsidRPr="00096D9B">
              <w:rPr>
                <w:rFonts w:ascii="Times New Roman" w:hAnsi="Times New Roman"/>
                <w:sz w:val="28"/>
                <w:szCs w:val="28"/>
                <w:lang w:val="ru-RU"/>
              </w:rPr>
              <w:t>окружной избирательной комиссии</w:t>
            </w:r>
          </w:p>
          <w:p w:rsidR="00096D9B" w:rsidRPr="00096D9B" w:rsidRDefault="00096D9B" w:rsidP="00096D9B">
            <w:pPr>
              <w:jc w:val="center"/>
              <w:rPr>
                <w:rFonts w:ascii="Times New Roman" w:hAnsi="Times New Roman"/>
                <w:sz w:val="28"/>
                <w:szCs w:val="28"/>
                <w:lang w:val="ru-RU"/>
              </w:rPr>
            </w:pPr>
            <w:r w:rsidRPr="00096D9B">
              <w:rPr>
                <w:rFonts w:ascii="Times New Roman" w:hAnsi="Times New Roman"/>
                <w:sz w:val="28"/>
                <w:szCs w:val="28"/>
                <w:lang w:val="ru-RU"/>
              </w:rPr>
              <w:t>многомандатного избирательного округа</w:t>
            </w:r>
          </w:p>
          <w:p w:rsidR="00096D9B" w:rsidRPr="00096D9B" w:rsidRDefault="00096D9B" w:rsidP="00096D9B">
            <w:pPr>
              <w:jc w:val="center"/>
              <w:rPr>
                <w:rFonts w:ascii="Times New Roman" w:hAnsi="Times New Roman"/>
                <w:sz w:val="28"/>
                <w:szCs w:val="28"/>
                <w:lang w:val="ru-RU"/>
              </w:rPr>
            </w:pPr>
            <w:r w:rsidRPr="00096D9B">
              <w:rPr>
                <w:rFonts w:ascii="Times New Roman" w:hAnsi="Times New Roman"/>
                <w:sz w:val="28"/>
                <w:szCs w:val="28"/>
                <w:lang w:val="ru-RU"/>
              </w:rPr>
              <w:t>по дополнительным выборам депутатов Совета депутатов</w:t>
            </w:r>
          </w:p>
          <w:p w:rsidR="00096D9B" w:rsidRPr="00096D9B" w:rsidRDefault="00096D9B" w:rsidP="00096D9B">
            <w:pPr>
              <w:jc w:val="center"/>
              <w:rPr>
                <w:rFonts w:ascii="Times New Roman" w:hAnsi="Times New Roman"/>
                <w:sz w:val="28"/>
                <w:szCs w:val="28"/>
                <w:lang w:val="ru-RU"/>
              </w:rPr>
            </w:pPr>
            <w:r w:rsidRPr="00096D9B">
              <w:rPr>
                <w:rFonts w:ascii="Times New Roman" w:hAnsi="Times New Roman"/>
                <w:sz w:val="28"/>
                <w:szCs w:val="28"/>
                <w:lang w:val="ru-RU"/>
              </w:rPr>
              <w:t>Борисоглебского сельсовета  Убинского района</w:t>
            </w:r>
          </w:p>
          <w:p w:rsidR="00096D9B" w:rsidRPr="00096D9B" w:rsidRDefault="00096D9B" w:rsidP="00096D9B">
            <w:pPr>
              <w:jc w:val="center"/>
              <w:rPr>
                <w:rFonts w:ascii="Times New Roman" w:hAnsi="Times New Roman"/>
                <w:sz w:val="28"/>
                <w:szCs w:val="28"/>
                <w:lang w:val="ru-RU"/>
              </w:rPr>
            </w:pPr>
            <w:r w:rsidRPr="00096D9B">
              <w:rPr>
                <w:rFonts w:ascii="Times New Roman" w:hAnsi="Times New Roman"/>
                <w:sz w:val="28"/>
                <w:szCs w:val="28"/>
                <w:lang w:val="ru-RU"/>
              </w:rPr>
              <w:t>Новосибирской области шестого созыва</w:t>
            </w:r>
          </w:p>
          <w:p w:rsidR="00096D9B" w:rsidRPr="00096D9B" w:rsidRDefault="00096D9B" w:rsidP="00096D9B">
            <w:pPr>
              <w:jc w:val="center"/>
              <w:rPr>
                <w:rFonts w:ascii="Times New Roman" w:hAnsi="Times New Roman"/>
                <w:sz w:val="28"/>
                <w:szCs w:val="28"/>
              </w:rPr>
            </w:pPr>
            <w:r w:rsidRPr="00096D9B">
              <w:rPr>
                <w:rFonts w:ascii="Times New Roman" w:hAnsi="Times New Roman"/>
                <w:sz w:val="28"/>
                <w:szCs w:val="28"/>
              </w:rPr>
              <w:t xml:space="preserve">о </w:t>
            </w:r>
            <w:proofErr w:type="spellStart"/>
            <w:r w:rsidRPr="00096D9B">
              <w:rPr>
                <w:rFonts w:ascii="Times New Roman" w:hAnsi="Times New Roman"/>
                <w:sz w:val="28"/>
                <w:szCs w:val="28"/>
              </w:rPr>
              <w:t>регистрации</w:t>
            </w:r>
            <w:proofErr w:type="spellEnd"/>
            <w:r w:rsidRPr="00096D9B">
              <w:rPr>
                <w:rFonts w:ascii="Times New Roman" w:hAnsi="Times New Roman"/>
                <w:sz w:val="28"/>
                <w:szCs w:val="28"/>
              </w:rPr>
              <w:t xml:space="preserve"> </w:t>
            </w:r>
            <w:proofErr w:type="spellStart"/>
            <w:r w:rsidRPr="00096D9B">
              <w:rPr>
                <w:rFonts w:ascii="Times New Roman" w:hAnsi="Times New Roman"/>
                <w:sz w:val="28"/>
                <w:szCs w:val="28"/>
              </w:rPr>
              <w:t>кандидата</w:t>
            </w:r>
            <w:proofErr w:type="spellEnd"/>
            <w:r w:rsidRPr="00096D9B">
              <w:rPr>
                <w:rFonts w:ascii="Times New Roman" w:hAnsi="Times New Roman"/>
                <w:sz w:val="28"/>
                <w:szCs w:val="28"/>
              </w:rPr>
              <w:t xml:space="preserve"> в </w:t>
            </w:r>
            <w:proofErr w:type="spellStart"/>
            <w:r w:rsidRPr="00096D9B">
              <w:rPr>
                <w:rFonts w:ascii="Times New Roman" w:hAnsi="Times New Roman"/>
                <w:sz w:val="28"/>
                <w:szCs w:val="28"/>
              </w:rPr>
              <w:t>депутаты</w:t>
            </w:r>
            <w:proofErr w:type="spellEnd"/>
          </w:p>
          <w:p w:rsidR="00096D9B" w:rsidRPr="00096D9B" w:rsidRDefault="00096D9B" w:rsidP="00096D9B">
            <w:pPr>
              <w:jc w:val="center"/>
              <w:rPr>
                <w:rFonts w:ascii="Times New Roman" w:hAnsi="Times New Roman"/>
                <w:sz w:val="28"/>
                <w:szCs w:val="28"/>
              </w:rPr>
            </w:pPr>
          </w:p>
          <w:tbl>
            <w:tblPr>
              <w:tblStyle w:val="af8"/>
              <w:tblW w:w="0" w:type="auto"/>
              <w:tblLayout w:type="fixed"/>
              <w:tblLook w:val="04A0" w:firstRow="1" w:lastRow="0" w:firstColumn="1" w:lastColumn="0" w:noHBand="0" w:noVBand="1"/>
            </w:tblPr>
            <w:tblGrid>
              <w:gridCol w:w="3085"/>
              <w:gridCol w:w="6486"/>
            </w:tblGrid>
            <w:tr w:rsidR="00096D9B" w:rsidRPr="009B087D" w:rsidTr="00376EB0">
              <w:tc>
                <w:tcPr>
                  <w:tcW w:w="3085" w:type="dxa"/>
                </w:tcPr>
                <w:p w:rsidR="00096D9B" w:rsidRPr="00096D9B" w:rsidRDefault="00096D9B" w:rsidP="00376EB0">
                  <w:pPr>
                    <w:jc w:val="center"/>
                    <w:rPr>
                      <w:rFonts w:ascii="Times New Roman" w:hAnsi="Times New Roman"/>
                      <w:sz w:val="28"/>
                      <w:szCs w:val="28"/>
                    </w:rPr>
                  </w:pPr>
                  <w:proofErr w:type="spellStart"/>
                  <w:r w:rsidRPr="00096D9B">
                    <w:rPr>
                      <w:rFonts w:ascii="Times New Roman" w:hAnsi="Times New Roman"/>
                      <w:sz w:val="28"/>
                      <w:szCs w:val="28"/>
                    </w:rPr>
                    <w:t>Сведения</w:t>
                  </w:r>
                  <w:proofErr w:type="spellEnd"/>
                  <w:r w:rsidRPr="00096D9B">
                    <w:rPr>
                      <w:rFonts w:ascii="Times New Roman" w:hAnsi="Times New Roman"/>
                      <w:sz w:val="28"/>
                      <w:szCs w:val="28"/>
                    </w:rPr>
                    <w:t xml:space="preserve"> о </w:t>
                  </w:r>
                  <w:proofErr w:type="spellStart"/>
                  <w:r w:rsidRPr="00096D9B">
                    <w:rPr>
                      <w:rFonts w:ascii="Times New Roman" w:hAnsi="Times New Roman"/>
                      <w:sz w:val="28"/>
                      <w:szCs w:val="28"/>
                    </w:rPr>
                    <w:t>кандидате</w:t>
                  </w:r>
                  <w:proofErr w:type="spellEnd"/>
                </w:p>
              </w:tc>
              <w:tc>
                <w:tcPr>
                  <w:tcW w:w="6486" w:type="dxa"/>
                </w:tcPr>
                <w:p w:rsidR="00096D9B" w:rsidRPr="00096D9B" w:rsidRDefault="00096D9B" w:rsidP="00376EB0">
                  <w:pPr>
                    <w:rPr>
                      <w:rFonts w:ascii="Times New Roman" w:hAnsi="Times New Roman"/>
                      <w:b/>
                      <w:sz w:val="28"/>
                      <w:szCs w:val="28"/>
                      <w:lang w:val="ru-RU"/>
                    </w:rPr>
                  </w:pPr>
                  <w:r w:rsidRPr="00096D9B">
                    <w:rPr>
                      <w:rFonts w:ascii="Times New Roman" w:hAnsi="Times New Roman"/>
                      <w:b/>
                      <w:sz w:val="28"/>
                      <w:szCs w:val="28"/>
                      <w:lang w:val="ru-RU"/>
                    </w:rPr>
                    <w:t>КРАВЧЕНКО  ОКСАНА  ЮРЬЕВНА</w:t>
                  </w:r>
                </w:p>
                <w:p w:rsidR="00096D9B" w:rsidRPr="00096D9B" w:rsidRDefault="00096D9B" w:rsidP="00376EB0">
                  <w:pPr>
                    <w:rPr>
                      <w:rFonts w:ascii="Times New Roman" w:hAnsi="Times New Roman"/>
                      <w:sz w:val="28"/>
                      <w:szCs w:val="28"/>
                      <w:lang w:val="ru-RU"/>
                    </w:rPr>
                  </w:pPr>
                  <w:r w:rsidRPr="00096D9B">
                    <w:rPr>
                      <w:rFonts w:ascii="Times New Roman" w:hAnsi="Times New Roman"/>
                      <w:sz w:val="28"/>
                      <w:szCs w:val="28"/>
                      <w:lang w:val="ru-RU"/>
                    </w:rPr>
                    <w:t>дата рождения – 23 января 1983 года;</w:t>
                  </w:r>
                </w:p>
                <w:p w:rsidR="00096D9B" w:rsidRPr="00096D9B" w:rsidRDefault="00096D9B" w:rsidP="00376EB0">
                  <w:pPr>
                    <w:rPr>
                      <w:rFonts w:ascii="Times New Roman" w:hAnsi="Times New Roman"/>
                      <w:sz w:val="28"/>
                      <w:szCs w:val="28"/>
                      <w:lang w:val="ru-RU"/>
                    </w:rPr>
                  </w:pPr>
                  <w:r w:rsidRPr="00096D9B">
                    <w:rPr>
                      <w:rFonts w:ascii="Times New Roman" w:hAnsi="Times New Roman"/>
                      <w:sz w:val="28"/>
                      <w:szCs w:val="28"/>
                      <w:lang w:val="ru-RU"/>
                    </w:rPr>
                    <w:t>место жительства – Новосибирская область,</w:t>
                  </w:r>
                </w:p>
                <w:p w:rsidR="00096D9B" w:rsidRPr="00096D9B" w:rsidRDefault="00096D9B" w:rsidP="00376EB0">
                  <w:pPr>
                    <w:rPr>
                      <w:rFonts w:ascii="Times New Roman" w:hAnsi="Times New Roman"/>
                      <w:sz w:val="28"/>
                      <w:szCs w:val="28"/>
                      <w:lang w:val="ru-RU"/>
                    </w:rPr>
                  </w:pPr>
                  <w:proofErr w:type="spellStart"/>
                  <w:r w:rsidRPr="00096D9B">
                    <w:rPr>
                      <w:rFonts w:ascii="Times New Roman" w:hAnsi="Times New Roman"/>
                      <w:sz w:val="28"/>
                      <w:szCs w:val="28"/>
                      <w:lang w:val="ru-RU"/>
                    </w:rPr>
                    <w:t>Убинский</w:t>
                  </w:r>
                  <w:proofErr w:type="spellEnd"/>
                  <w:r w:rsidRPr="00096D9B">
                    <w:rPr>
                      <w:rFonts w:ascii="Times New Roman" w:hAnsi="Times New Roman"/>
                      <w:sz w:val="28"/>
                      <w:szCs w:val="28"/>
                      <w:lang w:val="ru-RU"/>
                    </w:rPr>
                    <w:t xml:space="preserve"> район, ст. </w:t>
                  </w:r>
                  <w:proofErr w:type="gramStart"/>
                  <w:r w:rsidRPr="00096D9B">
                    <w:rPr>
                      <w:rFonts w:ascii="Times New Roman" w:hAnsi="Times New Roman"/>
                      <w:sz w:val="28"/>
                      <w:szCs w:val="28"/>
                      <w:lang w:val="ru-RU"/>
                    </w:rPr>
                    <w:t>Клубничная</w:t>
                  </w:r>
                  <w:proofErr w:type="gramEnd"/>
                  <w:r w:rsidRPr="00096D9B">
                    <w:rPr>
                      <w:rFonts w:ascii="Times New Roman" w:hAnsi="Times New Roman"/>
                      <w:sz w:val="28"/>
                      <w:szCs w:val="28"/>
                      <w:lang w:val="ru-RU"/>
                    </w:rPr>
                    <w:t>;</w:t>
                  </w:r>
                </w:p>
                <w:p w:rsidR="00096D9B" w:rsidRPr="00096D9B" w:rsidRDefault="00096D9B" w:rsidP="00376EB0">
                  <w:pPr>
                    <w:rPr>
                      <w:rFonts w:ascii="Times New Roman" w:hAnsi="Times New Roman"/>
                      <w:sz w:val="28"/>
                      <w:szCs w:val="28"/>
                      <w:lang w:val="ru-RU"/>
                    </w:rPr>
                  </w:pPr>
                  <w:r w:rsidRPr="00096D9B">
                    <w:rPr>
                      <w:rFonts w:ascii="Times New Roman" w:hAnsi="Times New Roman"/>
                      <w:sz w:val="28"/>
                      <w:szCs w:val="28"/>
                      <w:lang w:val="ru-RU"/>
                    </w:rPr>
                    <w:t xml:space="preserve">уровень образования – </w:t>
                  </w:r>
                  <w:proofErr w:type="gramStart"/>
                  <w:r w:rsidRPr="00096D9B">
                    <w:rPr>
                      <w:rFonts w:ascii="Times New Roman" w:hAnsi="Times New Roman"/>
                      <w:sz w:val="28"/>
                      <w:szCs w:val="28"/>
                      <w:lang w:val="ru-RU"/>
                    </w:rPr>
                    <w:t>высшее</w:t>
                  </w:r>
                  <w:proofErr w:type="gramEnd"/>
                  <w:r w:rsidRPr="00096D9B">
                    <w:rPr>
                      <w:rFonts w:ascii="Times New Roman" w:hAnsi="Times New Roman"/>
                      <w:sz w:val="28"/>
                      <w:szCs w:val="28"/>
                      <w:lang w:val="ru-RU"/>
                    </w:rPr>
                    <w:t>;</w:t>
                  </w:r>
                </w:p>
                <w:p w:rsidR="00096D9B" w:rsidRPr="00096D9B" w:rsidRDefault="00096D9B" w:rsidP="00376EB0">
                  <w:pPr>
                    <w:rPr>
                      <w:rFonts w:ascii="Times New Roman" w:hAnsi="Times New Roman"/>
                      <w:sz w:val="28"/>
                      <w:szCs w:val="28"/>
                      <w:lang w:val="ru-RU"/>
                    </w:rPr>
                  </w:pPr>
                  <w:r w:rsidRPr="00096D9B">
                    <w:rPr>
                      <w:rFonts w:ascii="Times New Roman" w:hAnsi="Times New Roman"/>
                      <w:sz w:val="28"/>
                      <w:szCs w:val="28"/>
                      <w:lang w:val="ru-RU"/>
                    </w:rPr>
                    <w:t>сведения о профессиональном  образовании – Государственное образовательное учреждение высшего профессионального образования «Новосибирский государственный педагогический университет», 2006 год;</w:t>
                  </w:r>
                </w:p>
                <w:p w:rsidR="00096D9B" w:rsidRPr="00096D9B" w:rsidRDefault="00096D9B" w:rsidP="00376EB0">
                  <w:pPr>
                    <w:rPr>
                      <w:rFonts w:ascii="Times New Roman" w:hAnsi="Times New Roman"/>
                      <w:sz w:val="28"/>
                      <w:szCs w:val="28"/>
                      <w:lang w:val="ru-RU"/>
                    </w:rPr>
                  </w:pPr>
                  <w:r w:rsidRPr="00096D9B">
                    <w:rPr>
                      <w:rFonts w:ascii="Times New Roman" w:hAnsi="Times New Roman"/>
                      <w:sz w:val="28"/>
                      <w:szCs w:val="28"/>
                      <w:lang w:val="ru-RU"/>
                    </w:rPr>
                    <w:t xml:space="preserve">основное место работы, занимаемая должность – </w:t>
                  </w:r>
                  <w:r w:rsidRPr="00096D9B">
                    <w:rPr>
                      <w:rFonts w:ascii="Times New Roman" w:hAnsi="Times New Roman"/>
                      <w:sz w:val="28"/>
                      <w:szCs w:val="28"/>
                      <w:lang w:val="ru-RU"/>
                    </w:rPr>
                    <w:lastRenderedPageBreak/>
                    <w:t>МКОУ «Борисоглебская средняя школа»,  учитель русского языка и литературы</w:t>
                  </w:r>
                </w:p>
              </w:tc>
            </w:tr>
            <w:tr w:rsidR="00096D9B" w:rsidRPr="009B087D" w:rsidTr="00376EB0">
              <w:tc>
                <w:tcPr>
                  <w:tcW w:w="3085" w:type="dxa"/>
                </w:tcPr>
                <w:p w:rsidR="00096D9B" w:rsidRPr="00096D9B" w:rsidRDefault="00096D9B" w:rsidP="00376EB0">
                  <w:pPr>
                    <w:jc w:val="center"/>
                    <w:rPr>
                      <w:rFonts w:ascii="Times New Roman" w:hAnsi="Times New Roman"/>
                      <w:sz w:val="28"/>
                      <w:szCs w:val="28"/>
                    </w:rPr>
                  </w:pPr>
                  <w:proofErr w:type="spellStart"/>
                  <w:r w:rsidRPr="00096D9B">
                    <w:rPr>
                      <w:rFonts w:ascii="Times New Roman" w:hAnsi="Times New Roman"/>
                      <w:sz w:val="28"/>
                      <w:szCs w:val="28"/>
                    </w:rPr>
                    <w:lastRenderedPageBreak/>
                    <w:t>Субъект</w:t>
                  </w:r>
                  <w:proofErr w:type="spellEnd"/>
                  <w:r w:rsidRPr="00096D9B">
                    <w:rPr>
                      <w:rFonts w:ascii="Times New Roman" w:hAnsi="Times New Roman"/>
                      <w:sz w:val="28"/>
                      <w:szCs w:val="28"/>
                    </w:rPr>
                    <w:t xml:space="preserve"> </w:t>
                  </w:r>
                  <w:proofErr w:type="spellStart"/>
                  <w:r w:rsidRPr="00096D9B">
                    <w:rPr>
                      <w:rFonts w:ascii="Times New Roman" w:hAnsi="Times New Roman"/>
                      <w:sz w:val="28"/>
                      <w:szCs w:val="28"/>
                    </w:rPr>
                    <w:t>выдвижения</w:t>
                  </w:r>
                  <w:proofErr w:type="spellEnd"/>
                </w:p>
              </w:tc>
              <w:tc>
                <w:tcPr>
                  <w:tcW w:w="6486" w:type="dxa"/>
                </w:tcPr>
                <w:p w:rsidR="00096D9B" w:rsidRPr="00096D9B" w:rsidRDefault="00096D9B" w:rsidP="00376EB0">
                  <w:pPr>
                    <w:rPr>
                      <w:rFonts w:ascii="Times New Roman" w:hAnsi="Times New Roman"/>
                      <w:sz w:val="28"/>
                      <w:szCs w:val="28"/>
                      <w:lang w:val="ru-RU"/>
                    </w:rPr>
                  </w:pPr>
                  <w:r w:rsidRPr="00096D9B">
                    <w:rPr>
                      <w:rFonts w:ascii="Times New Roman" w:hAnsi="Times New Roman"/>
                      <w:sz w:val="28"/>
                      <w:szCs w:val="28"/>
                      <w:lang w:val="ru-RU"/>
                    </w:rPr>
                    <w:t>Местное отделение Партии «ЕДИНАЯ РОССИЯ» Убинского района Новосибирской области</w:t>
                  </w:r>
                </w:p>
              </w:tc>
            </w:tr>
            <w:tr w:rsidR="00096D9B" w:rsidRPr="009B087D" w:rsidTr="00376EB0">
              <w:tc>
                <w:tcPr>
                  <w:tcW w:w="3085" w:type="dxa"/>
                </w:tcPr>
                <w:p w:rsidR="00096D9B" w:rsidRPr="009B087D" w:rsidRDefault="00096D9B" w:rsidP="00376EB0">
                  <w:pPr>
                    <w:jc w:val="center"/>
                    <w:rPr>
                      <w:rFonts w:ascii="Times New Roman" w:hAnsi="Times New Roman"/>
                      <w:sz w:val="28"/>
                      <w:szCs w:val="28"/>
                      <w:lang w:val="ru-RU"/>
                    </w:rPr>
                  </w:pPr>
                  <w:r w:rsidRPr="009B087D">
                    <w:rPr>
                      <w:rFonts w:ascii="Times New Roman" w:hAnsi="Times New Roman"/>
                      <w:sz w:val="28"/>
                      <w:szCs w:val="28"/>
                      <w:lang w:val="ru-RU"/>
                    </w:rPr>
                    <w:t>Дата выдвижения</w:t>
                  </w:r>
                </w:p>
              </w:tc>
              <w:tc>
                <w:tcPr>
                  <w:tcW w:w="6486" w:type="dxa"/>
                </w:tcPr>
                <w:p w:rsidR="00096D9B" w:rsidRPr="009B087D" w:rsidRDefault="00096D9B" w:rsidP="00376EB0">
                  <w:pPr>
                    <w:jc w:val="both"/>
                    <w:rPr>
                      <w:rFonts w:ascii="Times New Roman" w:hAnsi="Times New Roman"/>
                      <w:sz w:val="28"/>
                      <w:szCs w:val="28"/>
                      <w:lang w:val="ru-RU"/>
                    </w:rPr>
                  </w:pPr>
                  <w:r w:rsidRPr="009B087D">
                    <w:rPr>
                      <w:rFonts w:ascii="Times New Roman" w:hAnsi="Times New Roman"/>
                      <w:sz w:val="28"/>
                      <w:szCs w:val="28"/>
                      <w:lang w:val="ru-RU"/>
                    </w:rPr>
                    <w:t>11 июля 2022 года</w:t>
                  </w:r>
                </w:p>
              </w:tc>
            </w:tr>
            <w:tr w:rsidR="00096D9B" w:rsidRPr="009B087D" w:rsidTr="00376EB0">
              <w:tc>
                <w:tcPr>
                  <w:tcW w:w="3085" w:type="dxa"/>
                </w:tcPr>
                <w:p w:rsidR="00096D9B" w:rsidRPr="009B087D" w:rsidRDefault="00096D9B" w:rsidP="00376EB0">
                  <w:pPr>
                    <w:jc w:val="center"/>
                    <w:rPr>
                      <w:rFonts w:ascii="Times New Roman" w:hAnsi="Times New Roman"/>
                      <w:sz w:val="28"/>
                      <w:szCs w:val="28"/>
                      <w:lang w:val="ru-RU"/>
                    </w:rPr>
                  </w:pPr>
                  <w:r w:rsidRPr="009B087D">
                    <w:rPr>
                      <w:rFonts w:ascii="Times New Roman" w:hAnsi="Times New Roman"/>
                      <w:sz w:val="28"/>
                      <w:szCs w:val="28"/>
                      <w:lang w:val="ru-RU"/>
                    </w:rPr>
                    <w:t>Дата регистрации</w:t>
                  </w:r>
                </w:p>
              </w:tc>
              <w:tc>
                <w:tcPr>
                  <w:tcW w:w="6486" w:type="dxa"/>
                </w:tcPr>
                <w:p w:rsidR="00096D9B" w:rsidRPr="009B087D" w:rsidRDefault="00096D9B" w:rsidP="00376EB0">
                  <w:pPr>
                    <w:jc w:val="both"/>
                    <w:rPr>
                      <w:rFonts w:ascii="Times New Roman" w:hAnsi="Times New Roman"/>
                      <w:sz w:val="28"/>
                      <w:szCs w:val="28"/>
                      <w:lang w:val="ru-RU"/>
                    </w:rPr>
                  </w:pPr>
                  <w:r w:rsidRPr="009B087D">
                    <w:rPr>
                      <w:rFonts w:ascii="Times New Roman" w:hAnsi="Times New Roman"/>
                      <w:sz w:val="28"/>
                      <w:szCs w:val="28"/>
                      <w:lang w:val="ru-RU"/>
                    </w:rPr>
                    <w:t>20 июля 2022 года</w:t>
                  </w:r>
                </w:p>
              </w:tc>
            </w:tr>
          </w:tbl>
          <w:p w:rsidR="00096D9B" w:rsidRPr="009B087D" w:rsidRDefault="00096D9B" w:rsidP="00096D9B">
            <w:pPr>
              <w:jc w:val="center"/>
              <w:rPr>
                <w:rFonts w:ascii="Times New Roman" w:hAnsi="Times New Roman"/>
                <w:i/>
                <w:sz w:val="28"/>
                <w:szCs w:val="28"/>
                <w:lang w:val="ru-RU"/>
              </w:rPr>
            </w:pPr>
          </w:p>
          <w:p w:rsidR="001D724B" w:rsidRPr="00096D9B" w:rsidRDefault="001D724B" w:rsidP="00174170">
            <w:pPr>
              <w:jc w:val="both"/>
              <w:rPr>
                <w:rFonts w:ascii="Times New Roman" w:hAnsi="Times New Roman"/>
                <w:sz w:val="28"/>
                <w:szCs w:val="28"/>
                <w:lang w:val="ru-RU"/>
              </w:rPr>
            </w:pPr>
          </w:p>
          <w:p w:rsidR="001D724B" w:rsidRPr="00096D9B" w:rsidRDefault="001D724B" w:rsidP="00174170">
            <w:pPr>
              <w:jc w:val="both"/>
              <w:rPr>
                <w:rFonts w:ascii="Times New Roman" w:hAnsi="Times New Roman"/>
                <w:sz w:val="28"/>
                <w:szCs w:val="28"/>
                <w:lang w:val="ru-RU"/>
              </w:rPr>
            </w:pPr>
          </w:p>
          <w:p w:rsidR="00096D9B" w:rsidRPr="00096D9B" w:rsidRDefault="00096D9B" w:rsidP="00096D9B">
            <w:pPr>
              <w:jc w:val="center"/>
              <w:rPr>
                <w:rFonts w:ascii="Times New Roman" w:hAnsi="Times New Roman"/>
                <w:sz w:val="28"/>
                <w:szCs w:val="28"/>
                <w:lang w:val="ru-RU"/>
              </w:rPr>
            </w:pPr>
            <w:r w:rsidRPr="00096D9B">
              <w:rPr>
                <w:rFonts w:ascii="Times New Roman" w:hAnsi="Times New Roman"/>
                <w:sz w:val="28"/>
                <w:szCs w:val="28"/>
                <w:lang w:val="ru-RU"/>
              </w:rPr>
              <w:t>ИНФОРМАЦИЯ</w:t>
            </w:r>
          </w:p>
          <w:p w:rsidR="00096D9B" w:rsidRPr="00096D9B" w:rsidRDefault="00096D9B" w:rsidP="00096D9B">
            <w:pPr>
              <w:jc w:val="center"/>
              <w:rPr>
                <w:rFonts w:ascii="Times New Roman" w:hAnsi="Times New Roman"/>
                <w:sz w:val="28"/>
                <w:szCs w:val="28"/>
                <w:lang w:val="ru-RU"/>
              </w:rPr>
            </w:pPr>
            <w:r w:rsidRPr="00096D9B">
              <w:rPr>
                <w:rFonts w:ascii="Times New Roman" w:hAnsi="Times New Roman"/>
                <w:sz w:val="28"/>
                <w:szCs w:val="28"/>
                <w:lang w:val="ru-RU"/>
              </w:rPr>
              <w:t>окружной избирательной комиссии</w:t>
            </w:r>
          </w:p>
          <w:p w:rsidR="00096D9B" w:rsidRPr="00096D9B" w:rsidRDefault="00096D9B" w:rsidP="00096D9B">
            <w:pPr>
              <w:jc w:val="center"/>
              <w:rPr>
                <w:rFonts w:ascii="Times New Roman" w:hAnsi="Times New Roman"/>
                <w:sz w:val="28"/>
                <w:szCs w:val="28"/>
                <w:lang w:val="ru-RU"/>
              </w:rPr>
            </w:pPr>
            <w:r w:rsidRPr="00096D9B">
              <w:rPr>
                <w:rFonts w:ascii="Times New Roman" w:hAnsi="Times New Roman"/>
                <w:sz w:val="28"/>
                <w:szCs w:val="28"/>
                <w:lang w:val="ru-RU"/>
              </w:rPr>
              <w:t>многомандатного избирательного округа</w:t>
            </w:r>
          </w:p>
          <w:p w:rsidR="00096D9B" w:rsidRPr="00096D9B" w:rsidRDefault="00096D9B" w:rsidP="00096D9B">
            <w:pPr>
              <w:jc w:val="center"/>
              <w:rPr>
                <w:rFonts w:ascii="Times New Roman" w:hAnsi="Times New Roman"/>
                <w:sz w:val="28"/>
                <w:szCs w:val="28"/>
                <w:lang w:val="ru-RU"/>
              </w:rPr>
            </w:pPr>
            <w:r w:rsidRPr="00096D9B">
              <w:rPr>
                <w:rFonts w:ascii="Times New Roman" w:hAnsi="Times New Roman"/>
                <w:sz w:val="28"/>
                <w:szCs w:val="28"/>
                <w:lang w:val="ru-RU"/>
              </w:rPr>
              <w:t>по дополнительным выборам депутатов Совета депутатов</w:t>
            </w:r>
          </w:p>
          <w:p w:rsidR="00096D9B" w:rsidRPr="00096D9B" w:rsidRDefault="00096D9B" w:rsidP="00096D9B">
            <w:pPr>
              <w:jc w:val="center"/>
              <w:rPr>
                <w:rFonts w:ascii="Times New Roman" w:hAnsi="Times New Roman"/>
                <w:sz w:val="28"/>
                <w:szCs w:val="28"/>
                <w:lang w:val="ru-RU"/>
              </w:rPr>
            </w:pPr>
            <w:r w:rsidRPr="00096D9B">
              <w:rPr>
                <w:rFonts w:ascii="Times New Roman" w:hAnsi="Times New Roman"/>
                <w:sz w:val="28"/>
                <w:szCs w:val="28"/>
                <w:lang w:val="ru-RU"/>
              </w:rPr>
              <w:t>Борисоглебского сельсовета  Убинского района</w:t>
            </w:r>
          </w:p>
          <w:p w:rsidR="00096D9B" w:rsidRPr="00096D9B" w:rsidRDefault="00096D9B" w:rsidP="00096D9B">
            <w:pPr>
              <w:jc w:val="center"/>
              <w:rPr>
                <w:rFonts w:ascii="Times New Roman" w:hAnsi="Times New Roman"/>
                <w:sz w:val="28"/>
                <w:szCs w:val="28"/>
                <w:lang w:val="ru-RU"/>
              </w:rPr>
            </w:pPr>
            <w:r w:rsidRPr="00096D9B">
              <w:rPr>
                <w:rFonts w:ascii="Times New Roman" w:hAnsi="Times New Roman"/>
                <w:sz w:val="28"/>
                <w:szCs w:val="28"/>
                <w:lang w:val="ru-RU"/>
              </w:rPr>
              <w:t>Новосибирской области шестого созыва</w:t>
            </w:r>
          </w:p>
          <w:p w:rsidR="00096D9B" w:rsidRPr="00096D9B" w:rsidRDefault="00096D9B" w:rsidP="00096D9B">
            <w:pPr>
              <w:jc w:val="center"/>
              <w:rPr>
                <w:rFonts w:ascii="Times New Roman" w:hAnsi="Times New Roman"/>
                <w:sz w:val="28"/>
                <w:szCs w:val="28"/>
              </w:rPr>
            </w:pPr>
            <w:r w:rsidRPr="00096D9B">
              <w:rPr>
                <w:rFonts w:ascii="Times New Roman" w:hAnsi="Times New Roman"/>
                <w:sz w:val="28"/>
                <w:szCs w:val="28"/>
              </w:rPr>
              <w:t xml:space="preserve">о </w:t>
            </w:r>
            <w:proofErr w:type="spellStart"/>
            <w:r w:rsidRPr="00096D9B">
              <w:rPr>
                <w:rFonts w:ascii="Times New Roman" w:hAnsi="Times New Roman"/>
                <w:sz w:val="28"/>
                <w:szCs w:val="28"/>
              </w:rPr>
              <w:t>регистрации</w:t>
            </w:r>
            <w:proofErr w:type="spellEnd"/>
            <w:r w:rsidRPr="00096D9B">
              <w:rPr>
                <w:rFonts w:ascii="Times New Roman" w:hAnsi="Times New Roman"/>
                <w:sz w:val="28"/>
                <w:szCs w:val="28"/>
              </w:rPr>
              <w:t xml:space="preserve"> </w:t>
            </w:r>
            <w:proofErr w:type="spellStart"/>
            <w:r w:rsidRPr="00096D9B">
              <w:rPr>
                <w:rFonts w:ascii="Times New Roman" w:hAnsi="Times New Roman"/>
                <w:sz w:val="28"/>
                <w:szCs w:val="28"/>
              </w:rPr>
              <w:t>кандидата</w:t>
            </w:r>
            <w:proofErr w:type="spellEnd"/>
            <w:r w:rsidRPr="00096D9B">
              <w:rPr>
                <w:rFonts w:ascii="Times New Roman" w:hAnsi="Times New Roman"/>
                <w:sz w:val="28"/>
                <w:szCs w:val="28"/>
              </w:rPr>
              <w:t xml:space="preserve"> в </w:t>
            </w:r>
            <w:proofErr w:type="spellStart"/>
            <w:r w:rsidRPr="00096D9B">
              <w:rPr>
                <w:rFonts w:ascii="Times New Roman" w:hAnsi="Times New Roman"/>
                <w:sz w:val="28"/>
                <w:szCs w:val="28"/>
              </w:rPr>
              <w:t>депутаты</w:t>
            </w:r>
            <w:proofErr w:type="spellEnd"/>
          </w:p>
          <w:p w:rsidR="00096D9B" w:rsidRPr="00096D9B" w:rsidRDefault="00096D9B" w:rsidP="00096D9B">
            <w:pPr>
              <w:jc w:val="center"/>
              <w:rPr>
                <w:rFonts w:ascii="Times New Roman" w:hAnsi="Times New Roman"/>
                <w:sz w:val="28"/>
                <w:szCs w:val="28"/>
              </w:rPr>
            </w:pPr>
          </w:p>
          <w:tbl>
            <w:tblPr>
              <w:tblStyle w:val="af8"/>
              <w:tblW w:w="0" w:type="auto"/>
              <w:tblLayout w:type="fixed"/>
              <w:tblLook w:val="04A0" w:firstRow="1" w:lastRow="0" w:firstColumn="1" w:lastColumn="0" w:noHBand="0" w:noVBand="1"/>
            </w:tblPr>
            <w:tblGrid>
              <w:gridCol w:w="3085"/>
              <w:gridCol w:w="6486"/>
            </w:tblGrid>
            <w:tr w:rsidR="00096D9B" w:rsidRPr="00096D9B" w:rsidTr="00376EB0">
              <w:trPr>
                <w:trHeight w:val="2807"/>
              </w:trPr>
              <w:tc>
                <w:tcPr>
                  <w:tcW w:w="3085" w:type="dxa"/>
                </w:tcPr>
                <w:p w:rsidR="00096D9B" w:rsidRPr="00096D9B" w:rsidRDefault="00096D9B" w:rsidP="00376EB0">
                  <w:pPr>
                    <w:jc w:val="center"/>
                    <w:rPr>
                      <w:rFonts w:ascii="Times New Roman" w:hAnsi="Times New Roman"/>
                      <w:sz w:val="28"/>
                      <w:szCs w:val="28"/>
                    </w:rPr>
                  </w:pPr>
                  <w:proofErr w:type="spellStart"/>
                  <w:r w:rsidRPr="00096D9B">
                    <w:rPr>
                      <w:rFonts w:ascii="Times New Roman" w:hAnsi="Times New Roman"/>
                      <w:sz w:val="28"/>
                      <w:szCs w:val="28"/>
                    </w:rPr>
                    <w:t>Сведения</w:t>
                  </w:r>
                  <w:proofErr w:type="spellEnd"/>
                  <w:r w:rsidRPr="00096D9B">
                    <w:rPr>
                      <w:rFonts w:ascii="Times New Roman" w:hAnsi="Times New Roman"/>
                      <w:sz w:val="28"/>
                      <w:szCs w:val="28"/>
                    </w:rPr>
                    <w:t xml:space="preserve"> о </w:t>
                  </w:r>
                  <w:proofErr w:type="spellStart"/>
                  <w:r w:rsidRPr="00096D9B">
                    <w:rPr>
                      <w:rFonts w:ascii="Times New Roman" w:hAnsi="Times New Roman"/>
                      <w:sz w:val="28"/>
                      <w:szCs w:val="28"/>
                    </w:rPr>
                    <w:t>кандидате</w:t>
                  </w:r>
                  <w:proofErr w:type="spellEnd"/>
                </w:p>
              </w:tc>
              <w:tc>
                <w:tcPr>
                  <w:tcW w:w="6486" w:type="dxa"/>
                </w:tcPr>
                <w:p w:rsidR="00096D9B" w:rsidRPr="00096D9B" w:rsidRDefault="00096D9B" w:rsidP="00376EB0">
                  <w:pPr>
                    <w:rPr>
                      <w:rFonts w:ascii="Times New Roman" w:hAnsi="Times New Roman"/>
                      <w:b/>
                      <w:sz w:val="28"/>
                      <w:szCs w:val="28"/>
                      <w:lang w:val="ru-RU"/>
                    </w:rPr>
                  </w:pPr>
                  <w:r w:rsidRPr="00096D9B">
                    <w:rPr>
                      <w:rFonts w:ascii="Times New Roman" w:hAnsi="Times New Roman"/>
                      <w:b/>
                      <w:sz w:val="28"/>
                      <w:szCs w:val="28"/>
                      <w:lang w:val="ru-RU"/>
                    </w:rPr>
                    <w:t>ДЕМИЧЕВ  ВАЛЕРИЙ   НИКОЛАЕВИЧ</w:t>
                  </w:r>
                </w:p>
                <w:p w:rsidR="00096D9B" w:rsidRPr="00096D9B" w:rsidRDefault="00096D9B" w:rsidP="00376EB0">
                  <w:pPr>
                    <w:rPr>
                      <w:rFonts w:ascii="Times New Roman" w:hAnsi="Times New Roman"/>
                      <w:sz w:val="28"/>
                      <w:szCs w:val="28"/>
                      <w:lang w:val="ru-RU"/>
                    </w:rPr>
                  </w:pPr>
                  <w:r w:rsidRPr="00096D9B">
                    <w:rPr>
                      <w:rFonts w:ascii="Times New Roman" w:hAnsi="Times New Roman"/>
                      <w:sz w:val="28"/>
                      <w:szCs w:val="28"/>
                      <w:lang w:val="ru-RU"/>
                    </w:rPr>
                    <w:t>дата рождения – 3 января 1947 года;</w:t>
                  </w:r>
                </w:p>
                <w:p w:rsidR="00096D9B" w:rsidRPr="00096D9B" w:rsidRDefault="00096D9B" w:rsidP="00376EB0">
                  <w:pPr>
                    <w:rPr>
                      <w:rFonts w:ascii="Times New Roman" w:hAnsi="Times New Roman"/>
                      <w:sz w:val="28"/>
                      <w:szCs w:val="28"/>
                      <w:lang w:val="ru-RU"/>
                    </w:rPr>
                  </w:pPr>
                  <w:r w:rsidRPr="00096D9B">
                    <w:rPr>
                      <w:rFonts w:ascii="Times New Roman" w:hAnsi="Times New Roman"/>
                      <w:sz w:val="28"/>
                      <w:szCs w:val="28"/>
                      <w:lang w:val="ru-RU"/>
                    </w:rPr>
                    <w:t>место жительства – Новосибирская область,</w:t>
                  </w:r>
                </w:p>
                <w:p w:rsidR="00096D9B" w:rsidRPr="00096D9B" w:rsidRDefault="00096D9B" w:rsidP="00376EB0">
                  <w:pPr>
                    <w:rPr>
                      <w:rFonts w:ascii="Times New Roman" w:hAnsi="Times New Roman"/>
                      <w:sz w:val="28"/>
                      <w:szCs w:val="28"/>
                      <w:lang w:val="ru-RU"/>
                    </w:rPr>
                  </w:pPr>
                  <w:proofErr w:type="spellStart"/>
                  <w:r w:rsidRPr="00096D9B">
                    <w:rPr>
                      <w:rFonts w:ascii="Times New Roman" w:hAnsi="Times New Roman"/>
                      <w:sz w:val="28"/>
                      <w:szCs w:val="28"/>
                      <w:lang w:val="ru-RU"/>
                    </w:rPr>
                    <w:t>Убинский</w:t>
                  </w:r>
                  <w:proofErr w:type="spellEnd"/>
                  <w:r w:rsidRPr="00096D9B">
                    <w:rPr>
                      <w:rFonts w:ascii="Times New Roman" w:hAnsi="Times New Roman"/>
                      <w:sz w:val="28"/>
                      <w:szCs w:val="28"/>
                      <w:lang w:val="ru-RU"/>
                    </w:rPr>
                    <w:t xml:space="preserve"> район,  п. Подлесный;</w:t>
                  </w:r>
                </w:p>
                <w:p w:rsidR="00096D9B" w:rsidRPr="00096D9B" w:rsidRDefault="00096D9B" w:rsidP="00376EB0">
                  <w:pPr>
                    <w:rPr>
                      <w:rFonts w:ascii="Times New Roman" w:hAnsi="Times New Roman"/>
                      <w:sz w:val="28"/>
                      <w:szCs w:val="28"/>
                      <w:lang w:val="ru-RU"/>
                    </w:rPr>
                  </w:pPr>
                  <w:r w:rsidRPr="00096D9B">
                    <w:rPr>
                      <w:rFonts w:ascii="Times New Roman" w:hAnsi="Times New Roman"/>
                      <w:sz w:val="28"/>
                      <w:szCs w:val="28"/>
                      <w:lang w:val="ru-RU"/>
                    </w:rPr>
                    <w:t>уровень образования – среднее  профессиональное;</w:t>
                  </w:r>
                </w:p>
                <w:p w:rsidR="00096D9B" w:rsidRPr="00096D9B" w:rsidRDefault="00096D9B" w:rsidP="00376EB0">
                  <w:pPr>
                    <w:rPr>
                      <w:rFonts w:ascii="Times New Roman" w:hAnsi="Times New Roman"/>
                      <w:sz w:val="28"/>
                      <w:szCs w:val="28"/>
                      <w:lang w:val="ru-RU"/>
                    </w:rPr>
                  </w:pPr>
                  <w:r w:rsidRPr="00096D9B">
                    <w:rPr>
                      <w:rFonts w:ascii="Times New Roman" w:hAnsi="Times New Roman"/>
                      <w:sz w:val="28"/>
                      <w:szCs w:val="28"/>
                      <w:lang w:val="ru-RU"/>
                    </w:rPr>
                    <w:t>сведения о профессиональном  образовании –  Куйбышевский сельскохозяйственный техникум Новосибирской области, 1966 год;</w:t>
                  </w:r>
                </w:p>
                <w:p w:rsidR="00096D9B" w:rsidRPr="00096D9B" w:rsidRDefault="00096D9B" w:rsidP="00376EB0">
                  <w:pPr>
                    <w:rPr>
                      <w:rFonts w:ascii="Times New Roman" w:hAnsi="Times New Roman"/>
                      <w:sz w:val="28"/>
                      <w:szCs w:val="28"/>
                    </w:rPr>
                  </w:pPr>
                  <w:proofErr w:type="spellStart"/>
                  <w:r w:rsidRPr="00096D9B">
                    <w:rPr>
                      <w:rFonts w:ascii="Times New Roman" w:hAnsi="Times New Roman"/>
                      <w:sz w:val="28"/>
                      <w:szCs w:val="28"/>
                    </w:rPr>
                    <w:t>род</w:t>
                  </w:r>
                  <w:proofErr w:type="spellEnd"/>
                  <w:r w:rsidRPr="00096D9B">
                    <w:rPr>
                      <w:rFonts w:ascii="Times New Roman" w:hAnsi="Times New Roman"/>
                      <w:sz w:val="28"/>
                      <w:szCs w:val="28"/>
                    </w:rPr>
                    <w:t xml:space="preserve"> </w:t>
                  </w:r>
                  <w:proofErr w:type="spellStart"/>
                  <w:r w:rsidRPr="00096D9B">
                    <w:rPr>
                      <w:rFonts w:ascii="Times New Roman" w:hAnsi="Times New Roman"/>
                      <w:sz w:val="28"/>
                      <w:szCs w:val="28"/>
                    </w:rPr>
                    <w:t>занятий</w:t>
                  </w:r>
                  <w:proofErr w:type="spellEnd"/>
                  <w:r w:rsidRPr="00096D9B">
                    <w:rPr>
                      <w:rFonts w:ascii="Times New Roman" w:hAnsi="Times New Roman"/>
                      <w:sz w:val="28"/>
                      <w:szCs w:val="28"/>
                    </w:rPr>
                    <w:t xml:space="preserve"> – </w:t>
                  </w:r>
                  <w:proofErr w:type="spellStart"/>
                  <w:r w:rsidRPr="00096D9B">
                    <w:rPr>
                      <w:rFonts w:ascii="Times New Roman" w:hAnsi="Times New Roman"/>
                      <w:sz w:val="28"/>
                      <w:szCs w:val="28"/>
                    </w:rPr>
                    <w:t>пенсионер</w:t>
                  </w:r>
                  <w:proofErr w:type="spellEnd"/>
                </w:p>
              </w:tc>
            </w:tr>
            <w:tr w:rsidR="00096D9B" w:rsidRPr="009B087D" w:rsidTr="00376EB0">
              <w:tc>
                <w:tcPr>
                  <w:tcW w:w="3085" w:type="dxa"/>
                </w:tcPr>
                <w:p w:rsidR="00096D9B" w:rsidRPr="00096D9B" w:rsidRDefault="00096D9B" w:rsidP="00376EB0">
                  <w:pPr>
                    <w:rPr>
                      <w:rFonts w:ascii="Times New Roman" w:hAnsi="Times New Roman"/>
                      <w:sz w:val="28"/>
                      <w:szCs w:val="28"/>
                    </w:rPr>
                  </w:pPr>
                  <w:proofErr w:type="spellStart"/>
                  <w:r w:rsidRPr="00096D9B">
                    <w:rPr>
                      <w:rFonts w:ascii="Times New Roman" w:hAnsi="Times New Roman"/>
                      <w:sz w:val="28"/>
                      <w:szCs w:val="28"/>
                    </w:rPr>
                    <w:t>Сведения</w:t>
                  </w:r>
                  <w:proofErr w:type="spellEnd"/>
                  <w:r w:rsidRPr="00096D9B">
                    <w:rPr>
                      <w:rFonts w:ascii="Times New Roman" w:hAnsi="Times New Roman"/>
                      <w:sz w:val="28"/>
                      <w:szCs w:val="28"/>
                    </w:rPr>
                    <w:t xml:space="preserve"> о </w:t>
                  </w:r>
                  <w:proofErr w:type="spellStart"/>
                  <w:r w:rsidRPr="00096D9B">
                    <w:rPr>
                      <w:rFonts w:ascii="Times New Roman" w:hAnsi="Times New Roman"/>
                      <w:sz w:val="28"/>
                      <w:szCs w:val="28"/>
                    </w:rPr>
                    <w:t>судимости</w:t>
                  </w:r>
                  <w:proofErr w:type="spellEnd"/>
                </w:p>
              </w:tc>
              <w:tc>
                <w:tcPr>
                  <w:tcW w:w="6486" w:type="dxa"/>
                </w:tcPr>
                <w:p w:rsidR="00096D9B" w:rsidRPr="00096D9B" w:rsidRDefault="00096D9B" w:rsidP="00376EB0">
                  <w:pPr>
                    <w:rPr>
                      <w:rFonts w:ascii="Times New Roman" w:hAnsi="Times New Roman"/>
                      <w:sz w:val="28"/>
                      <w:szCs w:val="28"/>
                      <w:lang w:val="ru-RU"/>
                    </w:rPr>
                  </w:pPr>
                  <w:r w:rsidRPr="00096D9B">
                    <w:rPr>
                      <w:rFonts w:ascii="Times New Roman" w:hAnsi="Times New Roman"/>
                      <w:sz w:val="28"/>
                      <w:szCs w:val="28"/>
                      <w:lang w:val="ru-RU"/>
                    </w:rPr>
                    <w:t>16.07.2012 года, часть 1 статьи 238 "Производство, хранение, перевозка либо сбыт товаров и продукции, выполнение работ или оказание услуг, не отвечающих требованиям безопасности" Уголовного кодекса Российской Федерации, погашена 16.07.2013 года</w:t>
                  </w:r>
                </w:p>
              </w:tc>
            </w:tr>
            <w:tr w:rsidR="00096D9B" w:rsidRPr="009B087D" w:rsidTr="00376EB0">
              <w:tc>
                <w:tcPr>
                  <w:tcW w:w="3085" w:type="dxa"/>
                </w:tcPr>
                <w:p w:rsidR="00096D9B" w:rsidRPr="00096D9B" w:rsidRDefault="00096D9B" w:rsidP="00376EB0">
                  <w:pPr>
                    <w:rPr>
                      <w:rFonts w:ascii="Times New Roman" w:hAnsi="Times New Roman"/>
                      <w:sz w:val="28"/>
                      <w:szCs w:val="28"/>
                      <w:lang w:val="ru-RU"/>
                    </w:rPr>
                  </w:pPr>
                  <w:r w:rsidRPr="00096D9B">
                    <w:rPr>
                      <w:rFonts w:ascii="Times New Roman" w:hAnsi="Times New Roman"/>
                      <w:sz w:val="28"/>
                      <w:szCs w:val="28"/>
                      <w:lang w:val="ru-RU"/>
                    </w:rPr>
                    <w:t>Субъект выдвижения</w:t>
                  </w:r>
                </w:p>
              </w:tc>
              <w:tc>
                <w:tcPr>
                  <w:tcW w:w="6486" w:type="dxa"/>
                </w:tcPr>
                <w:p w:rsidR="00096D9B" w:rsidRPr="00096D9B" w:rsidRDefault="00096D9B" w:rsidP="00376EB0">
                  <w:pPr>
                    <w:rPr>
                      <w:rFonts w:ascii="Times New Roman" w:hAnsi="Times New Roman"/>
                      <w:sz w:val="28"/>
                      <w:szCs w:val="28"/>
                      <w:lang w:val="ru-RU"/>
                    </w:rPr>
                  </w:pPr>
                  <w:r w:rsidRPr="00096D9B">
                    <w:rPr>
                      <w:rFonts w:ascii="Times New Roman" w:hAnsi="Times New Roman"/>
                      <w:sz w:val="28"/>
                      <w:szCs w:val="28"/>
                      <w:lang w:val="ru-RU"/>
                    </w:rPr>
                    <w:t>самовыдвижение</w:t>
                  </w:r>
                </w:p>
              </w:tc>
            </w:tr>
            <w:tr w:rsidR="00096D9B" w:rsidRPr="009B087D" w:rsidTr="00376EB0">
              <w:tc>
                <w:tcPr>
                  <w:tcW w:w="3085" w:type="dxa"/>
                </w:tcPr>
                <w:p w:rsidR="00096D9B" w:rsidRPr="00096D9B" w:rsidRDefault="00096D9B" w:rsidP="00376EB0">
                  <w:pPr>
                    <w:jc w:val="center"/>
                    <w:rPr>
                      <w:rFonts w:ascii="Times New Roman" w:hAnsi="Times New Roman"/>
                      <w:sz w:val="28"/>
                      <w:szCs w:val="28"/>
                      <w:lang w:val="ru-RU"/>
                    </w:rPr>
                  </w:pPr>
                  <w:r w:rsidRPr="00096D9B">
                    <w:rPr>
                      <w:rFonts w:ascii="Times New Roman" w:hAnsi="Times New Roman"/>
                      <w:sz w:val="28"/>
                      <w:szCs w:val="28"/>
                      <w:lang w:val="ru-RU"/>
                    </w:rPr>
                    <w:t>Дата выдвижения</w:t>
                  </w:r>
                </w:p>
              </w:tc>
              <w:tc>
                <w:tcPr>
                  <w:tcW w:w="6486" w:type="dxa"/>
                </w:tcPr>
                <w:p w:rsidR="00096D9B" w:rsidRPr="00096D9B" w:rsidRDefault="00096D9B" w:rsidP="00376EB0">
                  <w:pPr>
                    <w:rPr>
                      <w:rFonts w:ascii="Times New Roman" w:hAnsi="Times New Roman"/>
                      <w:sz w:val="28"/>
                      <w:szCs w:val="28"/>
                      <w:lang w:val="ru-RU"/>
                    </w:rPr>
                  </w:pPr>
                  <w:r w:rsidRPr="00096D9B">
                    <w:rPr>
                      <w:rFonts w:ascii="Times New Roman" w:hAnsi="Times New Roman"/>
                      <w:sz w:val="28"/>
                      <w:szCs w:val="28"/>
                      <w:lang w:val="ru-RU"/>
                    </w:rPr>
                    <w:t>5 июля 2022 года</w:t>
                  </w:r>
                </w:p>
              </w:tc>
            </w:tr>
            <w:tr w:rsidR="00096D9B" w:rsidRPr="009B087D" w:rsidTr="00376EB0">
              <w:tc>
                <w:tcPr>
                  <w:tcW w:w="3085" w:type="dxa"/>
                </w:tcPr>
                <w:p w:rsidR="00096D9B" w:rsidRPr="00096D9B" w:rsidRDefault="00096D9B" w:rsidP="00376EB0">
                  <w:pPr>
                    <w:jc w:val="center"/>
                    <w:rPr>
                      <w:rFonts w:ascii="Times New Roman" w:hAnsi="Times New Roman"/>
                      <w:sz w:val="28"/>
                      <w:szCs w:val="28"/>
                      <w:lang w:val="ru-RU"/>
                    </w:rPr>
                  </w:pPr>
                  <w:r w:rsidRPr="00096D9B">
                    <w:rPr>
                      <w:rFonts w:ascii="Times New Roman" w:hAnsi="Times New Roman"/>
                      <w:sz w:val="28"/>
                      <w:szCs w:val="28"/>
                      <w:lang w:val="ru-RU"/>
                    </w:rPr>
                    <w:t>Дата регистрации</w:t>
                  </w:r>
                </w:p>
              </w:tc>
              <w:tc>
                <w:tcPr>
                  <w:tcW w:w="6486" w:type="dxa"/>
                </w:tcPr>
                <w:p w:rsidR="00096D9B" w:rsidRPr="00096D9B" w:rsidRDefault="00096D9B" w:rsidP="00376EB0">
                  <w:pPr>
                    <w:rPr>
                      <w:rFonts w:ascii="Times New Roman" w:hAnsi="Times New Roman"/>
                      <w:sz w:val="28"/>
                      <w:szCs w:val="28"/>
                      <w:lang w:val="ru-RU"/>
                    </w:rPr>
                  </w:pPr>
                  <w:r w:rsidRPr="00096D9B">
                    <w:rPr>
                      <w:rFonts w:ascii="Times New Roman" w:hAnsi="Times New Roman"/>
                      <w:sz w:val="28"/>
                      <w:szCs w:val="28"/>
                      <w:lang w:val="ru-RU"/>
                    </w:rPr>
                    <w:t>20 июля 2022 года</w:t>
                  </w:r>
                </w:p>
              </w:tc>
            </w:tr>
          </w:tbl>
          <w:p w:rsidR="00096D9B" w:rsidRPr="00096D9B" w:rsidRDefault="00096D9B" w:rsidP="00096D9B">
            <w:pPr>
              <w:jc w:val="center"/>
              <w:rPr>
                <w:rFonts w:ascii="Times New Roman" w:hAnsi="Times New Roman"/>
                <w:i/>
                <w:sz w:val="28"/>
                <w:szCs w:val="28"/>
                <w:lang w:val="ru-RU"/>
              </w:rPr>
            </w:pPr>
          </w:p>
          <w:p w:rsidR="00096D9B" w:rsidRPr="00096D9B" w:rsidRDefault="00096D9B" w:rsidP="00174170">
            <w:pPr>
              <w:jc w:val="both"/>
              <w:rPr>
                <w:rFonts w:ascii="Times New Roman" w:hAnsi="Times New Roman"/>
                <w:sz w:val="28"/>
                <w:szCs w:val="28"/>
                <w:lang w:val="ru-RU"/>
              </w:rPr>
            </w:pPr>
          </w:p>
          <w:p w:rsidR="00096D9B" w:rsidRPr="00096D9B" w:rsidRDefault="00096D9B" w:rsidP="00174170">
            <w:pPr>
              <w:jc w:val="both"/>
              <w:rPr>
                <w:rFonts w:ascii="Times New Roman" w:hAnsi="Times New Roman"/>
                <w:sz w:val="28"/>
                <w:szCs w:val="28"/>
                <w:lang w:val="ru-RU"/>
              </w:rPr>
            </w:pPr>
          </w:p>
          <w:p w:rsidR="00096D9B" w:rsidRPr="00096D9B" w:rsidRDefault="00096D9B" w:rsidP="00096D9B">
            <w:pPr>
              <w:jc w:val="center"/>
              <w:rPr>
                <w:rFonts w:ascii="Times New Roman" w:hAnsi="Times New Roman"/>
                <w:sz w:val="28"/>
                <w:szCs w:val="28"/>
                <w:lang w:val="ru-RU"/>
              </w:rPr>
            </w:pPr>
            <w:r w:rsidRPr="00096D9B">
              <w:rPr>
                <w:rFonts w:ascii="Times New Roman" w:hAnsi="Times New Roman"/>
                <w:sz w:val="28"/>
                <w:szCs w:val="28"/>
                <w:lang w:val="ru-RU"/>
              </w:rPr>
              <w:t>ИНФОРМАЦИЯ</w:t>
            </w:r>
          </w:p>
          <w:p w:rsidR="00096D9B" w:rsidRPr="00096D9B" w:rsidRDefault="00096D9B" w:rsidP="00096D9B">
            <w:pPr>
              <w:jc w:val="center"/>
              <w:rPr>
                <w:rFonts w:ascii="Times New Roman" w:hAnsi="Times New Roman"/>
                <w:sz w:val="28"/>
                <w:szCs w:val="28"/>
                <w:lang w:val="ru-RU"/>
              </w:rPr>
            </w:pPr>
            <w:r w:rsidRPr="00096D9B">
              <w:rPr>
                <w:rFonts w:ascii="Times New Roman" w:hAnsi="Times New Roman"/>
                <w:sz w:val="28"/>
                <w:szCs w:val="28"/>
                <w:lang w:val="ru-RU"/>
              </w:rPr>
              <w:t>окружной избирательной комиссии</w:t>
            </w:r>
          </w:p>
          <w:p w:rsidR="00096D9B" w:rsidRPr="00096D9B" w:rsidRDefault="00096D9B" w:rsidP="00096D9B">
            <w:pPr>
              <w:jc w:val="center"/>
              <w:rPr>
                <w:rFonts w:ascii="Times New Roman" w:hAnsi="Times New Roman"/>
                <w:sz w:val="28"/>
                <w:szCs w:val="28"/>
                <w:lang w:val="ru-RU"/>
              </w:rPr>
            </w:pPr>
            <w:r w:rsidRPr="00096D9B">
              <w:rPr>
                <w:rFonts w:ascii="Times New Roman" w:hAnsi="Times New Roman"/>
                <w:sz w:val="28"/>
                <w:szCs w:val="28"/>
                <w:lang w:val="ru-RU"/>
              </w:rPr>
              <w:t>многомандатного избирательного округа</w:t>
            </w:r>
          </w:p>
          <w:p w:rsidR="00096D9B" w:rsidRPr="00096D9B" w:rsidRDefault="00096D9B" w:rsidP="00096D9B">
            <w:pPr>
              <w:jc w:val="center"/>
              <w:rPr>
                <w:rFonts w:ascii="Times New Roman" w:hAnsi="Times New Roman"/>
                <w:sz w:val="28"/>
                <w:szCs w:val="28"/>
                <w:lang w:val="ru-RU"/>
              </w:rPr>
            </w:pPr>
            <w:r w:rsidRPr="00096D9B">
              <w:rPr>
                <w:rFonts w:ascii="Times New Roman" w:hAnsi="Times New Roman"/>
                <w:sz w:val="28"/>
                <w:szCs w:val="28"/>
                <w:lang w:val="ru-RU"/>
              </w:rPr>
              <w:t>по дополнительным выборам депутатов Совета депутатов</w:t>
            </w:r>
          </w:p>
          <w:p w:rsidR="00096D9B" w:rsidRPr="00096D9B" w:rsidRDefault="00096D9B" w:rsidP="00096D9B">
            <w:pPr>
              <w:jc w:val="center"/>
              <w:rPr>
                <w:rFonts w:ascii="Times New Roman" w:hAnsi="Times New Roman"/>
                <w:sz w:val="28"/>
                <w:szCs w:val="28"/>
                <w:lang w:val="ru-RU"/>
              </w:rPr>
            </w:pPr>
            <w:r w:rsidRPr="00096D9B">
              <w:rPr>
                <w:rFonts w:ascii="Times New Roman" w:hAnsi="Times New Roman"/>
                <w:sz w:val="28"/>
                <w:szCs w:val="28"/>
                <w:lang w:val="ru-RU"/>
              </w:rPr>
              <w:t>Борисоглебского сельсовета  Убинского района</w:t>
            </w:r>
          </w:p>
          <w:p w:rsidR="00096D9B" w:rsidRPr="00096D9B" w:rsidRDefault="00096D9B" w:rsidP="00096D9B">
            <w:pPr>
              <w:jc w:val="center"/>
              <w:rPr>
                <w:rFonts w:ascii="Times New Roman" w:hAnsi="Times New Roman"/>
                <w:sz w:val="28"/>
                <w:szCs w:val="28"/>
                <w:lang w:val="ru-RU"/>
              </w:rPr>
            </w:pPr>
            <w:r w:rsidRPr="00096D9B">
              <w:rPr>
                <w:rFonts w:ascii="Times New Roman" w:hAnsi="Times New Roman"/>
                <w:sz w:val="28"/>
                <w:szCs w:val="28"/>
                <w:lang w:val="ru-RU"/>
              </w:rPr>
              <w:t>Новосибирской области шестого созыва</w:t>
            </w:r>
          </w:p>
          <w:p w:rsidR="00096D9B" w:rsidRPr="00096D9B" w:rsidRDefault="00096D9B" w:rsidP="00096D9B">
            <w:pPr>
              <w:jc w:val="center"/>
              <w:rPr>
                <w:rFonts w:ascii="Times New Roman" w:hAnsi="Times New Roman"/>
                <w:sz w:val="28"/>
                <w:szCs w:val="28"/>
              </w:rPr>
            </w:pPr>
            <w:r w:rsidRPr="00096D9B">
              <w:rPr>
                <w:rFonts w:ascii="Times New Roman" w:hAnsi="Times New Roman"/>
                <w:sz w:val="28"/>
                <w:szCs w:val="28"/>
              </w:rPr>
              <w:t xml:space="preserve">о </w:t>
            </w:r>
            <w:proofErr w:type="spellStart"/>
            <w:r w:rsidRPr="00096D9B">
              <w:rPr>
                <w:rFonts w:ascii="Times New Roman" w:hAnsi="Times New Roman"/>
                <w:sz w:val="28"/>
                <w:szCs w:val="28"/>
              </w:rPr>
              <w:t>регистрации</w:t>
            </w:r>
            <w:proofErr w:type="spellEnd"/>
            <w:r w:rsidRPr="00096D9B">
              <w:rPr>
                <w:rFonts w:ascii="Times New Roman" w:hAnsi="Times New Roman"/>
                <w:sz w:val="28"/>
                <w:szCs w:val="28"/>
              </w:rPr>
              <w:t xml:space="preserve"> </w:t>
            </w:r>
            <w:proofErr w:type="spellStart"/>
            <w:r w:rsidRPr="00096D9B">
              <w:rPr>
                <w:rFonts w:ascii="Times New Roman" w:hAnsi="Times New Roman"/>
                <w:sz w:val="28"/>
                <w:szCs w:val="28"/>
              </w:rPr>
              <w:t>кандидата</w:t>
            </w:r>
            <w:proofErr w:type="spellEnd"/>
            <w:r w:rsidRPr="00096D9B">
              <w:rPr>
                <w:rFonts w:ascii="Times New Roman" w:hAnsi="Times New Roman"/>
                <w:sz w:val="28"/>
                <w:szCs w:val="28"/>
              </w:rPr>
              <w:t xml:space="preserve"> в </w:t>
            </w:r>
            <w:proofErr w:type="spellStart"/>
            <w:r w:rsidRPr="00096D9B">
              <w:rPr>
                <w:rFonts w:ascii="Times New Roman" w:hAnsi="Times New Roman"/>
                <w:sz w:val="28"/>
                <w:szCs w:val="28"/>
              </w:rPr>
              <w:t>депутаты</w:t>
            </w:r>
            <w:proofErr w:type="spellEnd"/>
          </w:p>
          <w:p w:rsidR="00096D9B" w:rsidRPr="00096D9B" w:rsidRDefault="00096D9B" w:rsidP="00096D9B">
            <w:pPr>
              <w:jc w:val="center"/>
              <w:rPr>
                <w:rFonts w:ascii="Times New Roman" w:hAnsi="Times New Roman"/>
                <w:sz w:val="28"/>
                <w:szCs w:val="28"/>
              </w:rPr>
            </w:pPr>
          </w:p>
          <w:tbl>
            <w:tblPr>
              <w:tblStyle w:val="af8"/>
              <w:tblW w:w="0" w:type="auto"/>
              <w:tblLayout w:type="fixed"/>
              <w:tblLook w:val="04A0" w:firstRow="1" w:lastRow="0" w:firstColumn="1" w:lastColumn="0" w:noHBand="0" w:noVBand="1"/>
            </w:tblPr>
            <w:tblGrid>
              <w:gridCol w:w="3085"/>
              <w:gridCol w:w="6486"/>
            </w:tblGrid>
            <w:tr w:rsidR="00096D9B" w:rsidRPr="009B087D" w:rsidTr="00096D9B">
              <w:trPr>
                <w:trHeight w:val="2807"/>
              </w:trPr>
              <w:tc>
                <w:tcPr>
                  <w:tcW w:w="3085" w:type="dxa"/>
                  <w:tcBorders>
                    <w:top w:val="single" w:sz="4" w:space="0" w:color="auto"/>
                    <w:left w:val="single" w:sz="4" w:space="0" w:color="auto"/>
                    <w:bottom w:val="single" w:sz="4" w:space="0" w:color="auto"/>
                    <w:right w:val="single" w:sz="4" w:space="0" w:color="auto"/>
                  </w:tcBorders>
                  <w:hideMark/>
                </w:tcPr>
                <w:p w:rsidR="00096D9B" w:rsidRPr="00096D9B" w:rsidRDefault="00096D9B">
                  <w:pPr>
                    <w:jc w:val="center"/>
                    <w:rPr>
                      <w:rFonts w:ascii="Times New Roman" w:hAnsi="Times New Roman"/>
                      <w:sz w:val="28"/>
                      <w:szCs w:val="28"/>
                    </w:rPr>
                  </w:pPr>
                  <w:proofErr w:type="spellStart"/>
                  <w:r w:rsidRPr="00096D9B">
                    <w:rPr>
                      <w:rFonts w:ascii="Times New Roman" w:hAnsi="Times New Roman"/>
                      <w:sz w:val="28"/>
                      <w:szCs w:val="28"/>
                    </w:rPr>
                    <w:t>Сведения</w:t>
                  </w:r>
                  <w:proofErr w:type="spellEnd"/>
                  <w:r w:rsidRPr="00096D9B">
                    <w:rPr>
                      <w:rFonts w:ascii="Times New Roman" w:hAnsi="Times New Roman"/>
                      <w:sz w:val="28"/>
                      <w:szCs w:val="28"/>
                    </w:rPr>
                    <w:t xml:space="preserve"> о </w:t>
                  </w:r>
                  <w:proofErr w:type="spellStart"/>
                  <w:r w:rsidRPr="00096D9B">
                    <w:rPr>
                      <w:rFonts w:ascii="Times New Roman" w:hAnsi="Times New Roman"/>
                      <w:sz w:val="28"/>
                      <w:szCs w:val="28"/>
                    </w:rPr>
                    <w:t>кандидате</w:t>
                  </w:r>
                  <w:proofErr w:type="spellEnd"/>
                </w:p>
              </w:tc>
              <w:tc>
                <w:tcPr>
                  <w:tcW w:w="6486" w:type="dxa"/>
                  <w:tcBorders>
                    <w:top w:val="single" w:sz="4" w:space="0" w:color="auto"/>
                    <w:left w:val="single" w:sz="4" w:space="0" w:color="auto"/>
                    <w:bottom w:val="single" w:sz="4" w:space="0" w:color="auto"/>
                    <w:right w:val="single" w:sz="4" w:space="0" w:color="auto"/>
                  </w:tcBorders>
                  <w:hideMark/>
                </w:tcPr>
                <w:p w:rsidR="00096D9B" w:rsidRPr="00096D9B" w:rsidRDefault="00096D9B">
                  <w:pPr>
                    <w:rPr>
                      <w:rFonts w:ascii="Times New Roman" w:hAnsi="Times New Roman"/>
                      <w:b/>
                      <w:sz w:val="28"/>
                      <w:szCs w:val="28"/>
                      <w:lang w:val="ru-RU"/>
                    </w:rPr>
                  </w:pPr>
                  <w:r w:rsidRPr="00096D9B">
                    <w:rPr>
                      <w:rFonts w:ascii="Times New Roman" w:hAnsi="Times New Roman"/>
                      <w:b/>
                      <w:sz w:val="28"/>
                      <w:szCs w:val="28"/>
                      <w:lang w:val="ru-RU"/>
                    </w:rPr>
                    <w:t>ШИФМАН  ВИКТОРИЯ  ВЛАДИМИРОВНА</w:t>
                  </w:r>
                </w:p>
                <w:p w:rsidR="00096D9B" w:rsidRPr="00096D9B" w:rsidRDefault="00096D9B">
                  <w:pPr>
                    <w:rPr>
                      <w:rFonts w:ascii="Times New Roman" w:hAnsi="Times New Roman"/>
                      <w:sz w:val="28"/>
                      <w:szCs w:val="28"/>
                      <w:lang w:val="ru-RU"/>
                    </w:rPr>
                  </w:pPr>
                  <w:r w:rsidRPr="00096D9B">
                    <w:rPr>
                      <w:rFonts w:ascii="Times New Roman" w:hAnsi="Times New Roman"/>
                      <w:sz w:val="28"/>
                      <w:szCs w:val="28"/>
                      <w:lang w:val="ru-RU"/>
                    </w:rPr>
                    <w:t>дата рождения – 21 октября 1988 года;</w:t>
                  </w:r>
                </w:p>
                <w:p w:rsidR="00096D9B" w:rsidRPr="00096D9B" w:rsidRDefault="00096D9B">
                  <w:pPr>
                    <w:rPr>
                      <w:rFonts w:ascii="Times New Roman" w:hAnsi="Times New Roman"/>
                      <w:sz w:val="28"/>
                      <w:szCs w:val="28"/>
                      <w:lang w:val="ru-RU"/>
                    </w:rPr>
                  </w:pPr>
                  <w:r w:rsidRPr="00096D9B">
                    <w:rPr>
                      <w:rFonts w:ascii="Times New Roman" w:hAnsi="Times New Roman"/>
                      <w:sz w:val="28"/>
                      <w:szCs w:val="28"/>
                      <w:lang w:val="ru-RU"/>
                    </w:rPr>
                    <w:t>место жительства – Новосибирская область,</w:t>
                  </w:r>
                </w:p>
                <w:p w:rsidR="00096D9B" w:rsidRPr="00096D9B" w:rsidRDefault="00096D9B">
                  <w:pPr>
                    <w:rPr>
                      <w:rFonts w:ascii="Times New Roman" w:hAnsi="Times New Roman"/>
                      <w:sz w:val="28"/>
                      <w:szCs w:val="28"/>
                      <w:lang w:val="ru-RU"/>
                    </w:rPr>
                  </w:pPr>
                  <w:proofErr w:type="spellStart"/>
                  <w:r w:rsidRPr="00096D9B">
                    <w:rPr>
                      <w:rFonts w:ascii="Times New Roman" w:hAnsi="Times New Roman"/>
                      <w:sz w:val="28"/>
                      <w:szCs w:val="28"/>
                      <w:lang w:val="ru-RU"/>
                    </w:rPr>
                    <w:t>Убинский</w:t>
                  </w:r>
                  <w:proofErr w:type="spellEnd"/>
                  <w:r w:rsidRPr="00096D9B">
                    <w:rPr>
                      <w:rFonts w:ascii="Times New Roman" w:hAnsi="Times New Roman"/>
                      <w:sz w:val="28"/>
                      <w:szCs w:val="28"/>
                      <w:lang w:val="ru-RU"/>
                    </w:rPr>
                    <w:t xml:space="preserve"> район,  с. </w:t>
                  </w:r>
                  <w:proofErr w:type="spellStart"/>
                  <w:r w:rsidRPr="00096D9B">
                    <w:rPr>
                      <w:rFonts w:ascii="Times New Roman" w:hAnsi="Times New Roman"/>
                      <w:sz w:val="28"/>
                      <w:szCs w:val="28"/>
                      <w:lang w:val="ru-RU"/>
                    </w:rPr>
                    <w:t>Борисоглебка</w:t>
                  </w:r>
                  <w:proofErr w:type="spellEnd"/>
                  <w:r w:rsidRPr="00096D9B">
                    <w:rPr>
                      <w:rFonts w:ascii="Times New Roman" w:hAnsi="Times New Roman"/>
                      <w:sz w:val="28"/>
                      <w:szCs w:val="28"/>
                      <w:lang w:val="ru-RU"/>
                    </w:rPr>
                    <w:t>;</w:t>
                  </w:r>
                </w:p>
                <w:p w:rsidR="00096D9B" w:rsidRPr="00096D9B" w:rsidRDefault="00096D9B">
                  <w:pPr>
                    <w:rPr>
                      <w:rFonts w:ascii="Times New Roman" w:hAnsi="Times New Roman"/>
                      <w:sz w:val="28"/>
                      <w:szCs w:val="28"/>
                      <w:lang w:val="ru-RU"/>
                    </w:rPr>
                  </w:pPr>
                  <w:r w:rsidRPr="00096D9B">
                    <w:rPr>
                      <w:rFonts w:ascii="Times New Roman" w:hAnsi="Times New Roman"/>
                      <w:sz w:val="28"/>
                      <w:szCs w:val="28"/>
                      <w:lang w:val="ru-RU"/>
                    </w:rPr>
                    <w:t xml:space="preserve">уровень образования – </w:t>
                  </w:r>
                  <w:proofErr w:type="gramStart"/>
                  <w:r w:rsidRPr="00096D9B">
                    <w:rPr>
                      <w:rFonts w:ascii="Times New Roman" w:hAnsi="Times New Roman"/>
                      <w:sz w:val="28"/>
                      <w:szCs w:val="28"/>
                      <w:lang w:val="ru-RU"/>
                    </w:rPr>
                    <w:t>высшее</w:t>
                  </w:r>
                  <w:proofErr w:type="gramEnd"/>
                  <w:r w:rsidRPr="00096D9B">
                    <w:rPr>
                      <w:rFonts w:ascii="Times New Roman" w:hAnsi="Times New Roman"/>
                      <w:sz w:val="28"/>
                      <w:szCs w:val="28"/>
                      <w:lang w:val="ru-RU"/>
                    </w:rPr>
                    <w:t>;</w:t>
                  </w:r>
                </w:p>
                <w:p w:rsidR="00096D9B" w:rsidRPr="00096D9B" w:rsidRDefault="00096D9B">
                  <w:pPr>
                    <w:rPr>
                      <w:rFonts w:ascii="Times New Roman" w:hAnsi="Times New Roman"/>
                      <w:sz w:val="28"/>
                      <w:szCs w:val="28"/>
                      <w:lang w:val="ru-RU"/>
                    </w:rPr>
                  </w:pPr>
                  <w:r w:rsidRPr="00096D9B">
                    <w:rPr>
                      <w:rFonts w:ascii="Times New Roman" w:hAnsi="Times New Roman"/>
                      <w:sz w:val="28"/>
                      <w:szCs w:val="28"/>
                      <w:lang w:val="ru-RU"/>
                    </w:rPr>
                    <w:t>сведения о профессиональном  образовании – Государственное образовательное учреждение высшего профессионального образования «Новосибирский государственный педагогический университет»,  2010 год;</w:t>
                  </w:r>
                </w:p>
                <w:p w:rsidR="00096D9B" w:rsidRPr="00096D9B" w:rsidRDefault="00096D9B">
                  <w:pPr>
                    <w:rPr>
                      <w:rFonts w:ascii="Times New Roman" w:hAnsi="Times New Roman"/>
                      <w:sz w:val="28"/>
                      <w:szCs w:val="28"/>
                      <w:lang w:val="ru-RU"/>
                    </w:rPr>
                  </w:pPr>
                  <w:r w:rsidRPr="00096D9B">
                    <w:rPr>
                      <w:rFonts w:ascii="Times New Roman" w:hAnsi="Times New Roman"/>
                      <w:sz w:val="28"/>
                      <w:szCs w:val="28"/>
                      <w:lang w:val="ru-RU"/>
                    </w:rPr>
                    <w:t>основное место работы, занимаемая должность – МКОУ «Борисоглебская средняя школа»,  учитель начальных классов</w:t>
                  </w:r>
                </w:p>
              </w:tc>
            </w:tr>
            <w:tr w:rsidR="00096D9B" w:rsidRPr="009B087D" w:rsidTr="00096D9B">
              <w:tc>
                <w:tcPr>
                  <w:tcW w:w="3085" w:type="dxa"/>
                  <w:tcBorders>
                    <w:top w:val="single" w:sz="4" w:space="0" w:color="auto"/>
                    <w:left w:val="single" w:sz="4" w:space="0" w:color="auto"/>
                    <w:bottom w:val="single" w:sz="4" w:space="0" w:color="auto"/>
                    <w:right w:val="single" w:sz="4" w:space="0" w:color="auto"/>
                  </w:tcBorders>
                  <w:hideMark/>
                </w:tcPr>
                <w:p w:rsidR="00096D9B" w:rsidRPr="00096D9B" w:rsidRDefault="00096D9B">
                  <w:pPr>
                    <w:rPr>
                      <w:rFonts w:ascii="Times New Roman" w:hAnsi="Times New Roman"/>
                      <w:sz w:val="28"/>
                      <w:szCs w:val="28"/>
                    </w:rPr>
                  </w:pPr>
                  <w:proofErr w:type="spellStart"/>
                  <w:r w:rsidRPr="00096D9B">
                    <w:rPr>
                      <w:rFonts w:ascii="Times New Roman" w:hAnsi="Times New Roman"/>
                      <w:sz w:val="28"/>
                      <w:szCs w:val="28"/>
                    </w:rPr>
                    <w:t>Субъект</w:t>
                  </w:r>
                  <w:proofErr w:type="spellEnd"/>
                  <w:r w:rsidRPr="00096D9B">
                    <w:rPr>
                      <w:rFonts w:ascii="Times New Roman" w:hAnsi="Times New Roman"/>
                      <w:sz w:val="28"/>
                      <w:szCs w:val="28"/>
                    </w:rPr>
                    <w:t xml:space="preserve"> </w:t>
                  </w:r>
                  <w:proofErr w:type="spellStart"/>
                  <w:r w:rsidRPr="00096D9B">
                    <w:rPr>
                      <w:rFonts w:ascii="Times New Roman" w:hAnsi="Times New Roman"/>
                      <w:sz w:val="28"/>
                      <w:szCs w:val="28"/>
                    </w:rPr>
                    <w:t>выдвижения</w:t>
                  </w:r>
                  <w:proofErr w:type="spellEnd"/>
                </w:p>
              </w:tc>
              <w:tc>
                <w:tcPr>
                  <w:tcW w:w="6486" w:type="dxa"/>
                  <w:tcBorders>
                    <w:top w:val="single" w:sz="4" w:space="0" w:color="auto"/>
                    <w:left w:val="single" w:sz="4" w:space="0" w:color="auto"/>
                    <w:bottom w:val="single" w:sz="4" w:space="0" w:color="auto"/>
                    <w:right w:val="single" w:sz="4" w:space="0" w:color="auto"/>
                  </w:tcBorders>
                  <w:hideMark/>
                </w:tcPr>
                <w:p w:rsidR="00096D9B" w:rsidRPr="00096D9B" w:rsidRDefault="00096D9B">
                  <w:pPr>
                    <w:jc w:val="both"/>
                    <w:rPr>
                      <w:rFonts w:ascii="Times New Roman" w:hAnsi="Times New Roman"/>
                      <w:sz w:val="28"/>
                      <w:szCs w:val="28"/>
                      <w:lang w:val="ru-RU"/>
                    </w:rPr>
                  </w:pPr>
                  <w:r w:rsidRPr="00096D9B">
                    <w:rPr>
                      <w:rFonts w:ascii="Times New Roman" w:hAnsi="Times New Roman"/>
                      <w:sz w:val="28"/>
                      <w:szCs w:val="28"/>
                      <w:lang w:val="ru-RU"/>
                    </w:rPr>
                    <w:t>Местное отделение Партии «ЕДИНАЯ РОССИЯ» Убинского района Новосибирской области</w:t>
                  </w:r>
                </w:p>
              </w:tc>
            </w:tr>
            <w:tr w:rsidR="00096D9B" w:rsidRPr="009B087D" w:rsidTr="00096D9B">
              <w:tc>
                <w:tcPr>
                  <w:tcW w:w="3085" w:type="dxa"/>
                  <w:tcBorders>
                    <w:top w:val="single" w:sz="4" w:space="0" w:color="auto"/>
                    <w:left w:val="single" w:sz="4" w:space="0" w:color="auto"/>
                    <w:bottom w:val="single" w:sz="4" w:space="0" w:color="auto"/>
                    <w:right w:val="single" w:sz="4" w:space="0" w:color="auto"/>
                  </w:tcBorders>
                  <w:hideMark/>
                </w:tcPr>
                <w:p w:rsidR="00096D9B" w:rsidRPr="00A91D32" w:rsidRDefault="00096D9B">
                  <w:pPr>
                    <w:jc w:val="center"/>
                    <w:rPr>
                      <w:rFonts w:ascii="Times New Roman" w:hAnsi="Times New Roman"/>
                      <w:sz w:val="28"/>
                      <w:szCs w:val="28"/>
                      <w:lang w:val="ru-RU"/>
                    </w:rPr>
                  </w:pPr>
                  <w:r w:rsidRPr="00A91D32">
                    <w:rPr>
                      <w:rFonts w:ascii="Times New Roman" w:hAnsi="Times New Roman"/>
                      <w:sz w:val="28"/>
                      <w:szCs w:val="28"/>
                      <w:lang w:val="ru-RU"/>
                    </w:rPr>
                    <w:t>Дата выдвижения</w:t>
                  </w:r>
                </w:p>
              </w:tc>
              <w:tc>
                <w:tcPr>
                  <w:tcW w:w="6486" w:type="dxa"/>
                  <w:tcBorders>
                    <w:top w:val="single" w:sz="4" w:space="0" w:color="auto"/>
                    <w:left w:val="single" w:sz="4" w:space="0" w:color="auto"/>
                    <w:bottom w:val="single" w:sz="4" w:space="0" w:color="auto"/>
                    <w:right w:val="single" w:sz="4" w:space="0" w:color="auto"/>
                  </w:tcBorders>
                  <w:hideMark/>
                </w:tcPr>
                <w:p w:rsidR="00096D9B" w:rsidRPr="00A91D32" w:rsidRDefault="00096D9B">
                  <w:pPr>
                    <w:jc w:val="both"/>
                    <w:rPr>
                      <w:rFonts w:ascii="Times New Roman" w:hAnsi="Times New Roman"/>
                      <w:sz w:val="28"/>
                      <w:szCs w:val="28"/>
                      <w:lang w:val="ru-RU"/>
                    </w:rPr>
                  </w:pPr>
                  <w:r w:rsidRPr="00A91D32">
                    <w:rPr>
                      <w:rFonts w:ascii="Times New Roman" w:hAnsi="Times New Roman"/>
                      <w:sz w:val="28"/>
                      <w:szCs w:val="28"/>
                      <w:lang w:val="ru-RU"/>
                    </w:rPr>
                    <w:t>11 июля 2022 года</w:t>
                  </w:r>
                </w:p>
              </w:tc>
            </w:tr>
            <w:tr w:rsidR="00096D9B" w:rsidRPr="009B087D" w:rsidTr="00096D9B">
              <w:tc>
                <w:tcPr>
                  <w:tcW w:w="3085" w:type="dxa"/>
                  <w:tcBorders>
                    <w:top w:val="single" w:sz="4" w:space="0" w:color="auto"/>
                    <w:left w:val="single" w:sz="4" w:space="0" w:color="auto"/>
                    <w:bottom w:val="single" w:sz="4" w:space="0" w:color="auto"/>
                    <w:right w:val="single" w:sz="4" w:space="0" w:color="auto"/>
                  </w:tcBorders>
                  <w:hideMark/>
                </w:tcPr>
                <w:p w:rsidR="00096D9B" w:rsidRPr="00A91D32" w:rsidRDefault="00096D9B">
                  <w:pPr>
                    <w:jc w:val="center"/>
                    <w:rPr>
                      <w:rFonts w:ascii="Times New Roman" w:hAnsi="Times New Roman"/>
                      <w:sz w:val="28"/>
                      <w:szCs w:val="28"/>
                      <w:lang w:val="ru-RU"/>
                    </w:rPr>
                  </w:pPr>
                  <w:r w:rsidRPr="00A91D32">
                    <w:rPr>
                      <w:rFonts w:ascii="Times New Roman" w:hAnsi="Times New Roman"/>
                      <w:sz w:val="28"/>
                      <w:szCs w:val="28"/>
                      <w:lang w:val="ru-RU"/>
                    </w:rPr>
                    <w:t>Дата регистрации</w:t>
                  </w:r>
                </w:p>
              </w:tc>
              <w:tc>
                <w:tcPr>
                  <w:tcW w:w="6486" w:type="dxa"/>
                  <w:tcBorders>
                    <w:top w:val="single" w:sz="4" w:space="0" w:color="auto"/>
                    <w:left w:val="single" w:sz="4" w:space="0" w:color="auto"/>
                    <w:bottom w:val="single" w:sz="4" w:space="0" w:color="auto"/>
                    <w:right w:val="single" w:sz="4" w:space="0" w:color="auto"/>
                  </w:tcBorders>
                  <w:hideMark/>
                </w:tcPr>
                <w:p w:rsidR="00096D9B" w:rsidRPr="00A91D32" w:rsidRDefault="00096D9B">
                  <w:pPr>
                    <w:jc w:val="both"/>
                    <w:rPr>
                      <w:rFonts w:ascii="Times New Roman" w:hAnsi="Times New Roman"/>
                      <w:sz w:val="28"/>
                      <w:szCs w:val="28"/>
                      <w:lang w:val="ru-RU"/>
                    </w:rPr>
                  </w:pPr>
                  <w:r w:rsidRPr="00A91D32">
                    <w:rPr>
                      <w:rFonts w:ascii="Times New Roman" w:hAnsi="Times New Roman"/>
                      <w:sz w:val="28"/>
                      <w:szCs w:val="28"/>
                      <w:lang w:val="ru-RU"/>
                    </w:rPr>
                    <w:t>20 июля 2022 года</w:t>
                  </w:r>
                </w:p>
              </w:tc>
            </w:tr>
          </w:tbl>
          <w:p w:rsidR="00096D9B" w:rsidRPr="00A91D32" w:rsidRDefault="00096D9B" w:rsidP="00096D9B">
            <w:pPr>
              <w:jc w:val="center"/>
              <w:rPr>
                <w:rFonts w:ascii="Times New Roman" w:hAnsi="Times New Roman"/>
                <w:i/>
                <w:sz w:val="28"/>
                <w:szCs w:val="28"/>
                <w:lang w:val="ru-RU"/>
              </w:rPr>
            </w:pPr>
          </w:p>
          <w:p w:rsidR="00096D9B" w:rsidRPr="00096D9B" w:rsidRDefault="00096D9B" w:rsidP="00174170">
            <w:pPr>
              <w:jc w:val="both"/>
              <w:rPr>
                <w:rFonts w:ascii="Times New Roman" w:hAnsi="Times New Roman"/>
                <w:lang w:val="ru-RU"/>
              </w:rPr>
            </w:pPr>
          </w:p>
          <w:p w:rsidR="00096D9B" w:rsidRDefault="00096D9B"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Pr="009B087D" w:rsidRDefault="009B087D" w:rsidP="009B087D">
            <w:pPr>
              <w:jc w:val="center"/>
              <w:rPr>
                <w:rFonts w:ascii="Times New Roman" w:hAnsi="Times New Roman"/>
                <w:b/>
                <w:sz w:val="28"/>
                <w:szCs w:val="28"/>
                <w:lang w:val="ru-RU"/>
              </w:rPr>
            </w:pPr>
            <w:r w:rsidRPr="009B087D">
              <w:rPr>
                <w:rFonts w:ascii="Times New Roman" w:hAnsi="Times New Roman"/>
                <w:b/>
                <w:sz w:val="28"/>
                <w:szCs w:val="28"/>
                <w:lang w:val="ru-RU"/>
              </w:rPr>
              <w:t xml:space="preserve">  Список избирательных участков, </w:t>
            </w:r>
          </w:p>
          <w:p w:rsidR="009B087D" w:rsidRPr="009B087D" w:rsidRDefault="009B087D" w:rsidP="009B087D">
            <w:pPr>
              <w:jc w:val="center"/>
              <w:rPr>
                <w:rFonts w:ascii="Times New Roman" w:hAnsi="Times New Roman"/>
                <w:b/>
                <w:sz w:val="28"/>
                <w:szCs w:val="28"/>
                <w:lang w:val="ru-RU"/>
              </w:rPr>
            </w:pPr>
            <w:r w:rsidRPr="009B087D">
              <w:rPr>
                <w:rFonts w:ascii="Times New Roman" w:hAnsi="Times New Roman"/>
                <w:b/>
                <w:sz w:val="28"/>
                <w:szCs w:val="28"/>
                <w:lang w:val="ru-RU"/>
              </w:rPr>
              <w:t xml:space="preserve">образованных на территории Борисоглебского сельсовета Убинского района Новосибирской области, </w:t>
            </w:r>
            <w:bookmarkStart w:id="0" w:name="_GoBack"/>
            <w:bookmarkEnd w:id="0"/>
            <w:r w:rsidRPr="009B087D">
              <w:rPr>
                <w:rFonts w:ascii="Times New Roman" w:hAnsi="Times New Roman"/>
                <w:b/>
                <w:sz w:val="28"/>
                <w:szCs w:val="28"/>
                <w:lang w:val="ru-RU"/>
              </w:rPr>
              <w:t>для проведения дополнительных выборов депутатов Совета депутатов Борисоглебского сельсовета Убинского района Новосибирской области шестого созыва по многомандатному избирательному округу 11 сентября 2022 года</w:t>
            </w:r>
          </w:p>
          <w:p w:rsidR="009B087D" w:rsidRPr="009B087D" w:rsidRDefault="009B087D" w:rsidP="009B087D">
            <w:pPr>
              <w:jc w:val="center"/>
              <w:rPr>
                <w:rFonts w:ascii="Times New Roman" w:hAnsi="Times New Roman"/>
                <w:b/>
                <w:sz w:val="28"/>
                <w:szCs w:val="28"/>
                <w:lang w:val="ru-RU"/>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1965"/>
              <w:gridCol w:w="2410"/>
              <w:gridCol w:w="2552"/>
              <w:gridCol w:w="2551"/>
            </w:tblGrid>
            <w:tr w:rsidR="009B087D" w:rsidRPr="009B087D" w:rsidTr="009B087D">
              <w:tc>
                <w:tcPr>
                  <w:tcW w:w="616" w:type="dxa"/>
                  <w:tcBorders>
                    <w:top w:val="single" w:sz="4" w:space="0" w:color="auto"/>
                    <w:left w:val="single" w:sz="4" w:space="0" w:color="auto"/>
                    <w:bottom w:val="single" w:sz="4" w:space="0" w:color="auto"/>
                    <w:right w:val="single" w:sz="4" w:space="0" w:color="auto"/>
                  </w:tcBorders>
                  <w:hideMark/>
                </w:tcPr>
                <w:p w:rsidR="009B087D" w:rsidRPr="009B087D" w:rsidRDefault="009B087D">
                  <w:pPr>
                    <w:jc w:val="center"/>
                    <w:rPr>
                      <w:rFonts w:ascii="Times New Roman" w:hAnsi="Times New Roman"/>
                      <w:b/>
                    </w:rPr>
                  </w:pPr>
                  <w:r w:rsidRPr="009B087D">
                    <w:rPr>
                      <w:rFonts w:ascii="Times New Roman" w:hAnsi="Times New Roman"/>
                      <w:b/>
                    </w:rPr>
                    <w:t xml:space="preserve">№ </w:t>
                  </w:r>
                  <w:proofErr w:type="spellStart"/>
                  <w:r w:rsidRPr="009B087D">
                    <w:rPr>
                      <w:rFonts w:ascii="Times New Roman" w:hAnsi="Times New Roman"/>
                      <w:b/>
                    </w:rPr>
                    <w:t>пп</w:t>
                  </w:r>
                  <w:proofErr w:type="spellEnd"/>
                </w:p>
              </w:tc>
              <w:tc>
                <w:tcPr>
                  <w:tcW w:w="1965" w:type="dxa"/>
                  <w:tcBorders>
                    <w:top w:val="single" w:sz="4" w:space="0" w:color="auto"/>
                    <w:left w:val="single" w:sz="4" w:space="0" w:color="auto"/>
                    <w:bottom w:val="single" w:sz="4" w:space="0" w:color="auto"/>
                    <w:right w:val="single" w:sz="4" w:space="0" w:color="auto"/>
                  </w:tcBorders>
                  <w:hideMark/>
                </w:tcPr>
                <w:p w:rsidR="009B087D" w:rsidRPr="009B087D" w:rsidRDefault="009B087D">
                  <w:pPr>
                    <w:jc w:val="center"/>
                    <w:rPr>
                      <w:rFonts w:ascii="Times New Roman" w:hAnsi="Times New Roman"/>
                      <w:b/>
                    </w:rPr>
                  </w:pPr>
                  <w:proofErr w:type="spellStart"/>
                  <w:r w:rsidRPr="009B087D">
                    <w:rPr>
                      <w:rFonts w:ascii="Times New Roman" w:hAnsi="Times New Roman"/>
                      <w:b/>
                    </w:rPr>
                    <w:t>Номер</w:t>
                  </w:r>
                  <w:proofErr w:type="spellEnd"/>
                  <w:r w:rsidRPr="009B087D">
                    <w:rPr>
                      <w:rFonts w:ascii="Times New Roman" w:hAnsi="Times New Roman"/>
                      <w:b/>
                    </w:rPr>
                    <w:t xml:space="preserve"> </w:t>
                  </w:r>
                  <w:proofErr w:type="spellStart"/>
                  <w:r w:rsidRPr="009B087D">
                    <w:rPr>
                      <w:rFonts w:ascii="Times New Roman" w:hAnsi="Times New Roman"/>
                      <w:b/>
                    </w:rPr>
                    <w:t>избирательного</w:t>
                  </w:r>
                  <w:proofErr w:type="spellEnd"/>
                  <w:r w:rsidRPr="009B087D">
                    <w:rPr>
                      <w:rFonts w:ascii="Times New Roman" w:hAnsi="Times New Roman"/>
                      <w:b/>
                    </w:rPr>
                    <w:t xml:space="preserve"> </w:t>
                  </w:r>
                  <w:proofErr w:type="spellStart"/>
                  <w:r w:rsidRPr="009B087D">
                    <w:rPr>
                      <w:rFonts w:ascii="Times New Roman" w:hAnsi="Times New Roman"/>
                      <w:b/>
                    </w:rPr>
                    <w:t>участка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9B087D" w:rsidRPr="009B087D" w:rsidRDefault="009B087D">
                  <w:pPr>
                    <w:jc w:val="center"/>
                    <w:rPr>
                      <w:rFonts w:ascii="Times New Roman" w:hAnsi="Times New Roman"/>
                      <w:b/>
                    </w:rPr>
                  </w:pPr>
                  <w:proofErr w:type="spellStart"/>
                  <w:r w:rsidRPr="009B087D">
                    <w:rPr>
                      <w:rFonts w:ascii="Times New Roman" w:hAnsi="Times New Roman"/>
                      <w:b/>
                    </w:rPr>
                    <w:t>Границы</w:t>
                  </w:r>
                  <w:proofErr w:type="spellEnd"/>
                  <w:r w:rsidRPr="009B087D">
                    <w:rPr>
                      <w:rFonts w:ascii="Times New Roman" w:hAnsi="Times New Roman"/>
                      <w:b/>
                    </w:rPr>
                    <w:t xml:space="preserve"> </w:t>
                  </w:r>
                  <w:proofErr w:type="spellStart"/>
                  <w:r w:rsidRPr="009B087D">
                    <w:rPr>
                      <w:rFonts w:ascii="Times New Roman" w:hAnsi="Times New Roman"/>
                      <w:b/>
                    </w:rPr>
                    <w:t>избирательных</w:t>
                  </w:r>
                  <w:proofErr w:type="spellEnd"/>
                </w:p>
                <w:p w:rsidR="009B087D" w:rsidRPr="009B087D" w:rsidRDefault="009B087D">
                  <w:pPr>
                    <w:jc w:val="center"/>
                    <w:rPr>
                      <w:rFonts w:ascii="Times New Roman" w:hAnsi="Times New Roman"/>
                      <w:b/>
                    </w:rPr>
                  </w:pPr>
                  <w:proofErr w:type="spellStart"/>
                  <w:r w:rsidRPr="009B087D">
                    <w:rPr>
                      <w:rFonts w:ascii="Times New Roman" w:hAnsi="Times New Roman"/>
                      <w:b/>
                    </w:rPr>
                    <w:t>участков</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9B087D" w:rsidRPr="009B087D" w:rsidRDefault="009B087D">
                  <w:pPr>
                    <w:jc w:val="center"/>
                    <w:rPr>
                      <w:rFonts w:ascii="Times New Roman" w:hAnsi="Times New Roman"/>
                      <w:b/>
                      <w:lang w:val="ru-RU"/>
                    </w:rPr>
                  </w:pPr>
                  <w:r w:rsidRPr="009B087D">
                    <w:rPr>
                      <w:rFonts w:ascii="Times New Roman" w:hAnsi="Times New Roman"/>
                      <w:b/>
                      <w:lang w:val="ru-RU"/>
                    </w:rPr>
                    <w:t xml:space="preserve">Место нахождения участковой избирательной комиссии, </w:t>
                  </w:r>
                </w:p>
                <w:p w:rsidR="009B087D" w:rsidRPr="009B087D" w:rsidRDefault="009B087D">
                  <w:pPr>
                    <w:jc w:val="center"/>
                    <w:rPr>
                      <w:rFonts w:ascii="Times New Roman" w:hAnsi="Times New Roman"/>
                      <w:b/>
                    </w:rPr>
                  </w:pPr>
                  <w:proofErr w:type="spellStart"/>
                  <w:r w:rsidRPr="009B087D">
                    <w:rPr>
                      <w:rFonts w:ascii="Times New Roman" w:hAnsi="Times New Roman"/>
                      <w:b/>
                    </w:rPr>
                    <w:t>контактный</w:t>
                  </w:r>
                  <w:proofErr w:type="spellEnd"/>
                  <w:r w:rsidRPr="009B087D">
                    <w:rPr>
                      <w:rFonts w:ascii="Times New Roman" w:hAnsi="Times New Roman"/>
                      <w:b/>
                    </w:rPr>
                    <w:t xml:space="preserve"> </w:t>
                  </w:r>
                  <w:proofErr w:type="spellStart"/>
                  <w:r w:rsidRPr="009B087D">
                    <w:rPr>
                      <w:rFonts w:ascii="Times New Roman" w:hAnsi="Times New Roman"/>
                      <w:b/>
                    </w:rPr>
                    <w:t>телефон</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9B087D" w:rsidRPr="009B087D" w:rsidRDefault="009B087D">
                  <w:pPr>
                    <w:jc w:val="center"/>
                    <w:rPr>
                      <w:rFonts w:ascii="Times New Roman" w:hAnsi="Times New Roman"/>
                      <w:b/>
                      <w:lang w:val="ru-RU"/>
                    </w:rPr>
                  </w:pPr>
                  <w:r w:rsidRPr="009B087D">
                    <w:rPr>
                      <w:rFonts w:ascii="Times New Roman" w:hAnsi="Times New Roman"/>
                      <w:b/>
                      <w:lang w:val="ru-RU"/>
                    </w:rPr>
                    <w:t xml:space="preserve">Место нахождения </w:t>
                  </w:r>
                </w:p>
                <w:p w:rsidR="009B087D" w:rsidRPr="009B087D" w:rsidRDefault="009B087D">
                  <w:pPr>
                    <w:jc w:val="center"/>
                    <w:rPr>
                      <w:rFonts w:ascii="Times New Roman" w:hAnsi="Times New Roman"/>
                      <w:b/>
                      <w:lang w:val="ru-RU"/>
                    </w:rPr>
                  </w:pPr>
                  <w:r w:rsidRPr="009B087D">
                    <w:rPr>
                      <w:rFonts w:ascii="Times New Roman" w:hAnsi="Times New Roman"/>
                      <w:b/>
                      <w:lang w:val="ru-RU"/>
                    </w:rPr>
                    <w:t xml:space="preserve">помещения для голосования, </w:t>
                  </w:r>
                </w:p>
                <w:p w:rsidR="009B087D" w:rsidRPr="009B087D" w:rsidRDefault="009B087D">
                  <w:pPr>
                    <w:jc w:val="center"/>
                    <w:rPr>
                      <w:rFonts w:ascii="Times New Roman" w:hAnsi="Times New Roman"/>
                      <w:b/>
                    </w:rPr>
                  </w:pPr>
                  <w:proofErr w:type="spellStart"/>
                  <w:r w:rsidRPr="009B087D">
                    <w:rPr>
                      <w:rFonts w:ascii="Times New Roman" w:hAnsi="Times New Roman"/>
                      <w:b/>
                    </w:rPr>
                    <w:t>контактный</w:t>
                  </w:r>
                  <w:proofErr w:type="spellEnd"/>
                  <w:r w:rsidRPr="009B087D">
                    <w:rPr>
                      <w:rFonts w:ascii="Times New Roman" w:hAnsi="Times New Roman"/>
                      <w:b/>
                    </w:rPr>
                    <w:t xml:space="preserve"> </w:t>
                  </w:r>
                  <w:proofErr w:type="spellStart"/>
                  <w:r w:rsidRPr="009B087D">
                    <w:rPr>
                      <w:rFonts w:ascii="Times New Roman" w:hAnsi="Times New Roman"/>
                      <w:b/>
                    </w:rPr>
                    <w:t>телефон</w:t>
                  </w:r>
                  <w:proofErr w:type="spellEnd"/>
                </w:p>
              </w:tc>
            </w:tr>
            <w:tr w:rsidR="009B087D" w:rsidRPr="009B087D" w:rsidTr="009B087D">
              <w:tc>
                <w:tcPr>
                  <w:tcW w:w="616" w:type="dxa"/>
                  <w:tcBorders>
                    <w:top w:val="single" w:sz="4" w:space="0" w:color="auto"/>
                    <w:left w:val="single" w:sz="4" w:space="0" w:color="auto"/>
                    <w:bottom w:val="single" w:sz="4" w:space="0" w:color="auto"/>
                    <w:right w:val="single" w:sz="4" w:space="0" w:color="auto"/>
                  </w:tcBorders>
                  <w:hideMark/>
                </w:tcPr>
                <w:p w:rsidR="009B087D" w:rsidRPr="009B087D" w:rsidRDefault="009B087D">
                  <w:pPr>
                    <w:jc w:val="center"/>
                    <w:rPr>
                      <w:rFonts w:ascii="Times New Roman" w:hAnsi="Times New Roman"/>
                    </w:rPr>
                  </w:pPr>
                  <w:r w:rsidRPr="009B087D">
                    <w:rPr>
                      <w:rFonts w:ascii="Times New Roman" w:hAnsi="Times New Roman"/>
                    </w:rPr>
                    <w:t>1.</w:t>
                  </w:r>
                </w:p>
              </w:tc>
              <w:tc>
                <w:tcPr>
                  <w:tcW w:w="1965" w:type="dxa"/>
                  <w:tcBorders>
                    <w:top w:val="single" w:sz="4" w:space="0" w:color="auto"/>
                    <w:left w:val="single" w:sz="4" w:space="0" w:color="auto"/>
                    <w:bottom w:val="single" w:sz="4" w:space="0" w:color="auto"/>
                    <w:right w:val="single" w:sz="4" w:space="0" w:color="auto"/>
                  </w:tcBorders>
                </w:tcPr>
                <w:p w:rsidR="009B087D" w:rsidRPr="009B087D" w:rsidRDefault="009B087D">
                  <w:pPr>
                    <w:rPr>
                      <w:rFonts w:ascii="Times New Roman" w:hAnsi="Times New Roman"/>
                      <w:b/>
                    </w:rPr>
                  </w:pPr>
                  <w:proofErr w:type="spellStart"/>
                  <w:r w:rsidRPr="009B087D">
                    <w:rPr>
                      <w:rFonts w:ascii="Times New Roman" w:hAnsi="Times New Roman"/>
                      <w:b/>
                    </w:rPr>
                    <w:t>Избирательный</w:t>
                  </w:r>
                  <w:proofErr w:type="spellEnd"/>
                  <w:r w:rsidRPr="009B087D">
                    <w:rPr>
                      <w:rFonts w:ascii="Times New Roman" w:hAnsi="Times New Roman"/>
                      <w:b/>
                    </w:rPr>
                    <w:t xml:space="preserve"> </w:t>
                  </w:r>
                  <w:proofErr w:type="spellStart"/>
                  <w:r w:rsidRPr="009B087D">
                    <w:rPr>
                      <w:rFonts w:ascii="Times New Roman" w:hAnsi="Times New Roman"/>
                      <w:b/>
                    </w:rPr>
                    <w:t>участок</w:t>
                  </w:r>
                  <w:proofErr w:type="spellEnd"/>
                  <w:r w:rsidRPr="009B087D">
                    <w:rPr>
                      <w:rFonts w:ascii="Times New Roman" w:hAnsi="Times New Roman"/>
                    </w:rPr>
                    <w:t xml:space="preserve"> </w:t>
                  </w:r>
                  <w:r w:rsidRPr="009B087D">
                    <w:rPr>
                      <w:rFonts w:ascii="Times New Roman" w:hAnsi="Times New Roman"/>
                      <w:b/>
                    </w:rPr>
                    <w:t>№1084</w:t>
                  </w:r>
                </w:p>
                <w:p w:rsidR="009B087D" w:rsidRPr="009B087D" w:rsidRDefault="009B087D">
                  <w:pP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hideMark/>
                </w:tcPr>
                <w:p w:rsidR="009B087D" w:rsidRPr="009B087D" w:rsidRDefault="009B087D">
                  <w:pPr>
                    <w:rPr>
                      <w:rFonts w:ascii="Times New Roman" w:hAnsi="Times New Roman"/>
                    </w:rPr>
                  </w:pPr>
                  <w:r w:rsidRPr="009B087D">
                    <w:rPr>
                      <w:rFonts w:ascii="Times New Roman" w:hAnsi="Times New Roman"/>
                    </w:rPr>
                    <w:t xml:space="preserve">с. </w:t>
                  </w:r>
                  <w:proofErr w:type="spellStart"/>
                  <w:r w:rsidRPr="009B087D">
                    <w:rPr>
                      <w:rFonts w:ascii="Times New Roman" w:hAnsi="Times New Roman"/>
                    </w:rPr>
                    <w:t>Борисоглебка</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9B087D" w:rsidRPr="009B087D" w:rsidRDefault="009B087D">
                  <w:pPr>
                    <w:rPr>
                      <w:rFonts w:ascii="Times New Roman" w:hAnsi="Times New Roman"/>
                      <w:lang w:val="ru-RU"/>
                    </w:rPr>
                  </w:pPr>
                  <w:r w:rsidRPr="009B087D">
                    <w:rPr>
                      <w:rFonts w:ascii="Times New Roman" w:hAnsi="Times New Roman"/>
                      <w:lang w:val="ru-RU"/>
                    </w:rPr>
                    <w:t xml:space="preserve">с. </w:t>
                  </w:r>
                  <w:proofErr w:type="spellStart"/>
                  <w:r w:rsidRPr="009B087D">
                    <w:rPr>
                      <w:rFonts w:ascii="Times New Roman" w:hAnsi="Times New Roman"/>
                      <w:lang w:val="ru-RU"/>
                    </w:rPr>
                    <w:t>Борисоглебка</w:t>
                  </w:r>
                  <w:proofErr w:type="spellEnd"/>
                  <w:r w:rsidRPr="009B087D">
                    <w:rPr>
                      <w:rFonts w:ascii="Times New Roman" w:hAnsi="Times New Roman"/>
                      <w:lang w:val="ru-RU"/>
                    </w:rPr>
                    <w:t xml:space="preserve">, </w:t>
                  </w:r>
                </w:p>
                <w:p w:rsidR="009B087D" w:rsidRPr="009B087D" w:rsidRDefault="009B087D">
                  <w:pPr>
                    <w:rPr>
                      <w:rFonts w:ascii="Times New Roman" w:hAnsi="Times New Roman"/>
                      <w:lang w:val="ru-RU"/>
                    </w:rPr>
                  </w:pPr>
                  <w:r w:rsidRPr="009B087D">
                    <w:rPr>
                      <w:rFonts w:ascii="Times New Roman" w:hAnsi="Times New Roman"/>
                      <w:lang w:val="ru-RU"/>
                    </w:rPr>
                    <w:t xml:space="preserve">ул. Школьная, 2, </w:t>
                  </w:r>
                </w:p>
                <w:p w:rsidR="009B087D" w:rsidRPr="009B087D" w:rsidRDefault="009B087D">
                  <w:pPr>
                    <w:rPr>
                      <w:rFonts w:ascii="Times New Roman" w:hAnsi="Times New Roman"/>
                      <w:b/>
                      <w:lang w:val="ru-RU"/>
                    </w:rPr>
                  </w:pPr>
                  <w:r w:rsidRPr="009B087D">
                    <w:rPr>
                      <w:rFonts w:ascii="Times New Roman" w:hAnsi="Times New Roman"/>
                      <w:b/>
                      <w:lang w:val="ru-RU"/>
                    </w:rPr>
                    <w:t>досуговое учреждение,</w:t>
                  </w:r>
                </w:p>
                <w:p w:rsidR="009B087D" w:rsidRPr="009B087D" w:rsidRDefault="009B087D">
                  <w:pPr>
                    <w:rPr>
                      <w:rFonts w:ascii="Times New Roman" w:hAnsi="Times New Roman"/>
                    </w:rPr>
                  </w:pPr>
                  <w:r w:rsidRPr="009B087D">
                    <w:rPr>
                      <w:rFonts w:ascii="Times New Roman" w:hAnsi="Times New Roman"/>
                      <w:b/>
                    </w:rPr>
                    <w:t>22-838</w:t>
                  </w:r>
                </w:p>
              </w:tc>
              <w:tc>
                <w:tcPr>
                  <w:tcW w:w="2551" w:type="dxa"/>
                  <w:tcBorders>
                    <w:top w:val="single" w:sz="4" w:space="0" w:color="auto"/>
                    <w:left w:val="single" w:sz="4" w:space="0" w:color="auto"/>
                    <w:bottom w:val="single" w:sz="4" w:space="0" w:color="auto"/>
                    <w:right w:val="single" w:sz="4" w:space="0" w:color="auto"/>
                  </w:tcBorders>
                  <w:hideMark/>
                </w:tcPr>
                <w:p w:rsidR="009B087D" w:rsidRPr="009B087D" w:rsidRDefault="009B087D">
                  <w:pPr>
                    <w:rPr>
                      <w:rFonts w:ascii="Times New Roman" w:hAnsi="Times New Roman"/>
                      <w:lang w:val="ru-RU"/>
                    </w:rPr>
                  </w:pPr>
                  <w:r w:rsidRPr="009B087D">
                    <w:rPr>
                      <w:rFonts w:ascii="Times New Roman" w:hAnsi="Times New Roman"/>
                      <w:lang w:val="ru-RU"/>
                    </w:rPr>
                    <w:t xml:space="preserve">с. </w:t>
                  </w:r>
                  <w:proofErr w:type="spellStart"/>
                  <w:r w:rsidRPr="009B087D">
                    <w:rPr>
                      <w:rFonts w:ascii="Times New Roman" w:hAnsi="Times New Roman"/>
                      <w:lang w:val="ru-RU"/>
                    </w:rPr>
                    <w:t>Борисоглебка</w:t>
                  </w:r>
                  <w:proofErr w:type="spellEnd"/>
                  <w:r w:rsidRPr="009B087D">
                    <w:rPr>
                      <w:rFonts w:ascii="Times New Roman" w:hAnsi="Times New Roman"/>
                      <w:lang w:val="ru-RU"/>
                    </w:rPr>
                    <w:t xml:space="preserve">, </w:t>
                  </w:r>
                </w:p>
                <w:p w:rsidR="009B087D" w:rsidRPr="009B087D" w:rsidRDefault="009B087D">
                  <w:pPr>
                    <w:rPr>
                      <w:rFonts w:ascii="Times New Roman" w:hAnsi="Times New Roman"/>
                      <w:lang w:val="ru-RU"/>
                    </w:rPr>
                  </w:pPr>
                  <w:r w:rsidRPr="009B087D">
                    <w:rPr>
                      <w:rFonts w:ascii="Times New Roman" w:hAnsi="Times New Roman"/>
                      <w:lang w:val="ru-RU"/>
                    </w:rPr>
                    <w:t xml:space="preserve">ул. Школьная, 2, </w:t>
                  </w:r>
                </w:p>
                <w:p w:rsidR="009B087D" w:rsidRPr="009B087D" w:rsidRDefault="009B087D">
                  <w:pPr>
                    <w:rPr>
                      <w:rFonts w:ascii="Times New Roman" w:hAnsi="Times New Roman"/>
                      <w:b/>
                      <w:lang w:val="ru-RU"/>
                    </w:rPr>
                  </w:pPr>
                  <w:r w:rsidRPr="009B087D">
                    <w:rPr>
                      <w:rFonts w:ascii="Times New Roman" w:hAnsi="Times New Roman"/>
                      <w:b/>
                      <w:lang w:val="ru-RU"/>
                    </w:rPr>
                    <w:t>досуговое учреждение,</w:t>
                  </w:r>
                </w:p>
                <w:p w:rsidR="009B087D" w:rsidRPr="009B087D" w:rsidRDefault="009B087D">
                  <w:pPr>
                    <w:rPr>
                      <w:rFonts w:ascii="Times New Roman" w:hAnsi="Times New Roman"/>
                    </w:rPr>
                  </w:pPr>
                  <w:r w:rsidRPr="009B087D">
                    <w:rPr>
                      <w:rFonts w:ascii="Times New Roman" w:hAnsi="Times New Roman"/>
                      <w:b/>
                    </w:rPr>
                    <w:t>22-838</w:t>
                  </w:r>
                </w:p>
              </w:tc>
            </w:tr>
            <w:tr w:rsidR="009B087D" w:rsidRPr="009B087D" w:rsidTr="009B087D">
              <w:tc>
                <w:tcPr>
                  <w:tcW w:w="616" w:type="dxa"/>
                  <w:tcBorders>
                    <w:top w:val="single" w:sz="4" w:space="0" w:color="auto"/>
                    <w:left w:val="single" w:sz="4" w:space="0" w:color="auto"/>
                    <w:bottom w:val="single" w:sz="4" w:space="0" w:color="auto"/>
                    <w:right w:val="single" w:sz="4" w:space="0" w:color="auto"/>
                  </w:tcBorders>
                  <w:hideMark/>
                </w:tcPr>
                <w:p w:rsidR="009B087D" w:rsidRPr="009B087D" w:rsidRDefault="009B087D">
                  <w:pPr>
                    <w:jc w:val="center"/>
                    <w:rPr>
                      <w:rFonts w:ascii="Times New Roman" w:hAnsi="Times New Roman"/>
                    </w:rPr>
                  </w:pPr>
                  <w:r w:rsidRPr="009B087D">
                    <w:rPr>
                      <w:rFonts w:ascii="Times New Roman" w:hAnsi="Times New Roman"/>
                    </w:rPr>
                    <w:t>2.</w:t>
                  </w:r>
                </w:p>
              </w:tc>
              <w:tc>
                <w:tcPr>
                  <w:tcW w:w="1965" w:type="dxa"/>
                  <w:tcBorders>
                    <w:top w:val="single" w:sz="4" w:space="0" w:color="auto"/>
                    <w:left w:val="single" w:sz="4" w:space="0" w:color="auto"/>
                    <w:bottom w:val="single" w:sz="4" w:space="0" w:color="auto"/>
                    <w:right w:val="single" w:sz="4" w:space="0" w:color="auto"/>
                  </w:tcBorders>
                </w:tcPr>
                <w:p w:rsidR="009B087D" w:rsidRPr="009B087D" w:rsidRDefault="009B087D">
                  <w:pPr>
                    <w:rPr>
                      <w:rFonts w:ascii="Times New Roman" w:hAnsi="Times New Roman"/>
                      <w:b/>
                    </w:rPr>
                  </w:pPr>
                  <w:proofErr w:type="spellStart"/>
                  <w:r w:rsidRPr="009B087D">
                    <w:rPr>
                      <w:rFonts w:ascii="Times New Roman" w:hAnsi="Times New Roman"/>
                      <w:b/>
                    </w:rPr>
                    <w:t>Избирательный</w:t>
                  </w:r>
                  <w:proofErr w:type="spellEnd"/>
                  <w:r w:rsidRPr="009B087D">
                    <w:rPr>
                      <w:rFonts w:ascii="Times New Roman" w:hAnsi="Times New Roman"/>
                      <w:b/>
                    </w:rPr>
                    <w:t xml:space="preserve"> </w:t>
                  </w:r>
                  <w:proofErr w:type="spellStart"/>
                  <w:r w:rsidRPr="009B087D">
                    <w:rPr>
                      <w:rFonts w:ascii="Times New Roman" w:hAnsi="Times New Roman"/>
                      <w:b/>
                    </w:rPr>
                    <w:t>участок</w:t>
                  </w:r>
                  <w:proofErr w:type="spellEnd"/>
                  <w:r w:rsidRPr="009B087D">
                    <w:rPr>
                      <w:rFonts w:ascii="Times New Roman" w:hAnsi="Times New Roman"/>
                    </w:rPr>
                    <w:t xml:space="preserve"> </w:t>
                  </w:r>
                  <w:r w:rsidRPr="009B087D">
                    <w:rPr>
                      <w:rFonts w:ascii="Times New Roman" w:hAnsi="Times New Roman"/>
                      <w:b/>
                    </w:rPr>
                    <w:t>№1085</w:t>
                  </w:r>
                </w:p>
                <w:p w:rsidR="009B087D" w:rsidRPr="009B087D" w:rsidRDefault="009B087D">
                  <w:pPr>
                    <w:rPr>
                      <w:rFonts w:ascii="Times New Roman" w:hAnsi="Times New Roman"/>
                    </w:rPr>
                  </w:pPr>
                </w:p>
                <w:p w:rsidR="009B087D" w:rsidRPr="009B087D" w:rsidRDefault="009B087D">
                  <w:pP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hideMark/>
                </w:tcPr>
                <w:p w:rsidR="009B087D" w:rsidRPr="009B087D" w:rsidRDefault="009B087D">
                  <w:pPr>
                    <w:rPr>
                      <w:rFonts w:ascii="Times New Roman" w:hAnsi="Times New Roman"/>
                      <w:lang w:val="ru-RU"/>
                    </w:rPr>
                  </w:pPr>
                  <w:r w:rsidRPr="009B087D">
                    <w:rPr>
                      <w:rFonts w:ascii="Times New Roman" w:hAnsi="Times New Roman"/>
                      <w:lang w:val="ru-RU"/>
                    </w:rPr>
                    <w:t>п. Подлесный</w:t>
                  </w:r>
                </w:p>
                <w:p w:rsidR="009B087D" w:rsidRPr="009B087D" w:rsidRDefault="009B087D">
                  <w:pPr>
                    <w:rPr>
                      <w:rFonts w:ascii="Times New Roman" w:hAnsi="Times New Roman"/>
                      <w:lang w:val="ru-RU"/>
                    </w:rPr>
                  </w:pPr>
                  <w:r w:rsidRPr="009B087D">
                    <w:rPr>
                      <w:rFonts w:ascii="Times New Roman" w:hAnsi="Times New Roman"/>
                      <w:lang w:val="ru-RU"/>
                    </w:rPr>
                    <w:t>железнодорожная станция Клубничная</w:t>
                  </w:r>
                </w:p>
              </w:tc>
              <w:tc>
                <w:tcPr>
                  <w:tcW w:w="2552" w:type="dxa"/>
                  <w:tcBorders>
                    <w:top w:val="single" w:sz="4" w:space="0" w:color="auto"/>
                    <w:left w:val="single" w:sz="4" w:space="0" w:color="auto"/>
                    <w:bottom w:val="single" w:sz="4" w:space="0" w:color="auto"/>
                    <w:right w:val="single" w:sz="4" w:space="0" w:color="auto"/>
                  </w:tcBorders>
                  <w:hideMark/>
                </w:tcPr>
                <w:p w:rsidR="009B087D" w:rsidRPr="009B087D" w:rsidRDefault="009B087D">
                  <w:pPr>
                    <w:rPr>
                      <w:rFonts w:ascii="Times New Roman" w:hAnsi="Times New Roman"/>
                      <w:lang w:val="ru-RU"/>
                    </w:rPr>
                  </w:pPr>
                  <w:r w:rsidRPr="009B087D">
                    <w:rPr>
                      <w:rFonts w:ascii="Times New Roman" w:hAnsi="Times New Roman"/>
                      <w:lang w:val="ru-RU"/>
                    </w:rPr>
                    <w:t xml:space="preserve">п. Подлесный, </w:t>
                  </w:r>
                </w:p>
                <w:p w:rsidR="009B087D" w:rsidRPr="009B087D" w:rsidRDefault="009B087D">
                  <w:pPr>
                    <w:rPr>
                      <w:rFonts w:ascii="Times New Roman" w:hAnsi="Times New Roman"/>
                      <w:b/>
                      <w:lang w:val="ru-RU"/>
                    </w:rPr>
                  </w:pPr>
                  <w:r w:rsidRPr="009B087D">
                    <w:rPr>
                      <w:rFonts w:ascii="Times New Roman" w:hAnsi="Times New Roman"/>
                      <w:lang w:val="ru-RU"/>
                    </w:rPr>
                    <w:t xml:space="preserve">ул. </w:t>
                  </w:r>
                  <w:proofErr w:type="gramStart"/>
                  <w:r w:rsidRPr="009B087D">
                    <w:rPr>
                      <w:rFonts w:ascii="Times New Roman" w:hAnsi="Times New Roman"/>
                      <w:lang w:val="ru-RU"/>
                    </w:rPr>
                    <w:t>Центральная</w:t>
                  </w:r>
                  <w:proofErr w:type="gramEnd"/>
                  <w:r w:rsidRPr="009B087D">
                    <w:rPr>
                      <w:rFonts w:ascii="Times New Roman" w:hAnsi="Times New Roman"/>
                      <w:lang w:val="ru-RU"/>
                    </w:rPr>
                    <w:t xml:space="preserve">, 16, </w:t>
                  </w:r>
                  <w:r w:rsidRPr="009B087D">
                    <w:rPr>
                      <w:rFonts w:ascii="Times New Roman" w:hAnsi="Times New Roman"/>
                      <w:b/>
                      <w:lang w:val="ru-RU"/>
                    </w:rPr>
                    <w:t>досуговое учреждение,</w:t>
                  </w:r>
                </w:p>
                <w:p w:rsidR="009B087D" w:rsidRPr="009B087D" w:rsidRDefault="009B087D">
                  <w:pPr>
                    <w:rPr>
                      <w:rFonts w:ascii="Times New Roman" w:hAnsi="Times New Roman"/>
                    </w:rPr>
                  </w:pPr>
                  <w:r w:rsidRPr="009B087D">
                    <w:rPr>
                      <w:rFonts w:ascii="Times New Roman" w:hAnsi="Times New Roman"/>
                      <w:b/>
                    </w:rPr>
                    <w:t>49-110</w:t>
                  </w:r>
                </w:p>
              </w:tc>
              <w:tc>
                <w:tcPr>
                  <w:tcW w:w="2551" w:type="dxa"/>
                  <w:tcBorders>
                    <w:top w:val="single" w:sz="4" w:space="0" w:color="auto"/>
                    <w:left w:val="single" w:sz="4" w:space="0" w:color="auto"/>
                    <w:bottom w:val="single" w:sz="4" w:space="0" w:color="auto"/>
                    <w:right w:val="single" w:sz="4" w:space="0" w:color="auto"/>
                  </w:tcBorders>
                  <w:hideMark/>
                </w:tcPr>
                <w:p w:rsidR="009B087D" w:rsidRPr="009B087D" w:rsidRDefault="009B087D">
                  <w:pPr>
                    <w:rPr>
                      <w:rFonts w:ascii="Times New Roman" w:hAnsi="Times New Roman"/>
                      <w:lang w:val="ru-RU"/>
                    </w:rPr>
                  </w:pPr>
                  <w:r w:rsidRPr="009B087D">
                    <w:rPr>
                      <w:rFonts w:ascii="Times New Roman" w:hAnsi="Times New Roman"/>
                      <w:lang w:val="ru-RU"/>
                    </w:rPr>
                    <w:t xml:space="preserve">п. Подлесный, </w:t>
                  </w:r>
                </w:p>
                <w:p w:rsidR="009B087D" w:rsidRPr="009B087D" w:rsidRDefault="009B087D">
                  <w:pPr>
                    <w:rPr>
                      <w:rFonts w:ascii="Times New Roman" w:hAnsi="Times New Roman"/>
                      <w:b/>
                      <w:lang w:val="ru-RU"/>
                    </w:rPr>
                  </w:pPr>
                  <w:r w:rsidRPr="009B087D">
                    <w:rPr>
                      <w:rFonts w:ascii="Times New Roman" w:hAnsi="Times New Roman"/>
                      <w:lang w:val="ru-RU"/>
                    </w:rPr>
                    <w:t>ул. Центральная, 16,</w:t>
                  </w:r>
                </w:p>
                <w:p w:rsidR="009B087D" w:rsidRPr="009B087D" w:rsidRDefault="009B087D">
                  <w:pPr>
                    <w:rPr>
                      <w:rFonts w:ascii="Times New Roman" w:hAnsi="Times New Roman"/>
                      <w:b/>
                      <w:lang w:val="ru-RU"/>
                    </w:rPr>
                  </w:pPr>
                  <w:r w:rsidRPr="009B087D">
                    <w:rPr>
                      <w:rFonts w:ascii="Times New Roman" w:hAnsi="Times New Roman"/>
                      <w:b/>
                      <w:lang w:val="ru-RU"/>
                    </w:rPr>
                    <w:t>досуговое учреждение,</w:t>
                  </w:r>
                </w:p>
                <w:p w:rsidR="009B087D" w:rsidRPr="009B087D" w:rsidRDefault="009B087D">
                  <w:pPr>
                    <w:rPr>
                      <w:rFonts w:ascii="Times New Roman" w:hAnsi="Times New Roman"/>
                    </w:rPr>
                  </w:pPr>
                  <w:r w:rsidRPr="009B087D">
                    <w:rPr>
                      <w:rFonts w:ascii="Times New Roman" w:hAnsi="Times New Roman"/>
                      <w:b/>
                    </w:rPr>
                    <w:t>49-110</w:t>
                  </w:r>
                </w:p>
              </w:tc>
            </w:tr>
          </w:tbl>
          <w:p w:rsidR="009B087D" w:rsidRDefault="009B087D" w:rsidP="009B087D">
            <w:pPr>
              <w:jc w:val="center"/>
              <w:rPr>
                <w:b/>
                <w:sz w:val="28"/>
                <w:szCs w:val="28"/>
              </w:rPr>
            </w:pPr>
          </w:p>
          <w:p w:rsidR="009B087D" w:rsidRDefault="009B087D" w:rsidP="00174170">
            <w:pPr>
              <w:jc w:val="both"/>
              <w:rPr>
                <w:rFonts w:ascii="Times New Roman" w:hAnsi="Times New Roman"/>
                <w:lang w:val="ru-RU"/>
              </w:rPr>
            </w:pPr>
          </w:p>
          <w:p w:rsidR="00096D9B" w:rsidRDefault="00A91D32" w:rsidP="00174170">
            <w:pPr>
              <w:jc w:val="both"/>
              <w:rPr>
                <w:rFonts w:ascii="Times New Roman" w:hAnsi="Times New Roman"/>
                <w:lang w:val="ru-RU"/>
              </w:rPr>
            </w:pPr>
            <w:r>
              <w:rPr>
                <w:rFonts w:ascii="Times New Roman" w:hAnsi="Times New Roman"/>
                <w:lang w:val="ru-RU"/>
              </w:rPr>
              <w:t xml:space="preserve">                                                    _______________________________</w:t>
            </w:r>
          </w:p>
          <w:p w:rsidR="00096D9B" w:rsidRDefault="00096D9B" w:rsidP="00174170">
            <w:pPr>
              <w:jc w:val="both"/>
              <w:rPr>
                <w:rFonts w:ascii="Times New Roman" w:hAnsi="Times New Roman"/>
                <w:lang w:val="ru-RU"/>
              </w:rPr>
            </w:pPr>
          </w:p>
          <w:p w:rsidR="00A91D32" w:rsidRDefault="00A91D32" w:rsidP="00174170">
            <w:pPr>
              <w:jc w:val="both"/>
              <w:rPr>
                <w:rFonts w:ascii="Times New Roman" w:hAnsi="Times New Roman"/>
                <w:lang w:val="ru-RU"/>
              </w:rPr>
            </w:pPr>
          </w:p>
          <w:p w:rsidR="00A91D32" w:rsidRDefault="00A91D32" w:rsidP="00174170">
            <w:pPr>
              <w:jc w:val="both"/>
              <w:rPr>
                <w:rFonts w:ascii="Times New Roman" w:hAnsi="Times New Roman"/>
                <w:lang w:val="ru-RU"/>
              </w:rPr>
            </w:pPr>
          </w:p>
          <w:p w:rsidR="00A91D32" w:rsidRPr="00A91D32" w:rsidRDefault="00A91D32" w:rsidP="00A91D32">
            <w:pPr>
              <w:jc w:val="center"/>
              <w:rPr>
                <w:rFonts w:ascii="Times New Roman" w:hAnsi="Times New Roman"/>
                <w:b/>
                <w:sz w:val="28"/>
                <w:szCs w:val="28"/>
                <w:lang w:val="ru-RU"/>
              </w:rPr>
            </w:pPr>
            <w:proofErr w:type="gramStart"/>
            <w:r w:rsidRPr="00A91D32">
              <w:rPr>
                <w:rFonts w:ascii="Times New Roman" w:hAnsi="Times New Roman"/>
                <w:b/>
                <w:sz w:val="28"/>
                <w:szCs w:val="28"/>
                <w:lang w:val="ru-RU"/>
              </w:rPr>
              <w:t>О</w:t>
            </w:r>
            <w:proofErr w:type="gramEnd"/>
            <w:r w:rsidRPr="00A91D32">
              <w:rPr>
                <w:rFonts w:ascii="Times New Roman" w:hAnsi="Times New Roman"/>
                <w:b/>
                <w:sz w:val="28"/>
                <w:szCs w:val="28"/>
                <w:lang w:val="ru-RU"/>
              </w:rPr>
              <w:t xml:space="preserve"> Б Ъ Я В Л Е Н И Е</w:t>
            </w:r>
          </w:p>
          <w:p w:rsidR="00A91D32" w:rsidRPr="00A91D32" w:rsidRDefault="00A91D32" w:rsidP="00A91D32">
            <w:pPr>
              <w:jc w:val="center"/>
              <w:rPr>
                <w:rFonts w:ascii="Times New Roman" w:hAnsi="Times New Roman"/>
                <w:sz w:val="28"/>
                <w:szCs w:val="28"/>
                <w:lang w:val="ru-RU"/>
              </w:rPr>
            </w:pPr>
          </w:p>
          <w:p w:rsidR="00A91D32" w:rsidRPr="00A91D32" w:rsidRDefault="00A91D32" w:rsidP="00A91D32">
            <w:pPr>
              <w:jc w:val="center"/>
              <w:rPr>
                <w:rFonts w:ascii="Times New Roman" w:hAnsi="Times New Roman"/>
                <w:sz w:val="28"/>
                <w:szCs w:val="28"/>
                <w:lang w:val="ru-RU"/>
              </w:rPr>
            </w:pPr>
            <w:r w:rsidRPr="00A91D32">
              <w:rPr>
                <w:rFonts w:ascii="Times New Roman" w:hAnsi="Times New Roman"/>
                <w:sz w:val="28"/>
                <w:szCs w:val="28"/>
                <w:lang w:val="ru-RU"/>
              </w:rPr>
              <w:t>27 июля  2022 года</w:t>
            </w:r>
            <w:r>
              <w:rPr>
                <w:rFonts w:ascii="Times New Roman" w:hAnsi="Times New Roman"/>
                <w:sz w:val="28"/>
                <w:szCs w:val="28"/>
                <w:lang w:val="ru-RU"/>
              </w:rPr>
              <w:t xml:space="preserve"> </w:t>
            </w:r>
            <w:r w:rsidRPr="00A91D32">
              <w:rPr>
                <w:rFonts w:ascii="Times New Roman" w:hAnsi="Times New Roman"/>
                <w:sz w:val="28"/>
                <w:szCs w:val="28"/>
                <w:lang w:val="ru-RU"/>
              </w:rPr>
              <w:t>с 14.00 до 15.00</w:t>
            </w:r>
          </w:p>
          <w:p w:rsidR="00A91D32" w:rsidRPr="00A91D32" w:rsidRDefault="00A91D32" w:rsidP="00A91D32">
            <w:pPr>
              <w:jc w:val="center"/>
              <w:rPr>
                <w:rFonts w:ascii="Times New Roman" w:hAnsi="Times New Roman"/>
                <w:sz w:val="28"/>
                <w:szCs w:val="28"/>
                <w:lang w:val="ru-RU"/>
              </w:rPr>
            </w:pPr>
            <w:r w:rsidRPr="00A91D32">
              <w:rPr>
                <w:rFonts w:ascii="Times New Roman" w:hAnsi="Times New Roman"/>
                <w:sz w:val="28"/>
                <w:szCs w:val="28"/>
                <w:lang w:val="ru-RU"/>
              </w:rPr>
              <w:t>в общественной приёмной Губернатора области</w:t>
            </w:r>
          </w:p>
          <w:p w:rsidR="00A91D32" w:rsidRPr="00A91D32" w:rsidRDefault="00A91D32" w:rsidP="00A91D32">
            <w:pPr>
              <w:jc w:val="center"/>
              <w:rPr>
                <w:rFonts w:ascii="Times New Roman" w:hAnsi="Times New Roman"/>
                <w:sz w:val="28"/>
                <w:szCs w:val="28"/>
                <w:lang w:val="ru-RU"/>
              </w:rPr>
            </w:pPr>
            <w:r w:rsidRPr="00A91D32">
              <w:rPr>
                <w:rFonts w:ascii="Times New Roman" w:hAnsi="Times New Roman"/>
                <w:sz w:val="28"/>
                <w:szCs w:val="28"/>
                <w:lang w:val="ru-RU"/>
              </w:rPr>
              <w:t xml:space="preserve">по </w:t>
            </w:r>
            <w:proofErr w:type="gramStart"/>
            <w:r w:rsidRPr="00A91D32">
              <w:rPr>
                <w:rFonts w:ascii="Times New Roman" w:hAnsi="Times New Roman"/>
                <w:sz w:val="28"/>
                <w:szCs w:val="28"/>
                <w:lang w:val="ru-RU"/>
              </w:rPr>
              <w:t>бесплатному</w:t>
            </w:r>
            <w:proofErr w:type="gramEnd"/>
            <w:r w:rsidRPr="00A91D32">
              <w:rPr>
                <w:rFonts w:ascii="Times New Roman" w:hAnsi="Times New Roman"/>
                <w:sz w:val="28"/>
                <w:szCs w:val="28"/>
                <w:lang w:val="ru-RU"/>
              </w:rPr>
              <w:t xml:space="preserve"> тел. 8-800-700-84-73</w:t>
            </w:r>
          </w:p>
          <w:p w:rsidR="00A91D32" w:rsidRPr="00A91D32" w:rsidRDefault="00A91D32" w:rsidP="00A91D32">
            <w:pPr>
              <w:jc w:val="center"/>
              <w:rPr>
                <w:rFonts w:ascii="Times New Roman" w:hAnsi="Times New Roman"/>
                <w:sz w:val="28"/>
                <w:szCs w:val="28"/>
                <w:lang w:val="ru-RU"/>
              </w:rPr>
            </w:pPr>
            <w:r w:rsidRPr="00A91D32">
              <w:rPr>
                <w:rFonts w:ascii="Times New Roman" w:hAnsi="Times New Roman"/>
                <w:sz w:val="28"/>
                <w:szCs w:val="28"/>
                <w:lang w:val="ru-RU"/>
              </w:rPr>
              <w:t>будет проведена «прямая телефонная линия» по теме:</w:t>
            </w:r>
          </w:p>
          <w:p w:rsidR="00A91D32" w:rsidRPr="00A91D32" w:rsidRDefault="00A91D32" w:rsidP="00A91D32">
            <w:pPr>
              <w:jc w:val="center"/>
              <w:rPr>
                <w:rFonts w:ascii="Times New Roman" w:hAnsi="Times New Roman"/>
                <w:sz w:val="28"/>
                <w:szCs w:val="28"/>
                <w:lang w:val="ru-RU"/>
              </w:rPr>
            </w:pPr>
            <w:r w:rsidRPr="00A91D32">
              <w:rPr>
                <w:rFonts w:ascii="Times New Roman" w:hAnsi="Times New Roman"/>
                <w:sz w:val="28"/>
                <w:szCs w:val="28"/>
                <w:lang w:val="ru-RU"/>
              </w:rPr>
              <w:t>«Порядок перерасчета размера платы</w:t>
            </w:r>
          </w:p>
          <w:p w:rsidR="00A91D32" w:rsidRPr="00A91D32" w:rsidRDefault="00A91D32" w:rsidP="00A91D32">
            <w:pPr>
              <w:jc w:val="center"/>
              <w:rPr>
                <w:rFonts w:ascii="Times New Roman" w:hAnsi="Times New Roman"/>
                <w:sz w:val="28"/>
                <w:szCs w:val="28"/>
                <w:lang w:val="ru-RU"/>
              </w:rPr>
            </w:pPr>
            <w:r w:rsidRPr="00A91D32">
              <w:rPr>
                <w:rFonts w:ascii="Times New Roman" w:hAnsi="Times New Roman"/>
                <w:sz w:val="28"/>
                <w:szCs w:val="28"/>
                <w:lang w:val="ru-RU"/>
              </w:rPr>
              <w:t>за коммунальные услуги»</w:t>
            </w:r>
          </w:p>
          <w:p w:rsidR="00A91D32" w:rsidRPr="00A91D32" w:rsidRDefault="00A91D32" w:rsidP="00A91D32">
            <w:pPr>
              <w:jc w:val="center"/>
              <w:rPr>
                <w:rFonts w:ascii="Times New Roman" w:hAnsi="Times New Roman"/>
                <w:sz w:val="28"/>
                <w:szCs w:val="28"/>
                <w:lang w:val="ru-RU"/>
              </w:rPr>
            </w:pPr>
          </w:p>
          <w:p w:rsidR="00A91D32" w:rsidRPr="00A91D32" w:rsidRDefault="00A91D32" w:rsidP="00A91D32">
            <w:pPr>
              <w:jc w:val="center"/>
              <w:rPr>
                <w:rFonts w:ascii="Times New Roman" w:hAnsi="Times New Roman"/>
                <w:sz w:val="28"/>
                <w:szCs w:val="28"/>
                <w:lang w:val="ru-RU"/>
              </w:rPr>
            </w:pPr>
            <w:r w:rsidRPr="00A91D32">
              <w:rPr>
                <w:rFonts w:ascii="Times New Roman" w:hAnsi="Times New Roman"/>
                <w:sz w:val="28"/>
                <w:szCs w:val="28"/>
                <w:lang w:val="ru-RU"/>
              </w:rPr>
              <w:t>В «прямой телефонной линии» примут участие специалисты государственной жилищной инспекции Новосибирской области</w:t>
            </w:r>
          </w:p>
          <w:p w:rsidR="00A91D32" w:rsidRPr="00A91D32" w:rsidRDefault="00A91D32" w:rsidP="00A91D32">
            <w:pPr>
              <w:jc w:val="center"/>
              <w:rPr>
                <w:rFonts w:ascii="Times New Roman" w:hAnsi="Times New Roman"/>
                <w:sz w:val="28"/>
                <w:szCs w:val="28"/>
                <w:lang w:val="ru-RU"/>
              </w:rPr>
            </w:pPr>
          </w:p>
          <w:p w:rsidR="00A91D32" w:rsidRPr="00A91D32" w:rsidRDefault="00A91D32" w:rsidP="00A91D32">
            <w:pPr>
              <w:jc w:val="center"/>
              <w:rPr>
                <w:rFonts w:ascii="Times New Roman" w:hAnsi="Times New Roman"/>
                <w:sz w:val="28"/>
                <w:szCs w:val="28"/>
                <w:lang w:val="ru-RU"/>
              </w:rPr>
            </w:pPr>
          </w:p>
          <w:p w:rsidR="00A91D32" w:rsidRPr="00A91D32" w:rsidRDefault="00A91D32" w:rsidP="00A91D32">
            <w:pPr>
              <w:jc w:val="center"/>
              <w:rPr>
                <w:rFonts w:ascii="Times New Roman" w:hAnsi="Times New Roman"/>
                <w:sz w:val="28"/>
                <w:szCs w:val="28"/>
                <w:lang w:val="ru-RU"/>
              </w:rPr>
            </w:pPr>
          </w:p>
          <w:p w:rsidR="00A91D32" w:rsidRDefault="00A91D32" w:rsidP="00174170">
            <w:pPr>
              <w:jc w:val="both"/>
              <w:rPr>
                <w:rFonts w:ascii="Times New Roman" w:hAnsi="Times New Roman"/>
                <w:lang w:val="ru-RU"/>
              </w:rPr>
            </w:pPr>
          </w:p>
          <w:p w:rsidR="00A91D32" w:rsidRDefault="00A91D32" w:rsidP="00174170">
            <w:pPr>
              <w:jc w:val="both"/>
              <w:rPr>
                <w:rFonts w:ascii="Times New Roman" w:hAnsi="Times New Roman"/>
                <w:lang w:val="ru-RU"/>
              </w:rPr>
            </w:pPr>
          </w:p>
          <w:p w:rsidR="00A91D32" w:rsidRDefault="00A91D32" w:rsidP="00174170">
            <w:pPr>
              <w:jc w:val="both"/>
              <w:rPr>
                <w:rFonts w:ascii="Times New Roman" w:hAnsi="Times New Roman"/>
                <w:lang w:val="ru-RU"/>
              </w:rPr>
            </w:pPr>
          </w:p>
          <w:p w:rsidR="00A91D32" w:rsidRDefault="00A91D32" w:rsidP="00174170">
            <w:pPr>
              <w:jc w:val="both"/>
              <w:rPr>
                <w:rFonts w:ascii="Times New Roman" w:hAnsi="Times New Roman"/>
                <w:lang w:val="ru-RU"/>
              </w:rPr>
            </w:pPr>
          </w:p>
          <w:p w:rsidR="00A91D32" w:rsidRDefault="00A91D32"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9B087D" w:rsidRDefault="009B087D" w:rsidP="00174170">
            <w:pPr>
              <w:jc w:val="both"/>
              <w:rPr>
                <w:rFonts w:ascii="Times New Roman" w:hAnsi="Times New Roman"/>
                <w:lang w:val="ru-RU"/>
              </w:rPr>
            </w:pPr>
          </w:p>
          <w:p w:rsidR="00096D9B" w:rsidRPr="00174170" w:rsidRDefault="00096D9B" w:rsidP="00174170">
            <w:pPr>
              <w:jc w:val="both"/>
              <w:rPr>
                <w:rFonts w:ascii="Times New Roman" w:hAnsi="Times New Roman"/>
                <w:lang w:val="ru-RU"/>
              </w:rPr>
            </w:pPr>
          </w:p>
          <w:p w:rsidR="00057433" w:rsidRPr="00810CF5" w:rsidRDefault="000A3EC6"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810CF5">
              <w:rPr>
                <w:rFonts w:ascii="Times New Roman" w:hAnsi="Times New Roman"/>
                <w:sz w:val="28"/>
                <w:szCs w:val="28"/>
                <w:lang w:val="ru-RU"/>
              </w:rPr>
              <w:t>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C76" w:rsidRDefault="00AD1C76" w:rsidP="00374DD2">
      <w:r>
        <w:separator/>
      </w:r>
    </w:p>
  </w:endnote>
  <w:endnote w:type="continuationSeparator" w:id="0">
    <w:p w:rsidR="00AD1C76" w:rsidRDefault="00AD1C76"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altName w:val="Times New Roman"/>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C76" w:rsidRDefault="00AD1C76" w:rsidP="00374DD2">
      <w:r>
        <w:separator/>
      </w:r>
    </w:p>
  </w:footnote>
  <w:footnote w:type="continuationSeparator" w:id="0">
    <w:p w:rsidR="00AD1C76" w:rsidRDefault="00AD1C76"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7"/>
  </w:num>
  <w:num w:numId="3">
    <w:abstractNumId w:val="4"/>
  </w:num>
  <w:num w:numId="4">
    <w:abstractNumId w:val="1"/>
  </w:num>
  <w:num w:numId="5">
    <w:abstractNumId w:val="3"/>
    <w:lvlOverride w:ilvl="0">
      <w:startOverride w:val="1"/>
    </w:lvlOverride>
  </w:num>
  <w:num w:numId="6">
    <w:abstractNumId w:val="9"/>
  </w:num>
  <w:num w:numId="7">
    <w:abstractNumId w:val="10"/>
  </w:num>
  <w:num w:numId="8">
    <w:abstractNumId w:val="8"/>
  </w:num>
  <w:num w:numId="9">
    <w:abstractNumId w:val="6"/>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1E3"/>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96D9B"/>
    <w:rsid w:val="000A3EC6"/>
    <w:rsid w:val="000B28DB"/>
    <w:rsid w:val="000B2B41"/>
    <w:rsid w:val="000B7FF8"/>
    <w:rsid w:val="000C0F09"/>
    <w:rsid w:val="000C7DAB"/>
    <w:rsid w:val="000D48AB"/>
    <w:rsid w:val="000D50FC"/>
    <w:rsid w:val="000D6D7B"/>
    <w:rsid w:val="000E6E46"/>
    <w:rsid w:val="000F11E9"/>
    <w:rsid w:val="00112A7B"/>
    <w:rsid w:val="00112F00"/>
    <w:rsid w:val="0011447D"/>
    <w:rsid w:val="00117E22"/>
    <w:rsid w:val="00121F58"/>
    <w:rsid w:val="00124EF2"/>
    <w:rsid w:val="00141EE1"/>
    <w:rsid w:val="0014300C"/>
    <w:rsid w:val="001471E5"/>
    <w:rsid w:val="00153627"/>
    <w:rsid w:val="001536D4"/>
    <w:rsid w:val="00155C60"/>
    <w:rsid w:val="001571D0"/>
    <w:rsid w:val="00164DCC"/>
    <w:rsid w:val="00171037"/>
    <w:rsid w:val="00171D45"/>
    <w:rsid w:val="00174170"/>
    <w:rsid w:val="00174B00"/>
    <w:rsid w:val="00175502"/>
    <w:rsid w:val="001759A8"/>
    <w:rsid w:val="00180299"/>
    <w:rsid w:val="0018735B"/>
    <w:rsid w:val="00196A8A"/>
    <w:rsid w:val="001A779D"/>
    <w:rsid w:val="001B0775"/>
    <w:rsid w:val="001B16C9"/>
    <w:rsid w:val="001B7ABD"/>
    <w:rsid w:val="001C60C9"/>
    <w:rsid w:val="001D4660"/>
    <w:rsid w:val="001D64B5"/>
    <w:rsid w:val="001D724B"/>
    <w:rsid w:val="001E76E1"/>
    <w:rsid w:val="001F2F7D"/>
    <w:rsid w:val="00201892"/>
    <w:rsid w:val="002030D1"/>
    <w:rsid w:val="00222C9C"/>
    <w:rsid w:val="00226E18"/>
    <w:rsid w:val="00232257"/>
    <w:rsid w:val="00232699"/>
    <w:rsid w:val="00234D74"/>
    <w:rsid w:val="00236BAA"/>
    <w:rsid w:val="00241E88"/>
    <w:rsid w:val="002443A4"/>
    <w:rsid w:val="00251911"/>
    <w:rsid w:val="00251D8A"/>
    <w:rsid w:val="00257BF1"/>
    <w:rsid w:val="0026261A"/>
    <w:rsid w:val="00267789"/>
    <w:rsid w:val="00274977"/>
    <w:rsid w:val="00275BB2"/>
    <w:rsid w:val="00281BEF"/>
    <w:rsid w:val="00294094"/>
    <w:rsid w:val="002A17A0"/>
    <w:rsid w:val="002A6076"/>
    <w:rsid w:val="002A63B8"/>
    <w:rsid w:val="002A75EA"/>
    <w:rsid w:val="002A7F27"/>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F89"/>
    <w:rsid w:val="0030607E"/>
    <w:rsid w:val="00307337"/>
    <w:rsid w:val="003129F4"/>
    <w:rsid w:val="00312B83"/>
    <w:rsid w:val="0031397B"/>
    <w:rsid w:val="0031398B"/>
    <w:rsid w:val="00316AAF"/>
    <w:rsid w:val="003206D2"/>
    <w:rsid w:val="00322F1F"/>
    <w:rsid w:val="003236CF"/>
    <w:rsid w:val="0033476C"/>
    <w:rsid w:val="00337C4F"/>
    <w:rsid w:val="003506A8"/>
    <w:rsid w:val="003637A4"/>
    <w:rsid w:val="00365EFD"/>
    <w:rsid w:val="00366933"/>
    <w:rsid w:val="00370337"/>
    <w:rsid w:val="00374DD2"/>
    <w:rsid w:val="00390E80"/>
    <w:rsid w:val="00392D24"/>
    <w:rsid w:val="00393793"/>
    <w:rsid w:val="003A78AA"/>
    <w:rsid w:val="003B724A"/>
    <w:rsid w:val="003C04F4"/>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4077D"/>
    <w:rsid w:val="00443C29"/>
    <w:rsid w:val="00447641"/>
    <w:rsid w:val="004513A9"/>
    <w:rsid w:val="0045735B"/>
    <w:rsid w:val="0046772D"/>
    <w:rsid w:val="00482935"/>
    <w:rsid w:val="004A0C9F"/>
    <w:rsid w:val="004B0E79"/>
    <w:rsid w:val="004B47F6"/>
    <w:rsid w:val="004B68EE"/>
    <w:rsid w:val="004C1D2B"/>
    <w:rsid w:val="004C5D92"/>
    <w:rsid w:val="004D2788"/>
    <w:rsid w:val="004D773A"/>
    <w:rsid w:val="004E001D"/>
    <w:rsid w:val="004E7413"/>
    <w:rsid w:val="004F1B61"/>
    <w:rsid w:val="004F24D7"/>
    <w:rsid w:val="004F28C2"/>
    <w:rsid w:val="004F4528"/>
    <w:rsid w:val="004F4DDF"/>
    <w:rsid w:val="004F6FB1"/>
    <w:rsid w:val="00502F69"/>
    <w:rsid w:val="005052B5"/>
    <w:rsid w:val="00511DBD"/>
    <w:rsid w:val="00514302"/>
    <w:rsid w:val="005171A1"/>
    <w:rsid w:val="005201A0"/>
    <w:rsid w:val="0052781F"/>
    <w:rsid w:val="00527F07"/>
    <w:rsid w:val="00534193"/>
    <w:rsid w:val="005456E2"/>
    <w:rsid w:val="0054687B"/>
    <w:rsid w:val="0055059F"/>
    <w:rsid w:val="00552D11"/>
    <w:rsid w:val="0055567D"/>
    <w:rsid w:val="00572797"/>
    <w:rsid w:val="005735D2"/>
    <w:rsid w:val="00577B8F"/>
    <w:rsid w:val="0058339C"/>
    <w:rsid w:val="00585FF2"/>
    <w:rsid w:val="005915AA"/>
    <w:rsid w:val="00591CF3"/>
    <w:rsid w:val="00592556"/>
    <w:rsid w:val="005A25DA"/>
    <w:rsid w:val="005A74AA"/>
    <w:rsid w:val="005B0F69"/>
    <w:rsid w:val="005B1534"/>
    <w:rsid w:val="005B492B"/>
    <w:rsid w:val="005B50B1"/>
    <w:rsid w:val="005B7512"/>
    <w:rsid w:val="005C2532"/>
    <w:rsid w:val="005D0D0C"/>
    <w:rsid w:val="005E1F66"/>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43F8"/>
    <w:rsid w:val="006509EF"/>
    <w:rsid w:val="00657637"/>
    <w:rsid w:val="00660141"/>
    <w:rsid w:val="006611F7"/>
    <w:rsid w:val="0066417A"/>
    <w:rsid w:val="00674517"/>
    <w:rsid w:val="00676177"/>
    <w:rsid w:val="00677279"/>
    <w:rsid w:val="00684470"/>
    <w:rsid w:val="00696167"/>
    <w:rsid w:val="00697B52"/>
    <w:rsid w:val="006B1168"/>
    <w:rsid w:val="006B591B"/>
    <w:rsid w:val="006B5AE4"/>
    <w:rsid w:val="006C309F"/>
    <w:rsid w:val="006C498B"/>
    <w:rsid w:val="006C512F"/>
    <w:rsid w:val="006C5D78"/>
    <w:rsid w:val="006D57B8"/>
    <w:rsid w:val="006E29F8"/>
    <w:rsid w:val="006E39E9"/>
    <w:rsid w:val="006E7701"/>
    <w:rsid w:val="0070081E"/>
    <w:rsid w:val="00703E1A"/>
    <w:rsid w:val="0071097B"/>
    <w:rsid w:val="00712AC9"/>
    <w:rsid w:val="007158C3"/>
    <w:rsid w:val="00723C37"/>
    <w:rsid w:val="00724F62"/>
    <w:rsid w:val="007301C0"/>
    <w:rsid w:val="007354B8"/>
    <w:rsid w:val="007527C0"/>
    <w:rsid w:val="00753D62"/>
    <w:rsid w:val="00753E83"/>
    <w:rsid w:val="007540ED"/>
    <w:rsid w:val="007602CE"/>
    <w:rsid w:val="00761455"/>
    <w:rsid w:val="00763445"/>
    <w:rsid w:val="0076643D"/>
    <w:rsid w:val="0076765A"/>
    <w:rsid w:val="00771CCD"/>
    <w:rsid w:val="00780082"/>
    <w:rsid w:val="00784D43"/>
    <w:rsid w:val="00793840"/>
    <w:rsid w:val="00797E8F"/>
    <w:rsid w:val="007A13BA"/>
    <w:rsid w:val="007B5DC1"/>
    <w:rsid w:val="007B7614"/>
    <w:rsid w:val="007C7FC3"/>
    <w:rsid w:val="007C7FE7"/>
    <w:rsid w:val="007D33A2"/>
    <w:rsid w:val="007E5A39"/>
    <w:rsid w:val="007E687E"/>
    <w:rsid w:val="007E6F1B"/>
    <w:rsid w:val="007F32EC"/>
    <w:rsid w:val="007F37A2"/>
    <w:rsid w:val="007F6763"/>
    <w:rsid w:val="00806749"/>
    <w:rsid w:val="00810CF5"/>
    <w:rsid w:val="008110F8"/>
    <w:rsid w:val="008270D9"/>
    <w:rsid w:val="00830445"/>
    <w:rsid w:val="00831B7F"/>
    <w:rsid w:val="00842778"/>
    <w:rsid w:val="00845254"/>
    <w:rsid w:val="008460E1"/>
    <w:rsid w:val="00846389"/>
    <w:rsid w:val="008477AA"/>
    <w:rsid w:val="008523E6"/>
    <w:rsid w:val="008531DD"/>
    <w:rsid w:val="0085728D"/>
    <w:rsid w:val="00863756"/>
    <w:rsid w:val="0086564A"/>
    <w:rsid w:val="008700C1"/>
    <w:rsid w:val="008725F3"/>
    <w:rsid w:val="00872DFF"/>
    <w:rsid w:val="00873F8A"/>
    <w:rsid w:val="0087754B"/>
    <w:rsid w:val="00882016"/>
    <w:rsid w:val="00885BBD"/>
    <w:rsid w:val="00887BC8"/>
    <w:rsid w:val="0089680B"/>
    <w:rsid w:val="008A251C"/>
    <w:rsid w:val="008A5180"/>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23F7C"/>
    <w:rsid w:val="00926C72"/>
    <w:rsid w:val="009550CD"/>
    <w:rsid w:val="00961F25"/>
    <w:rsid w:val="00965130"/>
    <w:rsid w:val="00975137"/>
    <w:rsid w:val="00975A53"/>
    <w:rsid w:val="00984860"/>
    <w:rsid w:val="009854F1"/>
    <w:rsid w:val="00990F01"/>
    <w:rsid w:val="009973F1"/>
    <w:rsid w:val="009A006D"/>
    <w:rsid w:val="009A1185"/>
    <w:rsid w:val="009A3BB0"/>
    <w:rsid w:val="009A6E09"/>
    <w:rsid w:val="009B087D"/>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F11D7"/>
    <w:rsid w:val="00AF2343"/>
    <w:rsid w:val="00B02B1F"/>
    <w:rsid w:val="00B1196D"/>
    <w:rsid w:val="00B164CD"/>
    <w:rsid w:val="00B338D5"/>
    <w:rsid w:val="00B427DC"/>
    <w:rsid w:val="00B440AE"/>
    <w:rsid w:val="00B53F7E"/>
    <w:rsid w:val="00B564D4"/>
    <w:rsid w:val="00B650FB"/>
    <w:rsid w:val="00B700EC"/>
    <w:rsid w:val="00B83721"/>
    <w:rsid w:val="00BA2007"/>
    <w:rsid w:val="00BB2B3D"/>
    <w:rsid w:val="00BB4FE8"/>
    <w:rsid w:val="00BB7303"/>
    <w:rsid w:val="00BC6A6C"/>
    <w:rsid w:val="00BD220E"/>
    <w:rsid w:val="00BD403F"/>
    <w:rsid w:val="00BE3F24"/>
    <w:rsid w:val="00BE7B07"/>
    <w:rsid w:val="00BF07B5"/>
    <w:rsid w:val="00BF2A52"/>
    <w:rsid w:val="00BF5645"/>
    <w:rsid w:val="00C0032C"/>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A10BA"/>
    <w:rsid w:val="00CA1EE7"/>
    <w:rsid w:val="00CA3B2F"/>
    <w:rsid w:val="00CB63C9"/>
    <w:rsid w:val="00CC0877"/>
    <w:rsid w:val="00CE50FB"/>
    <w:rsid w:val="00CF2610"/>
    <w:rsid w:val="00CF6018"/>
    <w:rsid w:val="00CF64BF"/>
    <w:rsid w:val="00CF7407"/>
    <w:rsid w:val="00D00856"/>
    <w:rsid w:val="00D02970"/>
    <w:rsid w:val="00D04229"/>
    <w:rsid w:val="00D078D6"/>
    <w:rsid w:val="00D1276E"/>
    <w:rsid w:val="00D21028"/>
    <w:rsid w:val="00D26FD2"/>
    <w:rsid w:val="00D270F5"/>
    <w:rsid w:val="00D319EC"/>
    <w:rsid w:val="00D36B3D"/>
    <w:rsid w:val="00D4197C"/>
    <w:rsid w:val="00D460EE"/>
    <w:rsid w:val="00D629C5"/>
    <w:rsid w:val="00D6627B"/>
    <w:rsid w:val="00D67822"/>
    <w:rsid w:val="00D80C34"/>
    <w:rsid w:val="00D82B10"/>
    <w:rsid w:val="00D92BDF"/>
    <w:rsid w:val="00D94611"/>
    <w:rsid w:val="00D97A85"/>
    <w:rsid w:val="00DA29D9"/>
    <w:rsid w:val="00DA2D88"/>
    <w:rsid w:val="00DB10C1"/>
    <w:rsid w:val="00DB3E21"/>
    <w:rsid w:val="00DB417D"/>
    <w:rsid w:val="00DB4D55"/>
    <w:rsid w:val="00DB5A18"/>
    <w:rsid w:val="00DC6486"/>
    <w:rsid w:val="00DC7F8D"/>
    <w:rsid w:val="00DD21D1"/>
    <w:rsid w:val="00DD22ED"/>
    <w:rsid w:val="00DD485F"/>
    <w:rsid w:val="00DD672D"/>
    <w:rsid w:val="00DE5D1B"/>
    <w:rsid w:val="00DF212C"/>
    <w:rsid w:val="00E04405"/>
    <w:rsid w:val="00E05781"/>
    <w:rsid w:val="00E067B5"/>
    <w:rsid w:val="00E14B9C"/>
    <w:rsid w:val="00E173EE"/>
    <w:rsid w:val="00E2483F"/>
    <w:rsid w:val="00E42F71"/>
    <w:rsid w:val="00E430CD"/>
    <w:rsid w:val="00E46AC3"/>
    <w:rsid w:val="00E50DA3"/>
    <w:rsid w:val="00E50DDB"/>
    <w:rsid w:val="00E56361"/>
    <w:rsid w:val="00E6367B"/>
    <w:rsid w:val="00E7705F"/>
    <w:rsid w:val="00E900A3"/>
    <w:rsid w:val="00E97D4A"/>
    <w:rsid w:val="00EA3980"/>
    <w:rsid w:val="00EA767B"/>
    <w:rsid w:val="00EB4B3B"/>
    <w:rsid w:val="00EB5D8C"/>
    <w:rsid w:val="00EB6AD4"/>
    <w:rsid w:val="00EC7B08"/>
    <w:rsid w:val="00ED04C4"/>
    <w:rsid w:val="00ED4ADC"/>
    <w:rsid w:val="00EE062C"/>
    <w:rsid w:val="00EE1538"/>
    <w:rsid w:val="00EF1E44"/>
    <w:rsid w:val="00EF6492"/>
    <w:rsid w:val="00F10D37"/>
    <w:rsid w:val="00F11E43"/>
    <w:rsid w:val="00F17024"/>
    <w:rsid w:val="00F20AAD"/>
    <w:rsid w:val="00F23405"/>
    <w:rsid w:val="00F23685"/>
    <w:rsid w:val="00F246F4"/>
    <w:rsid w:val="00F30FB8"/>
    <w:rsid w:val="00F4521F"/>
    <w:rsid w:val="00F47210"/>
    <w:rsid w:val="00F47A7E"/>
    <w:rsid w:val="00F57001"/>
    <w:rsid w:val="00F66A87"/>
    <w:rsid w:val="00F66C93"/>
    <w:rsid w:val="00F72107"/>
    <w:rsid w:val="00F724D8"/>
    <w:rsid w:val="00F7506B"/>
    <w:rsid w:val="00F759CD"/>
    <w:rsid w:val="00F80123"/>
    <w:rsid w:val="00F8268B"/>
    <w:rsid w:val="00F829B4"/>
    <w:rsid w:val="00F859B6"/>
    <w:rsid w:val="00F86009"/>
    <w:rsid w:val="00F872D3"/>
    <w:rsid w:val="00F94AB3"/>
    <w:rsid w:val="00F94E25"/>
    <w:rsid w:val="00F970CA"/>
    <w:rsid w:val="00FA0084"/>
    <w:rsid w:val="00FA560E"/>
    <w:rsid w:val="00FA6822"/>
    <w:rsid w:val="00FB12B6"/>
    <w:rsid w:val="00FB6551"/>
    <w:rsid w:val="00FB6C9B"/>
    <w:rsid w:val="00FC659A"/>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uiPriority w:val="99"/>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uiPriority w:val="99"/>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D1C6F-322C-4CFB-A8A3-0483D06B7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4679</TotalTime>
  <Pages>1</Pages>
  <Words>1916</Words>
  <Characters>10924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290</cp:revision>
  <cp:lastPrinted>2022-07-25T02:55:00Z</cp:lastPrinted>
  <dcterms:created xsi:type="dcterms:W3CDTF">2018-06-14T04:09:00Z</dcterms:created>
  <dcterms:modified xsi:type="dcterms:W3CDTF">2022-07-25T03:19:00Z</dcterms:modified>
</cp:coreProperties>
</file>