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BB4FE8" w:rsidTr="004B47F6">
        <w:trPr>
          <w:trHeight w:val="10006"/>
        </w:trPr>
        <w:tc>
          <w:tcPr>
            <w:tcW w:w="10349" w:type="dxa"/>
          </w:tcPr>
          <w:p w:rsidR="008E343E" w:rsidRPr="0018735B"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AF11D7">
              <w:rPr>
                <w:rFonts w:ascii="Times New Roman" w:hAnsi="Times New Roman"/>
                <w:b/>
                <w:bCs/>
                <w:lang w:val="ru-RU"/>
              </w:rPr>
              <w:t xml:space="preserve">       </w:t>
            </w:r>
            <w:r w:rsidR="00BB4FE8">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BB4FE8">
              <w:rPr>
                <w:rFonts w:ascii="Times New Roman" w:hAnsi="Times New Roman"/>
                <w:b/>
                <w:bCs/>
                <w:lang w:val="ru-RU"/>
              </w:rPr>
              <w:t xml:space="preserve">   15</w:t>
            </w:r>
            <w:r w:rsidR="00412EC0">
              <w:rPr>
                <w:rFonts w:ascii="Times New Roman" w:hAnsi="Times New Roman"/>
                <w:b/>
                <w:bCs/>
                <w:lang w:val="ru-RU"/>
              </w:rPr>
              <w:t>.07</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BB4FE8">
              <w:rPr>
                <w:rFonts w:ascii="Times New Roman" w:hAnsi="Times New Roman"/>
                <w:b/>
                <w:bCs/>
                <w:sz w:val="52"/>
                <w:szCs w:val="52"/>
                <w:lang w:val="ru-RU"/>
              </w:rPr>
              <w:t>22</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BB4FE8"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FA6822" w:rsidRDefault="00FA6822" w:rsidP="00FA6822">
            <w:pPr>
              <w:pStyle w:val="aff1"/>
              <w:ind w:firstLine="708"/>
              <w:rPr>
                <w:rFonts w:ascii="Times New Roman" w:hAnsi="Times New Roman"/>
                <w:color w:val="FF0000"/>
                <w:sz w:val="28"/>
                <w:szCs w:val="28"/>
              </w:rPr>
            </w:pPr>
          </w:p>
          <w:p w:rsidR="00BB4FE8" w:rsidRDefault="00BB4FE8" w:rsidP="00FA6822">
            <w:pPr>
              <w:pStyle w:val="aff1"/>
              <w:ind w:firstLine="708"/>
              <w:rPr>
                <w:rFonts w:ascii="Times New Roman" w:hAnsi="Times New Roman"/>
                <w:color w:val="FF0000"/>
                <w:sz w:val="28"/>
                <w:szCs w:val="28"/>
              </w:rPr>
            </w:pPr>
          </w:p>
          <w:p w:rsidR="00BB4FE8" w:rsidRPr="00BB4FE8" w:rsidRDefault="00BB4FE8" w:rsidP="00FA6822">
            <w:pPr>
              <w:pStyle w:val="aff1"/>
              <w:ind w:firstLine="708"/>
              <w:rPr>
                <w:rFonts w:ascii="Times New Roman" w:hAnsi="Times New Roman"/>
                <w:color w:val="FF0000"/>
                <w:sz w:val="28"/>
                <w:szCs w:val="28"/>
              </w:rPr>
            </w:pPr>
          </w:p>
          <w:p w:rsidR="00BB4FE8" w:rsidRPr="00BB4FE8" w:rsidRDefault="00BB4FE8" w:rsidP="00BB4FE8">
            <w:pPr>
              <w:jc w:val="center"/>
              <w:rPr>
                <w:rFonts w:ascii="Times New Roman" w:hAnsi="Times New Roman"/>
                <w:b/>
                <w:bCs/>
                <w:caps/>
                <w:sz w:val="28"/>
                <w:szCs w:val="28"/>
                <w:lang w:val="ru-RU"/>
              </w:rPr>
            </w:pPr>
            <w:r w:rsidRPr="00BB4FE8">
              <w:rPr>
                <w:rFonts w:ascii="Times New Roman" w:hAnsi="Times New Roman"/>
                <w:b/>
                <w:bCs/>
                <w:caps/>
                <w:sz w:val="28"/>
                <w:szCs w:val="28"/>
                <w:lang w:val="ru-RU"/>
              </w:rPr>
              <w:t>ОКРУЖНАЯ избирательная комиссия</w:t>
            </w:r>
          </w:p>
          <w:p w:rsidR="00BB4FE8" w:rsidRPr="00BB4FE8" w:rsidRDefault="00BB4FE8" w:rsidP="00BB4FE8">
            <w:pPr>
              <w:jc w:val="center"/>
              <w:rPr>
                <w:rFonts w:ascii="Times New Roman" w:hAnsi="Times New Roman"/>
                <w:b/>
                <w:bCs/>
                <w:caps/>
                <w:sz w:val="28"/>
                <w:szCs w:val="28"/>
                <w:lang w:val="ru-RU"/>
              </w:rPr>
            </w:pPr>
            <w:r w:rsidRPr="00BB4FE8">
              <w:rPr>
                <w:rFonts w:ascii="Times New Roman" w:hAnsi="Times New Roman"/>
                <w:b/>
                <w:bCs/>
                <w:caps/>
                <w:sz w:val="28"/>
                <w:szCs w:val="28"/>
                <w:lang w:val="ru-RU"/>
              </w:rPr>
              <w:t>МНОГОМАНДАТНОГО ИЗБИРАТЕЛЬНОГО ОКРУГА</w:t>
            </w:r>
          </w:p>
          <w:p w:rsidR="00BB4FE8" w:rsidRPr="00BB4FE8" w:rsidRDefault="00BB4FE8" w:rsidP="00BB4FE8">
            <w:pPr>
              <w:jc w:val="center"/>
              <w:rPr>
                <w:rFonts w:ascii="Times New Roman" w:hAnsi="Times New Roman"/>
                <w:b/>
                <w:bCs/>
                <w:caps/>
                <w:sz w:val="28"/>
                <w:szCs w:val="28"/>
                <w:lang w:val="ru-RU"/>
              </w:rPr>
            </w:pPr>
            <w:r w:rsidRPr="00BB4FE8">
              <w:rPr>
                <w:rFonts w:ascii="Times New Roman" w:hAnsi="Times New Roman"/>
                <w:b/>
                <w:bCs/>
                <w:caps/>
                <w:sz w:val="28"/>
                <w:szCs w:val="28"/>
                <w:lang w:val="ru-RU"/>
              </w:rPr>
              <w:t xml:space="preserve">ПО ДОПОЛНИТЕЛЬНЫМ ВЫБОРАМ </w:t>
            </w:r>
            <w:proofErr w:type="gramStart"/>
            <w:r w:rsidRPr="00BB4FE8">
              <w:rPr>
                <w:rFonts w:ascii="Times New Roman" w:hAnsi="Times New Roman"/>
                <w:b/>
                <w:bCs/>
                <w:caps/>
                <w:sz w:val="28"/>
                <w:szCs w:val="28"/>
                <w:lang w:val="ru-RU"/>
              </w:rPr>
              <w:t>ДЕПУТАТОВ СОВЕТА ДЕПУТАТОВ БОРИСОГЛЕБСКОГО СЕЛЬСОВЕТА</w:t>
            </w:r>
            <w:r w:rsidRPr="00BB4FE8">
              <w:rPr>
                <w:rFonts w:ascii="Times New Roman" w:hAnsi="Times New Roman"/>
                <w:b/>
                <w:bCs/>
                <w:caps/>
                <w:sz w:val="28"/>
                <w:szCs w:val="28"/>
                <w:lang w:val="ru-RU"/>
              </w:rPr>
              <w:t xml:space="preserve"> </w:t>
            </w:r>
            <w:r w:rsidRPr="00BB4FE8">
              <w:rPr>
                <w:rFonts w:ascii="Times New Roman" w:hAnsi="Times New Roman"/>
                <w:b/>
                <w:bCs/>
                <w:caps/>
                <w:sz w:val="28"/>
                <w:szCs w:val="28"/>
                <w:lang w:val="ru-RU"/>
              </w:rPr>
              <w:t>УБИНского района Новосибирской области</w:t>
            </w:r>
            <w:proofErr w:type="gramEnd"/>
          </w:p>
          <w:p w:rsidR="00BB4FE8" w:rsidRPr="00BB4FE8" w:rsidRDefault="00BB4FE8" w:rsidP="00BB4FE8">
            <w:pPr>
              <w:jc w:val="center"/>
              <w:rPr>
                <w:rFonts w:ascii="Times New Roman" w:hAnsi="Times New Roman"/>
                <w:b/>
                <w:bCs/>
                <w:caps/>
                <w:sz w:val="28"/>
                <w:szCs w:val="28"/>
                <w:lang w:val="ru-RU"/>
              </w:rPr>
            </w:pPr>
            <w:r w:rsidRPr="00BB4FE8">
              <w:rPr>
                <w:rFonts w:ascii="Times New Roman" w:hAnsi="Times New Roman"/>
                <w:b/>
                <w:bCs/>
                <w:caps/>
                <w:sz w:val="28"/>
                <w:szCs w:val="28"/>
                <w:lang w:val="ru-RU"/>
              </w:rPr>
              <w:t>ШЕСТОГО созыва</w:t>
            </w:r>
          </w:p>
          <w:p w:rsidR="00BB4FE8" w:rsidRPr="00BB4FE8" w:rsidRDefault="00BB4FE8" w:rsidP="00BB4FE8">
            <w:pPr>
              <w:rPr>
                <w:rFonts w:ascii="Times New Roman" w:hAnsi="Times New Roman"/>
                <w:sz w:val="28"/>
                <w:szCs w:val="28"/>
                <w:lang w:val="ru-RU"/>
              </w:rPr>
            </w:pP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b/>
                <w:bCs/>
                <w:sz w:val="28"/>
                <w:szCs w:val="28"/>
                <w:lang w:val="ru-RU"/>
              </w:rPr>
              <w:t>РЕШЕНИЕ</w:t>
            </w:r>
          </w:p>
          <w:p w:rsidR="00BB4FE8" w:rsidRPr="00BB4FE8" w:rsidRDefault="00BB4FE8" w:rsidP="00BB4FE8">
            <w:pPr>
              <w:rPr>
                <w:rFonts w:ascii="Times New Roman" w:hAnsi="Times New Roman"/>
                <w:sz w:val="28"/>
                <w:szCs w:val="28"/>
                <w:lang w:val="ru-RU"/>
              </w:rPr>
            </w:pPr>
          </w:p>
          <w:tbl>
            <w:tblPr>
              <w:tblW w:w="0" w:type="auto"/>
              <w:tblLayout w:type="fixed"/>
              <w:tblLook w:val="01E0" w:firstRow="1" w:lastRow="1" w:firstColumn="1" w:lastColumn="1" w:noHBand="0" w:noVBand="0"/>
            </w:tblPr>
            <w:tblGrid>
              <w:gridCol w:w="3348"/>
              <w:gridCol w:w="3032"/>
              <w:gridCol w:w="3191"/>
            </w:tblGrid>
            <w:tr w:rsidR="00BB4FE8" w:rsidRPr="00BB4FE8" w:rsidTr="007F209B">
              <w:tc>
                <w:tcPr>
                  <w:tcW w:w="3348" w:type="dxa"/>
                </w:tcPr>
                <w:p w:rsidR="00BB4FE8" w:rsidRPr="00BB4FE8" w:rsidRDefault="00BB4FE8" w:rsidP="007F209B">
                  <w:pPr>
                    <w:rPr>
                      <w:rFonts w:ascii="Times New Roman" w:hAnsi="Times New Roman"/>
                      <w:b/>
                      <w:bCs/>
                      <w:sz w:val="28"/>
                      <w:szCs w:val="28"/>
                      <w:lang w:val="ru-RU"/>
                    </w:rPr>
                  </w:pPr>
                  <w:r w:rsidRPr="00BB4FE8">
                    <w:rPr>
                      <w:rFonts w:ascii="Times New Roman" w:hAnsi="Times New Roman"/>
                      <w:b/>
                      <w:bCs/>
                      <w:sz w:val="28"/>
                      <w:szCs w:val="28"/>
                      <w:lang w:val="ru-RU"/>
                    </w:rPr>
                    <w:t>15 июля 2022 года</w:t>
                  </w:r>
                </w:p>
              </w:tc>
              <w:tc>
                <w:tcPr>
                  <w:tcW w:w="3032" w:type="dxa"/>
                </w:tcPr>
                <w:p w:rsidR="00BB4FE8" w:rsidRPr="00BB4FE8" w:rsidRDefault="00BB4FE8" w:rsidP="007F209B">
                  <w:pPr>
                    <w:rPr>
                      <w:rFonts w:ascii="Times New Roman" w:hAnsi="Times New Roman"/>
                      <w:b/>
                      <w:bCs/>
                      <w:sz w:val="28"/>
                      <w:szCs w:val="28"/>
                      <w:lang w:val="ru-RU"/>
                    </w:rPr>
                  </w:pPr>
                </w:p>
              </w:tc>
              <w:tc>
                <w:tcPr>
                  <w:tcW w:w="3191" w:type="dxa"/>
                </w:tcPr>
                <w:p w:rsidR="00BB4FE8" w:rsidRPr="00BB4FE8" w:rsidRDefault="00BB4FE8" w:rsidP="007F209B">
                  <w:pPr>
                    <w:jc w:val="right"/>
                    <w:rPr>
                      <w:rFonts w:ascii="Times New Roman" w:hAnsi="Times New Roman"/>
                      <w:b/>
                      <w:bCs/>
                      <w:sz w:val="28"/>
                      <w:szCs w:val="28"/>
                      <w:lang w:val="ru-RU"/>
                    </w:rPr>
                  </w:pPr>
                  <w:r w:rsidRPr="00BB4FE8">
                    <w:rPr>
                      <w:rFonts w:ascii="Times New Roman" w:hAnsi="Times New Roman"/>
                      <w:b/>
                      <w:bCs/>
                      <w:sz w:val="28"/>
                      <w:szCs w:val="28"/>
                      <w:lang w:val="ru-RU"/>
                    </w:rPr>
                    <w:t xml:space="preserve">                          № 2/2</w:t>
                  </w:r>
                </w:p>
              </w:tc>
            </w:tr>
          </w:tbl>
          <w:p w:rsidR="00BB4FE8" w:rsidRPr="00BB4FE8" w:rsidRDefault="00BB4FE8" w:rsidP="00BB4FE8">
            <w:pPr>
              <w:jc w:val="center"/>
              <w:rPr>
                <w:rFonts w:ascii="Times New Roman" w:hAnsi="Times New Roman"/>
                <w:bCs/>
                <w:sz w:val="28"/>
                <w:szCs w:val="28"/>
                <w:lang w:val="ru-RU"/>
              </w:rPr>
            </w:pPr>
            <w:proofErr w:type="spellStart"/>
            <w:r w:rsidRPr="00BB4FE8">
              <w:rPr>
                <w:rFonts w:ascii="Times New Roman" w:hAnsi="Times New Roman"/>
                <w:bCs/>
                <w:sz w:val="28"/>
                <w:szCs w:val="28"/>
                <w:lang w:val="ru-RU"/>
              </w:rPr>
              <w:t>с</w:t>
            </w:r>
            <w:proofErr w:type="gramStart"/>
            <w:r w:rsidRPr="00BB4FE8">
              <w:rPr>
                <w:rFonts w:ascii="Times New Roman" w:hAnsi="Times New Roman"/>
                <w:bCs/>
                <w:sz w:val="28"/>
                <w:szCs w:val="28"/>
                <w:lang w:val="ru-RU"/>
              </w:rPr>
              <w:t>.У</w:t>
            </w:r>
            <w:proofErr w:type="gramEnd"/>
            <w:r w:rsidRPr="00BB4FE8">
              <w:rPr>
                <w:rFonts w:ascii="Times New Roman" w:hAnsi="Times New Roman"/>
                <w:bCs/>
                <w:sz w:val="28"/>
                <w:szCs w:val="28"/>
                <w:lang w:val="ru-RU"/>
              </w:rPr>
              <w:t>бинское</w:t>
            </w:r>
            <w:proofErr w:type="spellEnd"/>
          </w:p>
          <w:p w:rsidR="00BB4FE8" w:rsidRPr="00BB4FE8" w:rsidRDefault="00BB4FE8" w:rsidP="00BB4FE8">
            <w:pPr>
              <w:rPr>
                <w:rFonts w:ascii="Times New Roman" w:hAnsi="Times New Roman"/>
                <w:b/>
                <w:bCs/>
                <w:sz w:val="28"/>
                <w:szCs w:val="28"/>
                <w:lang w:val="ru-RU"/>
              </w:rPr>
            </w:pPr>
          </w:p>
          <w:p w:rsidR="00BB4FE8" w:rsidRPr="00BB4FE8" w:rsidRDefault="00BB4FE8" w:rsidP="00BB4FE8">
            <w:pPr>
              <w:jc w:val="center"/>
              <w:rPr>
                <w:rFonts w:ascii="Times New Roman" w:hAnsi="Times New Roman"/>
                <w:b/>
                <w:sz w:val="28"/>
                <w:szCs w:val="28"/>
                <w:lang w:val="ru-RU"/>
              </w:rPr>
            </w:pPr>
            <w:r w:rsidRPr="00BB4FE8">
              <w:rPr>
                <w:rFonts w:ascii="Times New Roman" w:hAnsi="Times New Roman"/>
                <w:b/>
                <w:sz w:val="28"/>
                <w:szCs w:val="28"/>
                <w:lang w:val="ru-RU"/>
              </w:rPr>
              <w:t>О регистрации кандидата в депутаты</w:t>
            </w:r>
          </w:p>
          <w:p w:rsidR="00BB4FE8" w:rsidRPr="00BB4FE8" w:rsidRDefault="00BB4FE8" w:rsidP="00BB4FE8">
            <w:pPr>
              <w:jc w:val="center"/>
              <w:rPr>
                <w:rFonts w:ascii="Times New Roman" w:hAnsi="Times New Roman"/>
                <w:i/>
                <w:sz w:val="28"/>
                <w:szCs w:val="28"/>
                <w:lang w:val="ru-RU"/>
              </w:rPr>
            </w:pPr>
            <w:r w:rsidRPr="00BB4FE8">
              <w:rPr>
                <w:rFonts w:ascii="Times New Roman" w:hAnsi="Times New Roman"/>
                <w:b/>
                <w:sz w:val="28"/>
                <w:szCs w:val="28"/>
                <w:lang w:val="ru-RU"/>
              </w:rPr>
              <w:t>Совета депутатов Борисоглебского сельсовета Убинского района Новосибирской области шестого созыва, выдвинутого избирательным объединением по многомандатному избирательному округу,</w:t>
            </w:r>
            <w:r w:rsidRPr="00BB4FE8">
              <w:rPr>
                <w:rFonts w:ascii="Times New Roman" w:hAnsi="Times New Roman"/>
                <w:b/>
                <w:sz w:val="28"/>
                <w:szCs w:val="28"/>
                <w:lang w:val="ru-RU"/>
              </w:rPr>
              <w:t xml:space="preserve"> </w:t>
            </w:r>
            <w:r w:rsidRPr="00BB4FE8">
              <w:rPr>
                <w:rFonts w:ascii="Times New Roman" w:hAnsi="Times New Roman"/>
                <w:b/>
                <w:sz w:val="28"/>
                <w:szCs w:val="28"/>
                <w:lang w:val="ru-RU"/>
              </w:rPr>
              <w:t>Лукьянова Сергея Владиславовича</w:t>
            </w:r>
          </w:p>
          <w:p w:rsidR="00BB4FE8" w:rsidRPr="00BB4FE8" w:rsidRDefault="00BB4FE8" w:rsidP="00BB4FE8">
            <w:pPr>
              <w:rPr>
                <w:rFonts w:ascii="Times New Roman" w:hAnsi="Times New Roman"/>
                <w:sz w:val="28"/>
                <w:szCs w:val="28"/>
                <w:lang w:val="ru-RU"/>
              </w:rPr>
            </w:pPr>
          </w:p>
          <w:p w:rsidR="00BB4FE8" w:rsidRPr="00BB4FE8" w:rsidRDefault="00BB4FE8" w:rsidP="00BB4FE8">
            <w:pPr>
              <w:spacing w:line="360" w:lineRule="auto"/>
              <w:ind w:firstLine="708"/>
              <w:jc w:val="both"/>
              <w:rPr>
                <w:rFonts w:ascii="Times New Roman" w:hAnsi="Times New Roman"/>
                <w:sz w:val="28"/>
                <w:szCs w:val="28"/>
                <w:lang w:val="ru-RU"/>
              </w:rPr>
            </w:pPr>
            <w:proofErr w:type="gramStart"/>
            <w:r w:rsidRPr="00BB4FE8">
              <w:rPr>
                <w:rFonts w:ascii="Times New Roman" w:hAnsi="Times New Roman"/>
                <w:sz w:val="28"/>
                <w:szCs w:val="28"/>
                <w:lang w:val="ru-RU"/>
              </w:rPr>
              <w:t xml:space="preserve">Проверив соответствие порядка выдвижения избирательным объединением Новосибирское региональное отделение </w:t>
            </w:r>
            <w:r w:rsidRPr="00BB4FE8">
              <w:rPr>
                <w:rFonts w:ascii="Times New Roman" w:hAnsi="Times New Roman"/>
                <w:bCs/>
                <w:color w:val="000000"/>
                <w:sz w:val="28"/>
                <w:szCs w:val="28"/>
                <w:lang w:val="ru-RU"/>
              </w:rPr>
              <w:t xml:space="preserve">Политической партии ЛДПР – Либерально-демократической партии России </w:t>
            </w:r>
            <w:r w:rsidRPr="00BB4FE8">
              <w:rPr>
                <w:rFonts w:ascii="Times New Roman" w:hAnsi="Times New Roman"/>
                <w:sz w:val="28"/>
                <w:szCs w:val="28"/>
                <w:lang w:val="ru-RU"/>
              </w:rPr>
              <w:t>кандидата в депутаты</w:t>
            </w:r>
            <w:r w:rsidRPr="00BB4FE8">
              <w:rPr>
                <w:rFonts w:ascii="Times New Roman" w:hAnsi="Times New Roman"/>
                <w:b/>
                <w:sz w:val="28"/>
                <w:szCs w:val="28"/>
                <w:lang w:val="ru-RU"/>
              </w:rPr>
              <w:t xml:space="preserve"> </w:t>
            </w:r>
            <w:r w:rsidRPr="00BB4FE8">
              <w:rPr>
                <w:rFonts w:ascii="Times New Roman" w:hAnsi="Times New Roman"/>
                <w:sz w:val="28"/>
                <w:szCs w:val="28"/>
                <w:lang w:val="ru-RU"/>
              </w:rPr>
              <w:t>Совета депутатов Борисоглебского сельсовета Убинского района Новосибирской области шестого созыва Лукьянова Сергея Владиславовича</w:t>
            </w:r>
            <w:r>
              <w:rPr>
                <w:rFonts w:ascii="Times New Roman" w:hAnsi="Times New Roman"/>
                <w:sz w:val="28"/>
                <w:szCs w:val="28"/>
                <w:lang w:val="ru-RU"/>
              </w:rPr>
              <w:t xml:space="preserve"> </w:t>
            </w:r>
            <w:r w:rsidRPr="00BB4FE8">
              <w:rPr>
                <w:rFonts w:ascii="Times New Roman" w:hAnsi="Times New Roman"/>
                <w:sz w:val="28"/>
                <w:szCs w:val="28"/>
                <w:lang w:val="ru-RU"/>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w:t>
            </w:r>
            <w:r w:rsidRPr="00BB4FE8">
              <w:rPr>
                <w:rFonts w:ascii="Times New Roman" w:hAnsi="Times New Roman"/>
                <w:sz w:val="28"/>
                <w:szCs w:val="28"/>
                <w:lang w:val="ru-RU"/>
              </w:rPr>
              <w:lastRenderedPageBreak/>
              <w:t>документы, в соответствии с частью 3 статьи 42 вышеуказанного Закона</w:t>
            </w:r>
            <w:proofErr w:type="gramEnd"/>
            <w:r w:rsidRPr="00BB4FE8">
              <w:rPr>
                <w:rFonts w:ascii="Times New Roman" w:hAnsi="Times New Roman"/>
                <w:sz w:val="28"/>
                <w:szCs w:val="28"/>
                <w:lang w:val="ru-RU"/>
              </w:rPr>
              <w:t xml:space="preserve"> окружная избирательная комиссия многомандатного избирательного округа</w:t>
            </w:r>
          </w:p>
          <w:p w:rsidR="00BB4FE8" w:rsidRPr="00BB4FE8" w:rsidRDefault="00BB4FE8" w:rsidP="00BB4FE8">
            <w:pPr>
              <w:spacing w:line="360" w:lineRule="auto"/>
              <w:jc w:val="both"/>
              <w:rPr>
                <w:rFonts w:ascii="Times New Roman" w:hAnsi="Times New Roman"/>
                <w:b/>
                <w:sz w:val="28"/>
                <w:szCs w:val="28"/>
                <w:lang w:val="ru-RU"/>
              </w:rPr>
            </w:pPr>
            <w:r w:rsidRPr="00BB4FE8">
              <w:rPr>
                <w:rFonts w:ascii="Times New Roman" w:hAnsi="Times New Roman"/>
                <w:b/>
                <w:sz w:val="28"/>
                <w:szCs w:val="28"/>
                <w:lang w:val="ru-RU"/>
              </w:rPr>
              <w:t>РЕШИЛА:</w:t>
            </w:r>
          </w:p>
          <w:p w:rsidR="00BB4FE8" w:rsidRPr="00BB4FE8" w:rsidRDefault="00BB4FE8" w:rsidP="00BB4FE8">
            <w:pPr>
              <w:spacing w:line="360" w:lineRule="auto"/>
              <w:ind w:firstLine="709"/>
              <w:jc w:val="both"/>
              <w:rPr>
                <w:rFonts w:ascii="Times New Roman" w:hAnsi="Times New Roman"/>
                <w:sz w:val="28"/>
                <w:szCs w:val="28"/>
                <w:lang w:val="ru-RU"/>
              </w:rPr>
            </w:pPr>
            <w:r w:rsidRPr="00BB4FE8">
              <w:rPr>
                <w:rFonts w:ascii="Times New Roman" w:hAnsi="Times New Roman"/>
                <w:sz w:val="28"/>
                <w:szCs w:val="28"/>
                <w:lang w:val="ru-RU"/>
              </w:rPr>
              <w:t>1.</w:t>
            </w:r>
            <w:r w:rsidRPr="00BB4FE8">
              <w:rPr>
                <w:rFonts w:ascii="Times New Roman" w:hAnsi="Times New Roman"/>
                <w:sz w:val="28"/>
                <w:szCs w:val="28"/>
              </w:rPr>
              <w:t> </w:t>
            </w:r>
            <w:r w:rsidRPr="00BB4FE8">
              <w:rPr>
                <w:rFonts w:ascii="Times New Roman" w:hAnsi="Times New Roman"/>
                <w:sz w:val="28"/>
                <w:szCs w:val="28"/>
                <w:lang w:val="ru-RU"/>
              </w:rPr>
              <w:t xml:space="preserve">Зарегистрировать кандидата в депутаты </w:t>
            </w:r>
            <w:proofErr w:type="gramStart"/>
            <w:r w:rsidRPr="00BB4FE8">
              <w:rPr>
                <w:rFonts w:ascii="Times New Roman" w:hAnsi="Times New Roman"/>
                <w:sz w:val="28"/>
                <w:szCs w:val="28"/>
                <w:lang w:val="ru-RU"/>
              </w:rPr>
              <w:t>Совета депутатов Борисоглебского сельсовета Убинского района Новосибирской области шестого созыва</w:t>
            </w:r>
            <w:proofErr w:type="gramEnd"/>
            <w:r w:rsidRPr="00BB4FE8">
              <w:rPr>
                <w:rFonts w:ascii="Times New Roman" w:hAnsi="Times New Roman"/>
                <w:sz w:val="28"/>
                <w:szCs w:val="28"/>
                <w:lang w:val="ru-RU"/>
              </w:rPr>
              <w:t xml:space="preserve"> по многомандатному избирательному округу Лукьянова Сергея Владиславовича, выдвинутого избирательным объединением</w:t>
            </w:r>
            <w:r w:rsidRPr="00BB4FE8">
              <w:rPr>
                <w:rFonts w:ascii="Times New Roman" w:hAnsi="Times New Roman"/>
                <w:i/>
                <w:sz w:val="28"/>
                <w:szCs w:val="28"/>
                <w:lang w:val="ru-RU"/>
              </w:rPr>
              <w:t xml:space="preserve"> </w:t>
            </w:r>
            <w:r w:rsidRPr="00BB4FE8">
              <w:rPr>
                <w:rFonts w:ascii="Times New Roman" w:hAnsi="Times New Roman"/>
                <w:sz w:val="28"/>
                <w:szCs w:val="28"/>
                <w:lang w:val="ru-RU"/>
              </w:rPr>
              <w:t xml:space="preserve">Новосибирское региональное отделение </w:t>
            </w:r>
            <w:r w:rsidRPr="00BB4FE8">
              <w:rPr>
                <w:rFonts w:ascii="Times New Roman" w:hAnsi="Times New Roman"/>
                <w:bCs/>
                <w:color w:val="000000"/>
                <w:sz w:val="28"/>
                <w:szCs w:val="28"/>
                <w:lang w:val="ru-RU"/>
              </w:rPr>
              <w:t xml:space="preserve">Политической партии ЛДПР – Либерально-демократической партии России в 13 часов 16 минут 15 </w:t>
            </w:r>
            <w:r w:rsidRPr="00BB4FE8">
              <w:rPr>
                <w:rFonts w:ascii="Times New Roman" w:hAnsi="Times New Roman"/>
                <w:sz w:val="28"/>
                <w:szCs w:val="28"/>
                <w:lang w:val="ru-RU"/>
              </w:rPr>
              <w:t>июля 2022 года.</w:t>
            </w:r>
          </w:p>
          <w:p w:rsidR="00BB4FE8" w:rsidRPr="00BB4FE8" w:rsidRDefault="00BB4FE8" w:rsidP="00BB4FE8">
            <w:pPr>
              <w:spacing w:line="360" w:lineRule="auto"/>
              <w:ind w:firstLine="708"/>
              <w:jc w:val="both"/>
              <w:rPr>
                <w:rFonts w:ascii="Times New Roman" w:hAnsi="Times New Roman"/>
                <w:sz w:val="28"/>
                <w:szCs w:val="28"/>
                <w:lang w:val="ru-RU"/>
              </w:rPr>
            </w:pPr>
            <w:r w:rsidRPr="00BB4FE8">
              <w:rPr>
                <w:rFonts w:ascii="Times New Roman" w:hAnsi="Times New Roman"/>
                <w:sz w:val="28"/>
                <w:szCs w:val="28"/>
                <w:lang w:val="ru-RU"/>
              </w:rPr>
              <w:t>2.</w:t>
            </w:r>
            <w:r w:rsidRPr="00BB4FE8">
              <w:rPr>
                <w:rFonts w:ascii="Times New Roman" w:hAnsi="Times New Roman"/>
                <w:sz w:val="28"/>
                <w:szCs w:val="28"/>
              </w:rPr>
              <w:t> </w:t>
            </w:r>
            <w:r w:rsidRPr="00BB4FE8">
              <w:rPr>
                <w:rFonts w:ascii="Times New Roman" w:hAnsi="Times New Roman"/>
                <w:sz w:val="28"/>
                <w:szCs w:val="28"/>
                <w:lang w:val="ru-RU"/>
              </w:rPr>
              <w:t>Выдать Лукьянову Сергею Владиславовичу удостоверение о регистрации кандидата установленного образца.</w:t>
            </w:r>
          </w:p>
          <w:p w:rsidR="00BB4FE8" w:rsidRPr="00BB4FE8" w:rsidRDefault="00BB4FE8" w:rsidP="00BB4FE8">
            <w:pPr>
              <w:spacing w:line="360" w:lineRule="auto"/>
              <w:ind w:firstLine="709"/>
              <w:jc w:val="both"/>
              <w:rPr>
                <w:rFonts w:ascii="Times New Roman" w:hAnsi="Times New Roman"/>
                <w:sz w:val="28"/>
                <w:szCs w:val="28"/>
                <w:lang w:val="ru-RU"/>
              </w:rPr>
            </w:pPr>
            <w:r w:rsidRPr="00BB4FE8">
              <w:rPr>
                <w:rFonts w:ascii="Times New Roman" w:hAnsi="Times New Roman"/>
                <w:sz w:val="28"/>
                <w:szCs w:val="28"/>
                <w:lang w:val="ru-RU"/>
              </w:rPr>
              <w:t>3.</w:t>
            </w:r>
            <w:r w:rsidRPr="00BB4FE8">
              <w:rPr>
                <w:rFonts w:ascii="Times New Roman" w:hAnsi="Times New Roman"/>
                <w:sz w:val="28"/>
                <w:szCs w:val="28"/>
              </w:rPr>
              <w:t> </w:t>
            </w:r>
            <w:r w:rsidRPr="00BB4FE8">
              <w:rPr>
                <w:rFonts w:ascii="Times New Roman" w:hAnsi="Times New Roman"/>
                <w:sz w:val="28"/>
                <w:szCs w:val="28"/>
                <w:lang w:val="ru-RU"/>
              </w:rPr>
              <w:t>Передать в газету «</w:t>
            </w:r>
            <w:proofErr w:type="spellStart"/>
            <w:r w:rsidRPr="00BB4FE8">
              <w:rPr>
                <w:rFonts w:ascii="Times New Roman" w:hAnsi="Times New Roman"/>
                <w:sz w:val="28"/>
                <w:szCs w:val="28"/>
                <w:lang w:val="ru-RU"/>
              </w:rPr>
              <w:t>Убинский</w:t>
            </w:r>
            <w:proofErr w:type="spellEnd"/>
            <w:r w:rsidRPr="00BB4FE8">
              <w:rPr>
                <w:rFonts w:ascii="Times New Roman" w:hAnsi="Times New Roman"/>
                <w:sz w:val="28"/>
                <w:szCs w:val="28"/>
                <w:lang w:val="ru-RU"/>
              </w:rPr>
              <w:t xml:space="preserve"> вестник», периодическое печатное издание «Вестник Борисоглебского сельсовета Убинского района Новосибирской области»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BB4FE8" w:rsidRPr="00BB4FE8" w:rsidRDefault="00BB4FE8" w:rsidP="00BB4FE8">
            <w:pPr>
              <w:pStyle w:val="af3"/>
              <w:shd w:val="clear" w:color="auto" w:fill="FFFFFF"/>
              <w:spacing w:before="0" w:beforeAutospacing="0" w:after="0" w:afterAutospacing="0" w:line="360" w:lineRule="auto"/>
            </w:pPr>
            <w:r w:rsidRPr="00BB4FE8">
              <w:t>4. Опубликовать настоящее решение в периодическом печатном издании «Вестник Борисоглебского сельсовета Убинского района Новосибирской области».</w:t>
            </w:r>
          </w:p>
          <w:p w:rsidR="00BB4FE8" w:rsidRPr="00BB4FE8" w:rsidRDefault="00BB4FE8" w:rsidP="00BB4FE8">
            <w:pPr>
              <w:spacing w:line="360" w:lineRule="auto"/>
              <w:ind w:firstLine="709"/>
              <w:jc w:val="both"/>
              <w:rPr>
                <w:rFonts w:ascii="Times New Roman" w:hAnsi="Times New Roman"/>
                <w:sz w:val="28"/>
                <w:szCs w:val="28"/>
                <w:lang w:val="ru-RU"/>
              </w:rPr>
            </w:pPr>
            <w:r w:rsidRPr="00BB4FE8">
              <w:rPr>
                <w:rFonts w:ascii="Times New Roman" w:hAnsi="Times New Roman"/>
                <w:sz w:val="28"/>
                <w:szCs w:val="28"/>
                <w:lang w:val="ru-RU"/>
              </w:rPr>
              <w:t xml:space="preserve"> 5.</w:t>
            </w:r>
            <w:r w:rsidRPr="00BB4FE8">
              <w:rPr>
                <w:rFonts w:ascii="Times New Roman" w:hAnsi="Times New Roman"/>
                <w:sz w:val="28"/>
                <w:szCs w:val="28"/>
              </w:rPr>
              <w:t> </w:t>
            </w:r>
            <w:proofErr w:type="gramStart"/>
            <w:r w:rsidRPr="00BB4FE8">
              <w:rPr>
                <w:rFonts w:ascii="Times New Roman" w:hAnsi="Times New Roman"/>
                <w:sz w:val="28"/>
                <w:szCs w:val="28"/>
                <w:lang w:val="ru-RU"/>
              </w:rPr>
              <w:t>Контроль за</w:t>
            </w:r>
            <w:proofErr w:type="gramEnd"/>
            <w:r w:rsidRPr="00BB4FE8">
              <w:rPr>
                <w:rFonts w:ascii="Times New Roman" w:hAnsi="Times New Roman"/>
                <w:sz w:val="28"/>
                <w:szCs w:val="28"/>
                <w:lang w:val="ru-RU"/>
              </w:rPr>
              <w:t xml:space="preserve"> выполнением настоящего решения возложить на секретаря окружной избирательной комиссии многомандатного избирательного округа </w:t>
            </w:r>
            <w:proofErr w:type="spellStart"/>
            <w:r w:rsidRPr="00BB4FE8">
              <w:rPr>
                <w:rFonts w:ascii="Times New Roman" w:hAnsi="Times New Roman"/>
                <w:sz w:val="28"/>
                <w:szCs w:val="28"/>
                <w:lang w:val="ru-RU"/>
              </w:rPr>
              <w:t>Кращук</w:t>
            </w:r>
            <w:proofErr w:type="spellEnd"/>
            <w:r w:rsidRPr="00BB4FE8">
              <w:rPr>
                <w:rFonts w:ascii="Times New Roman" w:hAnsi="Times New Roman"/>
                <w:sz w:val="28"/>
                <w:szCs w:val="28"/>
                <w:lang w:val="ru-RU"/>
              </w:rPr>
              <w:t xml:space="preserve"> Т.А.</w:t>
            </w:r>
          </w:p>
          <w:p w:rsidR="00BB4FE8" w:rsidRPr="00BB4FE8" w:rsidRDefault="00BB4FE8" w:rsidP="00BB4FE8">
            <w:pPr>
              <w:pStyle w:val="af5"/>
              <w:spacing w:after="0"/>
              <w:ind w:left="0" w:firstLine="539"/>
              <w:jc w:val="both"/>
              <w:rPr>
                <w:rFonts w:ascii="Times New Roman" w:hAnsi="Times New Roman"/>
                <w:sz w:val="28"/>
                <w:szCs w:val="28"/>
                <w:lang w:val="ru-RU"/>
              </w:rPr>
            </w:pPr>
          </w:p>
          <w:p w:rsidR="00BB4FE8" w:rsidRPr="00BB4FE8" w:rsidRDefault="00BB4FE8" w:rsidP="00BB4FE8">
            <w:pPr>
              <w:pStyle w:val="af5"/>
              <w:spacing w:after="0"/>
              <w:ind w:left="0" w:firstLine="539"/>
              <w:jc w:val="both"/>
              <w:rPr>
                <w:rFonts w:ascii="Times New Roman" w:hAnsi="Times New Roman"/>
                <w:sz w:val="28"/>
                <w:szCs w:val="28"/>
                <w:lang w:val="ru-RU"/>
              </w:rPr>
            </w:pPr>
          </w:p>
          <w:p w:rsidR="00BB4FE8" w:rsidRPr="00BB4FE8" w:rsidRDefault="00BB4FE8" w:rsidP="00BB4FE8">
            <w:pPr>
              <w:pStyle w:val="af5"/>
              <w:spacing w:after="0"/>
              <w:ind w:left="0" w:firstLine="539"/>
              <w:jc w:val="both"/>
              <w:rPr>
                <w:rFonts w:ascii="Times New Roman" w:hAnsi="Times New Roman"/>
                <w:sz w:val="28"/>
                <w:szCs w:val="28"/>
                <w:lang w:val="ru-RU"/>
              </w:rPr>
            </w:pPr>
          </w:p>
          <w:tbl>
            <w:tblPr>
              <w:tblW w:w="9464" w:type="dxa"/>
              <w:tblLayout w:type="fixed"/>
              <w:tblLook w:val="00A0" w:firstRow="1" w:lastRow="0" w:firstColumn="1" w:lastColumn="0" w:noHBand="0" w:noVBand="0"/>
            </w:tblPr>
            <w:tblGrid>
              <w:gridCol w:w="3708"/>
              <w:gridCol w:w="3063"/>
              <w:gridCol w:w="2693"/>
            </w:tblGrid>
            <w:tr w:rsidR="00BB4FE8" w:rsidRPr="00BB4FE8" w:rsidTr="007F209B">
              <w:tc>
                <w:tcPr>
                  <w:tcW w:w="3708"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r w:rsidRPr="00BB4FE8">
                    <w:rPr>
                      <w:rFonts w:ascii="Times New Roman" w:hAnsi="Times New Roman"/>
                      <w:sz w:val="28"/>
                      <w:szCs w:val="28"/>
                      <w:lang w:val="ru-RU"/>
                    </w:rPr>
                    <w:t>Председатель комиссии</w:t>
                  </w:r>
                </w:p>
              </w:tc>
              <w:tc>
                <w:tcPr>
                  <w:tcW w:w="3063"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BB4FE8" w:rsidRPr="00BB4FE8" w:rsidRDefault="00BB4FE8" w:rsidP="007F209B">
                  <w:pPr>
                    <w:tabs>
                      <w:tab w:val="left" w:pos="0"/>
                    </w:tabs>
                    <w:overflowPunct w:val="0"/>
                    <w:autoSpaceDE w:val="0"/>
                    <w:autoSpaceDN w:val="0"/>
                    <w:adjustRightInd w:val="0"/>
                    <w:jc w:val="right"/>
                    <w:textAlignment w:val="baseline"/>
                    <w:rPr>
                      <w:rFonts w:ascii="Times New Roman" w:hAnsi="Times New Roman"/>
                      <w:sz w:val="28"/>
                      <w:szCs w:val="28"/>
                      <w:lang w:val="ru-RU"/>
                    </w:rPr>
                  </w:pPr>
                  <w:r w:rsidRPr="00BB4FE8">
                    <w:rPr>
                      <w:rFonts w:ascii="Times New Roman" w:hAnsi="Times New Roman"/>
                      <w:sz w:val="28"/>
                      <w:szCs w:val="28"/>
                      <w:lang w:val="ru-RU"/>
                    </w:rPr>
                    <w:t>Н.П. Костюк</w:t>
                  </w:r>
                </w:p>
              </w:tc>
            </w:tr>
            <w:tr w:rsidR="00BB4FE8" w:rsidRPr="00BB4FE8" w:rsidTr="007F209B">
              <w:tc>
                <w:tcPr>
                  <w:tcW w:w="3708"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3063"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BB4FE8" w:rsidRPr="00BB4FE8" w:rsidRDefault="00BB4FE8" w:rsidP="007F209B">
                  <w:pPr>
                    <w:tabs>
                      <w:tab w:val="left" w:pos="0"/>
                    </w:tabs>
                    <w:overflowPunct w:val="0"/>
                    <w:autoSpaceDE w:val="0"/>
                    <w:autoSpaceDN w:val="0"/>
                    <w:adjustRightInd w:val="0"/>
                    <w:jc w:val="right"/>
                    <w:textAlignment w:val="baseline"/>
                    <w:rPr>
                      <w:rFonts w:ascii="Times New Roman" w:hAnsi="Times New Roman"/>
                      <w:sz w:val="28"/>
                      <w:szCs w:val="28"/>
                      <w:lang w:val="ru-RU"/>
                    </w:rPr>
                  </w:pPr>
                </w:p>
              </w:tc>
            </w:tr>
            <w:tr w:rsidR="00BB4FE8" w:rsidRPr="00BB4FE8" w:rsidTr="007F209B">
              <w:tc>
                <w:tcPr>
                  <w:tcW w:w="3708"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3063"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r>
            <w:tr w:rsidR="00BB4FE8" w:rsidRPr="00BB4FE8" w:rsidTr="007F209B">
              <w:tc>
                <w:tcPr>
                  <w:tcW w:w="3708"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r w:rsidRPr="00BB4FE8">
                    <w:rPr>
                      <w:rFonts w:ascii="Times New Roman" w:hAnsi="Times New Roman"/>
                      <w:sz w:val="28"/>
                      <w:szCs w:val="28"/>
                      <w:lang w:val="ru-RU"/>
                    </w:rPr>
                    <w:t>Секретарь комиссии</w:t>
                  </w:r>
                </w:p>
              </w:tc>
              <w:tc>
                <w:tcPr>
                  <w:tcW w:w="3063"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BB4FE8" w:rsidRPr="00BB4FE8" w:rsidRDefault="00BB4FE8" w:rsidP="007F209B">
                  <w:pPr>
                    <w:tabs>
                      <w:tab w:val="left" w:pos="0"/>
                    </w:tabs>
                    <w:overflowPunct w:val="0"/>
                    <w:autoSpaceDE w:val="0"/>
                    <w:autoSpaceDN w:val="0"/>
                    <w:adjustRightInd w:val="0"/>
                    <w:jc w:val="right"/>
                    <w:textAlignment w:val="baseline"/>
                    <w:rPr>
                      <w:rFonts w:ascii="Times New Roman" w:hAnsi="Times New Roman"/>
                      <w:sz w:val="28"/>
                      <w:szCs w:val="28"/>
                      <w:lang w:val="ru-RU"/>
                    </w:rPr>
                  </w:pPr>
                  <w:r w:rsidRPr="00BB4FE8">
                    <w:rPr>
                      <w:rFonts w:ascii="Times New Roman" w:hAnsi="Times New Roman"/>
                      <w:sz w:val="28"/>
                      <w:szCs w:val="28"/>
                      <w:lang w:val="ru-RU"/>
                    </w:rPr>
                    <w:t xml:space="preserve">Т.А. </w:t>
                  </w:r>
                  <w:proofErr w:type="spellStart"/>
                  <w:r w:rsidRPr="00BB4FE8">
                    <w:rPr>
                      <w:rFonts w:ascii="Times New Roman" w:hAnsi="Times New Roman"/>
                      <w:sz w:val="28"/>
                      <w:szCs w:val="28"/>
                      <w:lang w:val="ru-RU"/>
                    </w:rPr>
                    <w:t>Кращук</w:t>
                  </w:r>
                  <w:proofErr w:type="spellEnd"/>
                </w:p>
              </w:tc>
            </w:tr>
          </w:tbl>
          <w:p w:rsidR="00BB4FE8" w:rsidRPr="00BB4FE8" w:rsidRDefault="00BB4FE8" w:rsidP="00BB4FE8">
            <w:pPr>
              <w:rPr>
                <w:rFonts w:ascii="Times New Roman" w:hAnsi="Times New Roman"/>
                <w:sz w:val="28"/>
                <w:szCs w:val="28"/>
                <w:lang w:val="ru-RU"/>
              </w:rPr>
            </w:pPr>
            <w:r w:rsidRPr="00BB4FE8">
              <w:rPr>
                <w:rFonts w:ascii="Times New Roman" w:hAnsi="Times New Roman"/>
                <w:b/>
                <w:bCs/>
                <w:caps/>
                <w:sz w:val="28"/>
                <w:szCs w:val="28"/>
                <w:lang w:val="ru-RU"/>
              </w:rPr>
              <w:t xml:space="preserve"> </w:t>
            </w:r>
          </w:p>
          <w:p w:rsidR="00BB4FE8" w:rsidRDefault="00BB4FE8" w:rsidP="00BB4FE8">
            <w:pPr>
              <w:jc w:val="center"/>
              <w:rPr>
                <w:rFonts w:ascii="Times New Roman" w:hAnsi="Times New Roman"/>
                <w:b/>
                <w:bCs/>
                <w:caps/>
                <w:sz w:val="28"/>
                <w:szCs w:val="28"/>
                <w:lang w:val="ru-RU"/>
              </w:rPr>
            </w:pPr>
          </w:p>
          <w:p w:rsidR="00BB4FE8" w:rsidRDefault="00BB4FE8" w:rsidP="00BB4FE8">
            <w:pPr>
              <w:jc w:val="center"/>
              <w:rPr>
                <w:rFonts w:ascii="Times New Roman" w:hAnsi="Times New Roman"/>
                <w:b/>
                <w:bCs/>
                <w:caps/>
                <w:sz w:val="28"/>
                <w:szCs w:val="28"/>
                <w:lang w:val="ru-RU"/>
              </w:rPr>
            </w:pPr>
          </w:p>
          <w:p w:rsidR="00BB4FE8" w:rsidRDefault="00BB4FE8" w:rsidP="00BB4FE8">
            <w:pPr>
              <w:jc w:val="center"/>
              <w:rPr>
                <w:rFonts w:ascii="Times New Roman" w:hAnsi="Times New Roman"/>
                <w:b/>
                <w:bCs/>
                <w:caps/>
                <w:sz w:val="28"/>
                <w:szCs w:val="28"/>
                <w:lang w:val="ru-RU"/>
              </w:rPr>
            </w:pPr>
          </w:p>
          <w:p w:rsidR="00BB4FE8" w:rsidRDefault="00BB4FE8" w:rsidP="00BB4FE8">
            <w:pPr>
              <w:jc w:val="center"/>
              <w:rPr>
                <w:rFonts w:ascii="Times New Roman" w:hAnsi="Times New Roman"/>
                <w:b/>
                <w:bCs/>
                <w:caps/>
                <w:sz w:val="28"/>
                <w:szCs w:val="28"/>
                <w:lang w:val="ru-RU"/>
              </w:rPr>
            </w:pPr>
          </w:p>
          <w:p w:rsidR="00BB4FE8" w:rsidRDefault="00BB4FE8" w:rsidP="00BB4FE8">
            <w:pPr>
              <w:jc w:val="center"/>
              <w:rPr>
                <w:rFonts w:ascii="Times New Roman" w:hAnsi="Times New Roman"/>
                <w:b/>
                <w:bCs/>
                <w:caps/>
                <w:sz w:val="28"/>
                <w:szCs w:val="28"/>
                <w:lang w:val="ru-RU"/>
              </w:rPr>
            </w:pPr>
          </w:p>
          <w:p w:rsidR="00BB4FE8" w:rsidRDefault="00BB4FE8" w:rsidP="00BB4FE8">
            <w:pPr>
              <w:jc w:val="center"/>
              <w:rPr>
                <w:rFonts w:ascii="Times New Roman" w:hAnsi="Times New Roman"/>
                <w:b/>
                <w:bCs/>
                <w:caps/>
                <w:sz w:val="28"/>
                <w:szCs w:val="28"/>
                <w:lang w:val="ru-RU"/>
              </w:rPr>
            </w:pPr>
          </w:p>
          <w:p w:rsidR="00BB4FE8" w:rsidRDefault="00BB4FE8" w:rsidP="00BB4FE8">
            <w:pPr>
              <w:jc w:val="center"/>
              <w:rPr>
                <w:rFonts w:ascii="Times New Roman" w:hAnsi="Times New Roman"/>
                <w:b/>
                <w:bCs/>
                <w:caps/>
                <w:sz w:val="28"/>
                <w:szCs w:val="28"/>
                <w:lang w:val="ru-RU"/>
              </w:rPr>
            </w:pPr>
          </w:p>
          <w:p w:rsidR="00BB4FE8" w:rsidRPr="00BB4FE8" w:rsidRDefault="00BB4FE8" w:rsidP="00BB4FE8">
            <w:pPr>
              <w:pStyle w:val="a4"/>
              <w:spacing w:before="0" w:after="0"/>
              <w:rPr>
                <w:rFonts w:ascii="Times New Roman" w:hAnsi="Times New Roman"/>
                <w:sz w:val="28"/>
                <w:szCs w:val="28"/>
                <w:lang w:val="ru-RU"/>
              </w:rPr>
            </w:pP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sz w:val="28"/>
                <w:szCs w:val="28"/>
                <w:lang w:val="ru-RU"/>
              </w:rPr>
              <w:t>ИНФОРМАЦИЯ</w:t>
            </w: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sz w:val="28"/>
                <w:szCs w:val="28"/>
                <w:lang w:val="ru-RU"/>
              </w:rPr>
              <w:t>окружной избирательной комиссии</w:t>
            </w: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sz w:val="28"/>
                <w:szCs w:val="28"/>
                <w:lang w:val="ru-RU"/>
              </w:rPr>
              <w:t>многомандатного избирательного округа</w:t>
            </w: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sz w:val="28"/>
                <w:szCs w:val="28"/>
                <w:lang w:val="ru-RU"/>
              </w:rPr>
              <w:t>по дополнительным выборам депутатов Совета депутатов</w:t>
            </w: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sz w:val="28"/>
                <w:szCs w:val="28"/>
                <w:lang w:val="ru-RU"/>
              </w:rPr>
              <w:t>Борисоглебского сельсовета  Убинского района</w:t>
            </w: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sz w:val="28"/>
                <w:szCs w:val="28"/>
                <w:lang w:val="ru-RU"/>
              </w:rPr>
              <w:t>Новосибирской области шестого созыва</w:t>
            </w:r>
          </w:p>
          <w:p w:rsidR="00BB4FE8" w:rsidRPr="00BB4FE8" w:rsidRDefault="00BB4FE8" w:rsidP="00BB4FE8">
            <w:pPr>
              <w:jc w:val="center"/>
              <w:rPr>
                <w:rFonts w:ascii="Times New Roman" w:hAnsi="Times New Roman"/>
                <w:sz w:val="28"/>
                <w:szCs w:val="28"/>
              </w:rPr>
            </w:pPr>
            <w:r w:rsidRPr="00BB4FE8">
              <w:rPr>
                <w:rFonts w:ascii="Times New Roman" w:hAnsi="Times New Roman"/>
                <w:sz w:val="28"/>
                <w:szCs w:val="28"/>
              </w:rPr>
              <w:t xml:space="preserve">о </w:t>
            </w:r>
            <w:proofErr w:type="spellStart"/>
            <w:r w:rsidRPr="00BB4FE8">
              <w:rPr>
                <w:rFonts w:ascii="Times New Roman" w:hAnsi="Times New Roman"/>
                <w:sz w:val="28"/>
                <w:szCs w:val="28"/>
              </w:rPr>
              <w:t>регистрации</w:t>
            </w:r>
            <w:proofErr w:type="spellEnd"/>
            <w:r w:rsidRPr="00BB4FE8">
              <w:rPr>
                <w:rFonts w:ascii="Times New Roman" w:hAnsi="Times New Roman"/>
                <w:sz w:val="28"/>
                <w:szCs w:val="28"/>
              </w:rPr>
              <w:t xml:space="preserve"> </w:t>
            </w:r>
            <w:proofErr w:type="spellStart"/>
            <w:r w:rsidRPr="00BB4FE8">
              <w:rPr>
                <w:rFonts w:ascii="Times New Roman" w:hAnsi="Times New Roman"/>
                <w:sz w:val="28"/>
                <w:szCs w:val="28"/>
              </w:rPr>
              <w:t>кандидата</w:t>
            </w:r>
            <w:proofErr w:type="spellEnd"/>
            <w:r w:rsidRPr="00BB4FE8">
              <w:rPr>
                <w:rFonts w:ascii="Times New Roman" w:hAnsi="Times New Roman"/>
                <w:sz w:val="28"/>
                <w:szCs w:val="28"/>
              </w:rPr>
              <w:t xml:space="preserve"> в </w:t>
            </w:r>
            <w:proofErr w:type="spellStart"/>
            <w:r w:rsidRPr="00BB4FE8">
              <w:rPr>
                <w:rFonts w:ascii="Times New Roman" w:hAnsi="Times New Roman"/>
                <w:sz w:val="28"/>
                <w:szCs w:val="28"/>
              </w:rPr>
              <w:t>депутаты</w:t>
            </w:r>
            <w:proofErr w:type="spellEnd"/>
          </w:p>
          <w:p w:rsidR="00BB4FE8" w:rsidRPr="00BB4FE8" w:rsidRDefault="00BB4FE8" w:rsidP="00BB4FE8">
            <w:pPr>
              <w:jc w:val="center"/>
              <w:rPr>
                <w:rFonts w:ascii="Times New Roman" w:hAnsi="Times New Roman"/>
                <w:sz w:val="28"/>
                <w:szCs w:val="28"/>
              </w:rPr>
            </w:pPr>
          </w:p>
          <w:tbl>
            <w:tblPr>
              <w:tblStyle w:val="af8"/>
              <w:tblW w:w="0" w:type="auto"/>
              <w:tblLayout w:type="fixed"/>
              <w:tblLook w:val="04A0" w:firstRow="1" w:lastRow="0" w:firstColumn="1" w:lastColumn="0" w:noHBand="0" w:noVBand="1"/>
            </w:tblPr>
            <w:tblGrid>
              <w:gridCol w:w="3085"/>
              <w:gridCol w:w="6486"/>
            </w:tblGrid>
            <w:tr w:rsidR="00BB4FE8" w:rsidRPr="00BB4FE8" w:rsidTr="007F209B">
              <w:trPr>
                <w:trHeight w:val="2523"/>
              </w:trPr>
              <w:tc>
                <w:tcPr>
                  <w:tcW w:w="3085" w:type="dxa"/>
                </w:tcPr>
                <w:p w:rsidR="00BB4FE8" w:rsidRPr="00BB4FE8" w:rsidRDefault="00BB4FE8" w:rsidP="007F209B">
                  <w:pPr>
                    <w:jc w:val="center"/>
                    <w:rPr>
                      <w:rFonts w:ascii="Times New Roman" w:hAnsi="Times New Roman"/>
                      <w:sz w:val="28"/>
                      <w:szCs w:val="28"/>
                    </w:rPr>
                  </w:pPr>
                  <w:proofErr w:type="spellStart"/>
                  <w:r w:rsidRPr="00BB4FE8">
                    <w:rPr>
                      <w:rFonts w:ascii="Times New Roman" w:hAnsi="Times New Roman"/>
                      <w:sz w:val="28"/>
                      <w:szCs w:val="28"/>
                    </w:rPr>
                    <w:t>Сведения</w:t>
                  </w:r>
                  <w:proofErr w:type="spellEnd"/>
                  <w:r w:rsidRPr="00BB4FE8">
                    <w:rPr>
                      <w:rFonts w:ascii="Times New Roman" w:hAnsi="Times New Roman"/>
                      <w:sz w:val="28"/>
                      <w:szCs w:val="28"/>
                    </w:rPr>
                    <w:t xml:space="preserve"> о </w:t>
                  </w:r>
                  <w:proofErr w:type="spellStart"/>
                  <w:r w:rsidRPr="00BB4FE8">
                    <w:rPr>
                      <w:rFonts w:ascii="Times New Roman" w:hAnsi="Times New Roman"/>
                      <w:sz w:val="28"/>
                      <w:szCs w:val="28"/>
                    </w:rPr>
                    <w:t>кандидате</w:t>
                  </w:r>
                  <w:proofErr w:type="spellEnd"/>
                </w:p>
              </w:tc>
              <w:tc>
                <w:tcPr>
                  <w:tcW w:w="6486" w:type="dxa"/>
                </w:tcPr>
                <w:p w:rsidR="00BB4FE8" w:rsidRPr="00BB4FE8" w:rsidRDefault="00BB4FE8" w:rsidP="007F209B">
                  <w:pPr>
                    <w:rPr>
                      <w:rFonts w:ascii="Times New Roman" w:hAnsi="Times New Roman"/>
                      <w:b/>
                      <w:sz w:val="28"/>
                      <w:szCs w:val="28"/>
                      <w:lang w:val="ru-RU"/>
                    </w:rPr>
                  </w:pPr>
                  <w:r w:rsidRPr="00BB4FE8">
                    <w:rPr>
                      <w:rFonts w:ascii="Times New Roman" w:hAnsi="Times New Roman"/>
                      <w:b/>
                      <w:sz w:val="28"/>
                      <w:szCs w:val="28"/>
                      <w:lang w:val="ru-RU"/>
                    </w:rPr>
                    <w:t>ЛУКЬЯНОВ  СЕРГЕЙ  ВЛАДИСЛАВОВИЧ</w:t>
                  </w:r>
                </w:p>
                <w:p w:rsidR="00BB4FE8" w:rsidRPr="00BB4FE8" w:rsidRDefault="00BB4FE8" w:rsidP="007F209B">
                  <w:pPr>
                    <w:rPr>
                      <w:rFonts w:ascii="Times New Roman" w:hAnsi="Times New Roman"/>
                      <w:sz w:val="28"/>
                      <w:szCs w:val="28"/>
                      <w:lang w:val="ru-RU"/>
                    </w:rPr>
                  </w:pPr>
                  <w:r w:rsidRPr="00BB4FE8">
                    <w:rPr>
                      <w:rFonts w:ascii="Times New Roman" w:hAnsi="Times New Roman"/>
                      <w:sz w:val="28"/>
                      <w:szCs w:val="28"/>
                      <w:lang w:val="ru-RU"/>
                    </w:rPr>
                    <w:t>дата рождения – 17 декабря 2000 года;</w:t>
                  </w:r>
                </w:p>
                <w:p w:rsidR="00BB4FE8" w:rsidRPr="00BB4FE8" w:rsidRDefault="00BB4FE8" w:rsidP="007F209B">
                  <w:pPr>
                    <w:rPr>
                      <w:rFonts w:ascii="Times New Roman" w:hAnsi="Times New Roman"/>
                      <w:sz w:val="28"/>
                      <w:szCs w:val="28"/>
                      <w:lang w:val="ru-RU"/>
                    </w:rPr>
                  </w:pPr>
                  <w:r w:rsidRPr="00BB4FE8">
                    <w:rPr>
                      <w:rFonts w:ascii="Times New Roman" w:hAnsi="Times New Roman"/>
                      <w:sz w:val="28"/>
                      <w:szCs w:val="28"/>
                      <w:lang w:val="ru-RU"/>
                    </w:rPr>
                    <w:t>место жительства – Новосибирская область,            г. Новосибирск;</w:t>
                  </w:r>
                </w:p>
                <w:p w:rsidR="00BB4FE8" w:rsidRPr="00BB4FE8" w:rsidRDefault="00BB4FE8" w:rsidP="007F209B">
                  <w:pPr>
                    <w:rPr>
                      <w:rFonts w:ascii="Times New Roman" w:hAnsi="Times New Roman"/>
                      <w:sz w:val="28"/>
                      <w:szCs w:val="28"/>
                      <w:lang w:val="ru-RU"/>
                    </w:rPr>
                  </w:pPr>
                  <w:r w:rsidRPr="00BB4FE8">
                    <w:rPr>
                      <w:rFonts w:ascii="Times New Roman" w:hAnsi="Times New Roman"/>
                      <w:sz w:val="28"/>
                      <w:szCs w:val="28"/>
                      <w:lang w:val="ru-RU"/>
                    </w:rPr>
                    <w:t>род занятий – студент Новосибирского государственного технического университета;</w:t>
                  </w:r>
                </w:p>
                <w:p w:rsidR="00BB4FE8" w:rsidRPr="00BB4FE8" w:rsidRDefault="00BB4FE8" w:rsidP="007F209B">
                  <w:pPr>
                    <w:rPr>
                      <w:rFonts w:ascii="Times New Roman" w:hAnsi="Times New Roman"/>
                      <w:sz w:val="28"/>
                      <w:szCs w:val="28"/>
                      <w:lang w:val="ru-RU"/>
                    </w:rPr>
                  </w:pPr>
                  <w:r w:rsidRPr="00BB4FE8">
                    <w:rPr>
                      <w:rFonts w:ascii="Times New Roman" w:hAnsi="Times New Roman"/>
                      <w:sz w:val="28"/>
                      <w:szCs w:val="28"/>
                      <w:lang w:val="ru-RU"/>
                    </w:rPr>
                    <w:t>член Политической партии ЛДПР – Либерально-демократической партии России</w:t>
                  </w:r>
                </w:p>
              </w:tc>
            </w:tr>
            <w:tr w:rsidR="00BB4FE8" w:rsidRPr="00BB4FE8" w:rsidTr="007F209B">
              <w:tc>
                <w:tcPr>
                  <w:tcW w:w="3085" w:type="dxa"/>
                </w:tcPr>
                <w:p w:rsidR="00BB4FE8" w:rsidRPr="00BB4FE8" w:rsidRDefault="00BB4FE8" w:rsidP="007F209B">
                  <w:pPr>
                    <w:jc w:val="center"/>
                    <w:rPr>
                      <w:rFonts w:ascii="Times New Roman" w:hAnsi="Times New Roman"/>
                      <w:sz w:val="28"/>
                      <w:szCs w:val="28"/>
                    </w:rPr>
                  </w:pPr>
                  <w:proofErr w:type="spellStart"/>
                  <w:r w:rsidRPr="00BB4FE8">
                    <w:rPr>
                      <w:rFonts w:ascii="Times New Roman" w:hAnsi="Times New Roman"/>
                      <w:sz w:val="28"/>
                      <w:szCs w:val="28"/>
                    </w:rPr>
                    <w:t>Субъект</w:t>
                  </w:r>
                  <w:proofErr w:type="spellEnd"/>
                  <w:r w:rsidRPr="00BB4FE8">
                    <w:rPr>
                      <w:rFonts w:ascii="Times New Roman" w:hAnsi="Times New Roman"/>
                      <w:sz w:val="28"/>
                      <w:szCs w:val="28"/>
                    </w:rPr>
                    <w:t xml:space="preserve"> </w:t>
                  </w:r>
                  <w:proofErr w:type="spellStart"/>
                  <w:r w:rsidRPr="00BB4FE8">
                    <w:rPr>
                      <w:rFonts w:ascii="Times New Roman" w:hAnsi="Times New Roman"/>
                      <w:sz w:val="28"/>
                      <w:szCs w:val="28"/>
                    </w:rPr>
                    <w:t>выдвижения</w:t>
                  </w:r>
                  <w:proofErr w:type="spellEnd"/>
                </w:p>
              </w:tc>
              <w:tc>
                <w:tcPr>
                  <w:tcW w:w="6486" w:type="dxa"/>
                </w:tcPr>
                <w:p w:rsidR="00BB4FE8" w:rsidRPr="00BB4FE8" w:rsidRDefault="00BB4FE8" w:rsidP="007F209B">
                  <w:pPr>
                    <w:rPr>
                      <w:rFonts w:ascii="Times New Roman" w:hAnsi="Times New Roman"/>
                      <w:sz w:val="28"/>
                      <w:szCs w:val="28"/>
                      <w:lang w:val="ru-RU"/>
                    </w:rPr>
                  </w:pPr>
                  <w:r w:rsidRPr="00BB4FE8">
                    <w:rPr>
                      <w:rFonts w:ascii="Times New Roman" w:hAnsi="Times New Roman"/>
                      <w:sz w:val="28"/>
                      <w:szCs w:val="28"/>
                      <w:lang w:val="ru-RU"/>
                    </w:rPr>
                    <w:t>Новосибирское региональное отделение Политической партии ЛДПР – Либеральн</w:t>
                  </w:r>
                  <w:proofErr w:type="gramStart"/>
                  <w:r w:rsidRPr="00BB4FE8">
                    <w:rPr>
                      <w:rFonts w:ascii="Times New Roman" w:hAnsi="Times New Roman"/>
                      <w:sz w:val="28"/>
                      <w:szCs w:val="28"/>
                      <w:lang w:val="ru-RU"/>
                    </w:rPr>
                    <w:t>о-</w:t>
                  </w:r>
                  <w:proofErr w:type="gramEnd"/>
                  <w:r w:rsidRPr="00BB4FE8">
                    <w:rPr>
                      <w:rFonts w:ascii="Times New Roman" w:hAnsi="Times New Roman"/>
                      <w:sz w:val="28"/>
                      <w:szCs w:val="28"/>
                      <w:lang w:val="ru-RU"/>
                    </w:rPr>
                    <w:t xml:space="preserve"> демократической партии России</w:t>
                  </w:r>
                </w:p>
              </w:tc>
            </w:tr>
            <w:tr w:rsidR="00BB4FE8" w:rsidRPr="00BB4FE8" w:rsidTr="007F209B">
              <w:tc>
                <w:tcPr>
                  <w:tcW w:w="3085" w:type="dxa"/>
                </w:tcPr>
                <w:p w:rsidR="00BB4FE8" w:rsidRPr="00BB4FE8" w:rsidRDefault="00BB4FE8" w:rsidP="007F209B">
                  <w:pPr>
                    <w:jc w:val="center"/>
                    <w:rPr>
                      <w:rFonts w:ascii="Times New Roman" w:hAnsi="Times New Roman"/>
                      <w:sz w:val="28"/>
                      <w:szCs w:val="28"/>
                    </w:rPr>
                  </w:pPr>
                  <w:proofErr w:type="spellStart"/>
                  <w:r w:rsidRPr="00BB4FE8">
                    <w:rPr>
                      <w:rFonts w:ascii="Times New Roman" w:hAnsi="Times New Roman"/>
                      <w:sz w:val="28"/>
                      <w:szCs w:val="28"/>
                    </w:rPr>
                    <w:t>Дата</w:t>
                  </w:r>
                  <w:proofErr w:type="spellEnd"/>
                  <w:r w:rsidRPr="00BB4FE8">
                    <w:rPr>
                      <w:rFonts w:ascii="Times New Roman" w:hAnsi="Times New Roman"/>
                      <w:sz w:val="28"/>
                      <w:szCs w:val="28"/>
                    </w:rPr>
                    <w:t xml:space="preserve"> </w:t>
                  </w:r>
                  <w:proofErr w:type="spellStart"/>
                  <w:r w:rsidRPr="00BB4FE8">
                    <w:rPr>
                      <w:rFonts w:ascii="Times New Roman" w:hAnsi="Times New Roman"/>
                      <w:sz w:val="28"/>
                      <w:szCs w:val="28"/>
                    </w:rPr>
                    <w:t>выдвижения</w:t>
                  </w:r>
                  <w:proofErr w:type="spellEnd"/>
                </w:p>
              </w:tc>
              <w:tc>
                <w:tcPr>
                  <w:tcW w:w="6486" w:type="dxa"/>
                </w:tcPr>
                <w:p w:rsidR="00BB4FE8" w:rsidRPr="00BB4FE8" w:rsidRDefault="00BB4FE8" w:rsidP="007F209B">
                  <w:pPr>
                    <w:rPr>
                      <w:rFonts w:ascii="Times New Roman" w:hAnsi="Times New Roman"/>
                      <w:sz w:val="28"/>
                      <w:szCs w:val="28"/>
                    </w:rPr>
                  </w:pPr>
                  <w:r w:rsidRPr="00BB4FE8">
                    <w:rPr>
                      <w:rFonts w:ascii="Times New Roman" w:hAnsi="Times New Roman"/>
                      <w:sz w:val="28"/>
                      <w:szCs w:val="28"/>
                    </w:rPr>
                    <w:t xml:space="preserve">08 </w:t>
                  </w:r>
                  <w:proofErr w:type="spellStart"/>
                  <w:r w:rsidRPr="00BB4FE8">
                    <w:rPr>
                      <w:rFonts w:ascii="Times New Roman" w:hAnsi="Times New Roman"/>
                      <w:sz w:val="28"/>
                      <w:szCs w:val="28"/>
                    </w:rPr>
                    <w:t>июля</w:t>
                  </w:r>
                  <w:proofErr w:type="spellEnd"/>
                  <w:r w:rsidRPr="00BB4FE8">
                    <w:rPr>
                      <w:rFonts w:ascii="Times New Roman" w:hAnsi="Times New Roman"/>
                      <w:sz w:val="28"/>
                      <w:szCs w:val="28"/>
                    </w:rPr>
                    <w:t xml:space="preserve"> 2022 </w:t>
                  </w:r>
                  <w:proofErr w:type="spellStart"/>
                  <w:r w:rsidRPr="00BB4FE8">
                    <w:rPr>
                      <w:rFonts w:ascii="Times New Roman" w:hAnsi="Times New Roman"/>
                      <w:sz w:val="28"/>
                      <w:szCs w:val="28"/>
                    </w:rPr>
                    <w:t>года</w:t>
                  </w:r>
                  <w:proofErr w:type="spellEnd"/>
                </w:p>
              </w:tc>
            </w:tr>
            <w:tr w:rsidR="00BB4FE8" w:rsidRPr="00BB4FE8" w:rsidTr="007F209B">
              <w:tc>
                <w:tcPr>
                  <w:tcW w:w="3085" w:type="dxa"/>
                </w:tcPr>
                <w:p w:rsidR="00BB4FE8" w:rsidRPr="00BB4FE8" w:rsidRDefault="00BB4FE8" w:rsidP="007F209B">
                  <w:pPr>
                    <w:jc w:val="center"/>
                    <w:rPr>
                      <w:rFonts w:ascii="Times New Roman" w:hAnsi="Times New Roman"/>
                      <w:sz w:val="28"/>
                      <w:szCs w:val="28"/>
                    </w:rPr>
                  </w:pPr>
                  <w:proofErr w:type="spellStart"/>
                  <w:r w:rsidRPr="00BB4FE8">
                    <w:rPr>
                      <w:rFonts w:ascii="Times New Roman" w:hAnsi="Times New Roman"/>
                      <w:sz w:val="28"/>
                      <w:szCs w:val="28"/>
                    </w:rPr>
                    <w:t>Дата</w:t>
                  </w:r>
                  <w:proofErr w:type="spellEnd"/>
                  <w:r w:rsidRPr="00BB4FE8">
                    <w:rPr>
                      <w:rFonts w:ascii="Times New Roman" w:hAnsi="Times New Roman"/>
                      <w:sz w:val="28"/>
                      <w:szCs w:val="28"/>
                    </w:rPr>
                    <w:t xml:space="preserve"> </w:t>
                  </w:r>
                  <w:proofErr w:type="spellStart"/>
                  <w:r w:rsidRPr="00BB4FE8">
                    <w:rPr>
                      <w:rFonts w:ascii="Times New Roman" w:hAnsi="Times New Roman"/>
                      <w:sz w:val="28"/>
                      <w:szCs w:val="28"/>
                    </w:rPr>
                    <w:t>регистрации</w:t>
                  </w:r>
                  <w:proofErr w:type="spellEnd"/>
                </w:p>
              </w:tc>
              <w:tc>
                <w:tcPr>
                  <w:tcW w:w="6486" w:type="dxa"/>
                </w:tcPr>
                <w:p w:rsidR="00BB4FE8" w:rsidRPr="00BB4FE8" w:rsidRDefault="00BB4FE8" w:rsidP="007F209B">
                  <w:pPr>
                    <w:rPr>
                      <w:rFonts w:ascii="Times New Roman" w:hAnsi="Times New Roman"/>
                      <w:sz w:val="28"/>
                      <w:szCs w:val="28"/>
                    </w:rPr>
                  </w:pPr>
                  <w:r w:rsidRPr="00BB4FE8">
                    <w:rPr>
                      <w:rFonts w:ascii="Times New Roman" w:hAnsi="Times New Roman"/>
                      <w:sz w:val="28"/>
                      <w:szCs w:val="28"/>
                    </w:rPr>
                    <w:t xml:space="preserve">15 </w:t>
                  </w:r>
                  <w:proofErr w:type="spellStart"/>
                  <w:r w:rsidRPr="00BB4FE8">
                    <w:rPr>
                      <w:rFonts w:ascii="Times New Roman" w:hAnsi="Times New Roman"/>
                      <w:sz w:val="28"/>
                      <w:szCs w:val="28"/>
                    </w:rPr>
                    <w:t>июля</w:t>
                  </w:r>
                  <w:proofErr w:type="spellEnd"/>
                  <w:r w:rsidRPr="00BB4FE8">
                    <w:rPr>
                      <w:rFonts w:ascii="Times New Roman" w:hAnsi="Times New Roman"/>
                      <w:sz w:val="28"/>
                      <w:szCs w:val="28"/>
                    </w:rPr>
                    <w:t xml:space="preserve"> 2022 </w:t>
                  </w:r>
                  <w:proofErr w:type="spellStart"/>
                  <w:r w:rsidRPr="00BB4FE8">
                    <w:rPr>
                      <w:rFonts w:ascii="Times New Roman" w:hAnsi="Times New Roman"/>
                      <w:sz w:val="28"/>
                      <w:szCs w:val="28"/>
                    </w:rPr>
                    <w:t>года</w:t>
                  </w:r>
                  <w:proofErr w:type="spellEnd"/>
                </w:p>
              </w:tc>
            </w:tr>
          </w:tbl>
          <w:p w:rsidR="00BB4FE8" w:rsidRPr="006E24AB" w:rsidRDefault="00BB4FE8" w:rsidP="00BB4FE8">
            <w:pPr>
              <w:jc w:val="center"/>
              <w:rPr>
                <w:i/>
                <w:sz w:val="28"/>
                <w:szCs w:val="28"/>
              </w:rPr>
            </w:pPr>
          </w:p>
          <w:p w:rsidR="00BB4FE8" w:rsidRPr="00BB4FE8" w:rsidRDefault="00BB4FE8" w:rsidP="00BB4FE8">
            <w:pPr>
              <w:rPr>
                <w:lang w:val="ru-RU"/>
              </w:rPr>
            </w:pPr>
          </w:p>
          <w:p w:rsidR="00BB4FE8" w:rsidRDefault="00BB4FE8" w:rsidP="00BB4FE8">
            <w:pPr>
              <w:jc w:val="center"/>
              <w:rPr>
                <w:rFonts w:ascii="Times New Roman" w:hAnsi="Times New Roman"/>
                <w:b/>
                <w:bCs/>
                <w:caps/>
                <w:sz w:val="28"/>
                <w:szCs w:val="28"/>
                <w:lang w:val="ru-RU"/>
              </w:rPr>
            </w:pPr>
          </w:p>
          <w:p w:rsidR="00BB4FE8" w:rsidRPr="00BB4FE8" w:rsidRDefault="00BB4FE8" w:rsidP="00BB4FE8">
            <w:pPr>
              <w:jc w:val="center"/>
              <w:rPr>
                <w:rFonts w:ascii="Times New Roman" w:hAnsi="Times New Roman"/>
                <w:b/>
                <w:bCs/>
                <w:caps/>
                <w:sz w:val="28"/>
                <w:szCs w:val="28"/>
                <w:lang w:val="ru-RU"/>
              </w:rPr>
            </w:pPr>
            <w:r w:rsidRPr="00BB4FE8">
              <w:rPr>
                <w:rFonts w:ascii="Times New Roman" w:hAnsi="Times New Roman"/>
                <w:b/>
                <w:bCs/>
                <w:caps/>
                <w:sz w:val="28"/>
                <w:szCs w:val="28"/>
                <w:lang w:val="ru-RU"/>
              </w:rPr>
              <w:t>ОКРУЖНАЯ избирательная комиссия</w:t>
            </w:r>
          </w:p>
          <w:p w:rsidR="00BB4FE8" w:rsidRPr="00BB4FE8" w:rsidRDefault="00BB4FE8" w:rsidP="00BB4FE8">
            <w:pPr>
              <w:jc w:val="center"/>
              <w:rPr>
                <w:rFonts w:ascii="Times New Roman" w:hAnsi="Times New Roman"/>
                <w:b/>
                <w:bCs/>
                <w:caps/>
                <w:sz w:val="28"/>
                <w:szCs w:val="28"/>
                <w:lang w:val="ru-RU"/>
              </w:rPr>
            </w:pPr>
            <w:r w:rsidRPr="00BB4FE8">
              <w:rPr>
                <w:rFonts w:ascii="Times New Roman" w:hAnsi="Times New Roman"/>
                <w:b/>
                <w:bCs/>
                <w:caps/>
                <w:sz w:val="28"/>
                <w:szCs w:val="28"/>
                <w:lang w:val="ru-RU"/>
              </w:rPr>
              <w:t>МНОГОМАНДАТНОГО ИЗБИРАТЕЛЬНОГО ОКРУГА</w:t>
            </w:r>
          </w:p>
          <w:p w:rsidR="00BB4FE8" w:rsidRPr="00BB4FE8" w:rsidRDefault="00BB4FE8" w:rsidP="00BB4FE8">
            <w:pPr>
              <w:jc w:val="center"/>
              <w:rPr>
                <w:rFonts w:ascii="Times New Roman" w:hAnsi="Times New Roman"/>
                <w:b/>
                <w:bCs/>
                <w:caps/>
                <w:sz w:val="28"/>
                <w:szCs w:val="28"/>
                <w:lang w:val="ru-RU"/>
              </w:rPr>
            </w:pPr>
            <w:r w:rsidRPr="00BB4FE8">
              <w:rPr>
                <w:rFonts w:ascii="Times New Roman" w:hAnsi="Times New Roman"/>
                <w:b/>
                <w:bCs/>
                <w:caps/>
                <w:sz w:val="28"/>
                <w:szCs w:val="28"/>
                <w:lang w:val="ru-RU"/>
              </w:rPr>
              <w:t>ПО ДОПОЛНИТЕЛЬНЫМ ВЫБОРАМ ДЕПУТАТОВ СОВЕТА ДЕПУТАТОВ БОРИСОГЛЕБСКОГО СЕЛЬСОВЕТА</w:t>
            </w:r>
          </w:p>
          <w:p w:rsidR="00BB4FE8" w:rsidRPr="00BB4FE8" w:rsidRDefault="00BB4FE8" w:rsidP="00BB4FE8">
            <w:pPr>
              <w:jc w:val="center"/>
              <w:rPr>
                <w:rFonts w:ascii="Times New Roman" w:hAnsi="Times New Roman"/>
                <w:b/>
                <w:bCs/>
                <w:caps/>
                <w:sz w:val="28"/>
                <w:szCs w:val="28"/>
                <w:lang w:val="ru-RU"/>
              </w:rPr>
            </w:pPr>
            <w:r w:rsidRPr="00BB4FE8">
              <w:rPr>
                <w:rFonts w:ascii="Times New Roman" w:hAnsi="Times New Roman"/>
                <w:b/>
                <w:bCs/>
                <w:caps/>
                <w:sz w:val="28"/>
                <w:szCs w:val="28"/>
                <w:lang w:val="ru-RU"/>
              </w:rPr>
              <w:t>УБИНского района Новосибирской области</w:t>
            </w:r>
          </w:p>
          <w:p w:rsidR="00BB4FE8" w:rsidRPr="00BB4FE8" w:rsidRDefault="00BB4FE8" w:rsidP="00BB4FE8">
            <w:pPr>
              <w:jc w:val="center"/>
              <w:rPr>
                <w:rFonts w:ascii="Times New Roman" w:hAnsi="Times New Roman"/>
                <w:b/>
                <w:bCs/>
                <w:caps/>
                <w:sz w:val="28"/>
                <w:szCs w:val="28"/>
                <w:lang w:val="ru-RU"/>
              </w:rPr>
            </w:pPr>
            <w:r w:rsidRPr="00BB4FE8">
              <w:rPr>
                <w:rFonts w:ascii="Times New Roman" w:hAnsi="Times New Roman"/>
                <w:b/>
                <w:bCs/>
                <w:caps/>
                <w:sz w:val="28"/>
                <w:szCs w:val="28"/>
                <w:lang w:val="ru-RU"/>
              </w:rPr>
              <w:t>ШЕСТОГО созыва</w:t>
            </w:r>
          </w:p>
          <w:p w:rsidR="00BB4FE8" w:rsidRPr="00BB4FE8" w:rsidRDefault="00BB4FE8" w:rsidP="00BB4FE8">
            <w:pPr>
              <w:rPr>
                <w:rFonts w:ascii="Times New Roman" w:hAnsi="Times New Roman"/>
                <w:sz w:val="28"/>
                <w:szCs w:val="28"/>
                <w:lang w:val="ru-RU"/>
              </w:rPr>
            </w:pP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b/>
                <w:bCs/>
                <w:sz w:val="28"/>
                <w:szCs w:val="28"/>
                <w:lang w:val="ru-RU"/>
              </w:rPr>
              <w:t>РЕШЕНИЕ</w:t>
            </w:r>
          </w:p>
          <w:p w:rsidR="00BB4FE8" w:rsidRPr="00BB4FE8" w:rsidRDefault="00BB4FE8" w:rsidP="00BB4FE8">
            <w:pPr>
              <w:rPr>
                <w:rFonts w:ascii="Times New Roman" w:hAnsi="Times New Roman"/>
                <w:sz w:val="28"/>
                <w:szCs w:val="28"/>
                <w:lang w:val="ru-RU"/>
              </w:rPr>
            </w:pPr>
          </w:p>
          <w:tbl>
            <w:tblPr>
              <w:tblW w:w="0" w:type="auto"/>
              <w:tblLayout w:type="fixed"/>
              <w:tblLook w:val="01E0" w:firstRow="1" w:lastRow="1" w:firstColumn="1" w:lastColumn="1" w:noHBand="0" w:noVBand="0"/>
            </w:tblPr>
            <w:tblGrid>
              <w:gridCol w:w="3348"/>
              <w:gridCol w:w="3032"/>
              <w:gridCol w:w="3191"/>
            </w:tblGrid>
            <w:tr w:rsidR="00BB4FE8" w:rsidRPr="00BB4FE8" w:rsidTr="007F209B">
              <w:tc>
                <w:tcPr>
                  <w:tcW w:w="3348" w:type="dxa"/>
                </w:tcPr>
                <w:p w:rsidR="00BB4FE8" w:rsidRPr="00BB4FE8" w:rsidRDefault="00BB4FE8" w:rsidP="007F209B">
                  <w:pPr>
                    <w:rPr>
                      <w:rFonts w:ascii="Times New Roman" w:hAnsi="Times New Roman"/>
                      <w:b/>
                      <w:bCs/>
                      <w:sz w:val="28"/>
                      <w:szCs w:val="28"/>
                      <w:lang w:val="ru-RU"/>
                    </w:rPr>
                  </w:pPr>
                  <w:r w:rsidRPr="00BB4FE8">
                    <w:rPr>
                      <w:rFonts w:ascii="Times New Roman" w:hAnsi="Times New Roman"/>
                      <w:b/>
                      <w:bCs/>
                      <w:sz w:val="28"/>
                      <w:szCs w:val="28"/>
                      <w:lang w:val="ru-RU"/>
                    </w:rPr>
                    <w:t>15 июля 2022 года</w:t>
                  </w:r>
                </w:p>
              </w:tc>
              <w:tc>
                <w:tcPr>
                  <w:tcW w:w="3032" w:type="dxa"/>
                </w:tcPr>
                <w:p w:rsidR="00BB4FE8" w:rsidRPr="00BB4FE8" w:rsidRDefault="00BB4FE8" w:rsidP="007F209B">
                  <w:pPr>
                    <w:rPr>
                      <w:rFonts w:ascii="Times New Roman" w:hAnsi="Times New Roman"/>
                      <w:b/>
                      <w:bCs/>
                      <w:sz w:val="28"/>
                      <w:szCs w:val="28"/>
                      <w:lang w:val="ru-RU"/>
                    </w:rPr>
                  </w:pPr>
                </w:p>
              </w:tc>
              <w:tc>
                <w:tcPr>
                  <w:tcW w:w="3191" w:type="dxa"/>
                </w:tcPr>
                <w:p w:rsidR="00BB4FE8" w:rsidRPr="00BB4FE8" w:rsidRDefault="00BB4FE8" w:rsidP="007F209B">
                  <w:pPr>
                    <w:jc w:val="right"/>
                    <w:rPr>
                      <w:rFonts w:ascii="Times New Roman" w:hAnsi="Times New Roman"/>
                      <w:b/>
                      <w:bCs/>
                      <w:sz w:val="28"/>
                      <w:szCs w:val="28"/>
                      <w:lang w:val="ru-RU"/>
                    </w:rPr>
                  </w:pPr>
                  <w:r w:rsidRPr="00BB4FE8">
                    <w:rPr>
                      <w:rFonts w:ascii="Times New Roman" w:hAnsi="Times New Roman"/>
                      <w:b/>
                      <w:bCs/>
                      <w:sz w:val="28"/>
                      <w:szCs w:val="28"/>
                      <w:lang w:val="ru-RU"/>
                    </w:rPr>
                    <w:t xml:space="preserve">                          № 2/3</w:t>
                  </w:r>
                </w:p>
              </w:tc>
            </w:tr>
          </w:tbl>
          <w:p w:rsidR="00BB4FE8" w:rsidRPr="00BB4FE8" w:rsidRDefault="00BB4FE8" w:rsidP="00BB4FE8">
            <w:pPr>
              <w:jc w:val="center"/>
              <w:rPr>
                <w:rFonts w:ascii="Times New Roman" w:hAnsi="Times New Roman"/>
                <w:bCs/>
                <w:sz w:val="28"/>
                <w:szCs w:val="28"/>
                <w:lang w:val="ru-RU"/>
              </w:rPr>
            </w:pPr>
            <w:proofErr w:type="spellStart"/>
            <w:r w:rsidRPr="00BB4FE8">
              <w:rPr>
                <w:rFonts w:ascii="Times New Roman" w:hAnsi="Times New Roman"/>
                <w:bCs/>
                <w:sz w:val="28"/>
                <w:szCs w:val="28"/>
                <w:lang w:val="ru-RU"/>
              </w:rPr>
              <w:t>с</w:t>
            </w:r>
            <w:proofErr w:type="gramStart"/>
            <w:r w:rsidRPr="00BB4FE8">
              <w:rPr>
                <w:rFonts w:ascii="Times New Roman" w:hAnsi="Times New Roman"/>
                <w:bCs/>
                <w:sz w:val="28"/>
                <w:szCs w:val="28"/>
                <w:lang w:val="ru-RU"/>
              </w:rPr>
              <w:t>.У</w:t>
            </w:r>
            <w:proofErr w:type="gramEnd"/>
            <w:r w:rsidRPr="00BB4FE8">
              <w:rPr>
                <w:rFonts w:ascii="Times New Roman" w:hAnsi="Times New Roman"/>
                <w:bCs/>
                <w:sz w:val="28"/>
                <w:szCs w:val="28"/>
                <w:lang w:val="ru-RU"/>
              </w:rPr>
              <w:t>бинское</w:t>
            </w:r>
            <w:proofErr w:type="spellEnd"/>
          </w:p>
          <w:p w:rsidR="00BB4FE8" w:rsidRPr="00BB4FE8" w:rsidRDefault="00BB4FE8" w:rsidP="00BB4FE8">
            <w:pPr>
              <w:rPr>
                <w:rFonts w:ascii="Times New Roman" w:hAnsi="Times New Roman"/>
                <w:b/>
                <w:bCs/>
                <w:sz w:val="28"/>
                <w:szCs w:val="28"/>
                <w:lang w:val="ru-RU"/>
              </w:rPr>
            </w:pPr>
          </w:p>
          <w:p w:rsidR="00BB4FE8" w:rsidRPr="00BB4FE8" w:rsidRDefault="00BB4FE8" w:rsidP="00BB4FE8">
            <w:pPr>
              <w:jc w:val="center"/>
              <w:rPr>
                <w:rFonts w:ascii="Times New Roman" w:hAnsi="Times New Roman"/>
                <w:b/>
                <w:sz w:val="28"/>
                <w:szCs w:val="28"/>
                <w:lang w:val="ru-RU"/>
              </w:rPr>
            </w:pPr>
            <w:r w:rsidRPr="00BB4FE8">
              <w:rPr>
                <w:rFonts w:ascii="Times New Roman" w:hAnsi="Times New Roman"/>
                <w:b/>
                <w:sz w:val="28"/>
                <w:szCs w:val="28"/>
                <w:lang w:val="ru-RU"/>
              </w:rPr>
              <w:t>О регистрации кандидата в депутаты</w:t>
            </w:r>
          </w:p>
          <w:p w:rsidR="00BB4FE8" w:rsidRPr="00BB4FE8" w:rsidRDefault="00BB4FE8" w:rsidP="00BB4FE8">
            <w:pPr>
              <w:jc w:val="center"/>
              <w:rPr>
                <w:rFonts w:ascii="Times New Roman" w:hAnsi="Times New Roman"/>
                <w:b/>
                <w:sz w:val="28"/>
                <w:szCs w:val="28"/>
                <w:lang w:val="ru-RU"/>
              </w:rPr>
            </w:pPr>
            <w:r w:rsidRPr="00BB4FE8">
              <w:rPr>
                <w:rFonts w:ascii="Times New Roman" w:hAnsi="Times New Roman"/>
                <w:b/>
                <w:sz w:val="28"/>
                <w:szCs w:val="28"/>
                <w:lang w:val="ru-RU"/>
              </w:rPr>
              <w:t>Совета депутатов Борисоглебского сельсовета Убинского района Новосибирской области шестого созыва, выдвинутого избирательным объединением по многомандатному избирательному округу,</w:t>
            </w:r>
          </w:p>
          <w:p w:rsidR="00BB4FE8" w:rsidRPr="00BB4FE8" w:rsidRDefault="00BB4FE8" w:rsidP="00BB4FE8">
            <w:pPr>
              <w:jc w:val="center"/>
              <w:rPr>
                <w:rFonts w:ascii="Times New Roman" w:hAnsi="Times New Roman"/>
                <w:i/>
                <w:sz w:val="28"/>
                <w:szCs w:val="28"/>
                <w:lang w:val="ru-RU"/>
              </w:rPr>
            </w:pPr>
            <w:r w:rsidRPr="00BB4FE8">
              <w:rPr>
                <w:rFonts w:ascii="Times New Roman" w:hAnsi="Times New Roman"/>
                <w:b/>
                <w:sz w:val="28"/>
                <w:szCs w:val="28"/>
                <w:lang w:val="ru-RU"/>
              </w:rPr>
              <w:t>Попова Романа Вячеславовича</w:t>
            </w:r>
          </w:p>
          <w:p w:rsidR="00BB4FE8" w:rsidRPr="00BB4FE8" w:rsidRDefault="00BB4FE8" w:rsidP="00BB4FE8">
            <w:pPr>
              <w:rPr>
                <w:rFonts w:ascii="Times New Roman" w:hAnsi="Times New Roman"/>
                <w:sz w:val="28"/>
                <w:szCs w:val="28"/>
                <w:lang w:val="ru-RU"/>
              </w:rPr>
            </w:pPr>
          </w:p>
          <w:p w:rsidR="00BB4FE8" w:rsidRPr="00BB4FE8" w:rsidRDefault="00BB4FE8" w:rsidP="00BB4FE8">
            <w:pPr>
              <w:spacing w:line="360" w:lineRule="auto"/>
              <w:ind w:firstLine="708"/>
              <w:jc w:val="both"/>
              <w:rPr>
                <w:rFonts w:ascii="Times New Roman" w:hAnsi="Times New Roman"/>
                <w:sz w:val="28"/>
                <w:szCs w:val="28"/>
                <w:lang w:val="ru-RU"/>
              </w:rPr>
            </w:pPr>
            <w:proofErr w:type="gramStart"/>
            <w:r w:rsidRPr="00BB4FE8">
              <w:rPr>
                <w:rFonts w:ascii="Times New Roman" w:hAnsi="Times New Roman"/>
                <w:sz w:val="28"/>
                <w:szCs w:val="28"/>
                <w:lang w:val="ru-RU"/>
              </w:rPr>
              <w:t xml:space="preserve">Проверив соответствие порядка выдвижения избирательным объединением </w:t>
            </w:r>
            <w:r w:rsidRPr="00BB4FE8">
              <w:rPr>
                <w:rFonts w:ascii="Times New Roman" w:hAnsi="Times New Roman"/>
                <w:sz w:val="28"/>
                <w:szCs w:val="28"/>
                <w:lang w:val="ru-RU"/>
              </w:rPr>
              <w:lastRenderedPageBreak/>
              <w:t xml:space="preserve">Новосибирское региональное отделение </w:t>
            </w:r>
            <w:r w:rsidRPr="00BB4FE8">
              <w:rPr>
                <w:rFonts w:ascii="Times New Roman" w:hAnsi="Times New Roman"/>
                <w:bCs/>
                <w:color w:val="000000"/>
                <w:sz w:val="28"/>
                <w:szCs w:val="28"/>
                <w:lang w:val="ru-RU"/>
              </w:rPr>
              <w:t xml:space="preserve">Политической партии ЛДПР – Либерально-демократической партии России </w:t>
            </w:r>
            <w:r w:rsidRPr="00BB4FE8">
              <w:rPr>
                <w:rFonts w:ascii="Times New Roman" w:hAnsi="Times New Roman"/>
                <w:sz w:val="28"/>
                <w:szCs w:val="28"/>
                <w:lang w:val="ru-RU"/>
              </w:rPr>
              <w:t>кандидата в депутаты</w:t>
            </w:r>
            <w:r w:rsidRPr="00BB4FE8">
              <w:rPr>
                <w:rFonts w:ascii="Times New Roman" w:hAnsi="Times New Roman"/>
                <w:b/>
                <w:sz w:val="28"/>
                <w:szCs w:val="28"/>
                <w:lang w:val="ru-RU"/>
              </w:rPr>
              <w:t xml:space="preserve"> </w:t>
            </w:r>
            <w:r w:rsidRPr="00BB4FE8">
              <w:rPr>
                <w:rFonts w:ascii="Times New Roman" w:hAnsi="Times New Roman"/>
                <w:sz w:val="28"/>
                <w:szCs w:val="28"/>
                <w:lang w:val="ru-RU"/>
              </w:rPr>
              <w:t>Совета депутатов Борисоглебского сельсовета Убинского района Новосибирской области шестого созыва Попова Романа Вячеславовича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w:t>
            </w:r>
            <w:proofErr w:type="gramEnd"/>
            <w:r w:rsidRPr="00BB4FE8">
              <w:rPr>
                <w:rFonts w:ascii="Times New Roman" w:hAnsi="Times New Roman"/>
                <w:sz w:val="28"/>
                <w:szCs w:val="28"/>
                <w:lang w:val="ru-RU"/>
              </w:rPr>
              <w:t xml:space="preserve"> окружная избирательная комиссия многомандатного избирательного округа</w:t>
            </w:r>
          </w:p>
          <w:p w:rsidR="00BB4FE8" w:rsidRPr="00BB4FE8" w:rsidRDefault="00BB4FE8" w:rsidP="00BB4FE8">
            <w:pPr>
              <w:spacing w:line="360" w:lineRule="auto"/>
              <w:jc w:val="both"/>
              <w:rPr>
                <w:rFonts w:ascii="Times New Roman" w:hAnsi="Times New Roman"/>
                <w:b/>
                <w:sz w:val="28"/>
                <w:szCs w:val="28"/>
                <w:lang w:val="ru-RU"/>
              </w:rPr>
            </w:pPr>
            <w:r w:rsidRPr="00BB4FE8">
              <w:rPr>
                <w:rFonts w:ascii="Times New Roman" w:hAnsi="Times New Roman"/>
                <w:b/>
                <w:sz w:val="28"/>
                <w:szCs w:val="28"/>
                <w:lang w:val="ru-RU"/>
              </w:rPr>
              <w:t>РЕШИЛА:</w:t>
            </w:r>
          </w:p>
          <w:p w:rsidR="00BB4FE8" w:rsidRPr="00BB4FE8" w:rsidRDefault="00BB4FE8" w:rsidP="00BB4FE8">
            <w:pPr>
              <w:spacing w:line="360" w:lineRule="auto"/>
              <w:ind w:firstLine="709"/>
              <w:jc w:val="both"/>
              <w:rPr>
                <w:rFonts w:ascii="Times New Roman" w:hAnsi="Times New Roman"/>
                <w:sz w:val="28"/>
                <w:szCs w:val="28"/>
                <w:lang w:val="ru-RU"/>
              </w:rPr>
            </w:pPr>
            <w:r w:rsidRPr="00BB4FE8">
              <w:rPr>
                <w:rFonts w:ascii="Times New Roman" w:hAnsi="Times New Roman"/>
                <w:sz w:val="28"/>
                <w:szCs w:val="28"/>
                <w:lang w:val="ru-RU"/>
              </w:rPr>
              <w:t>1.</w:t>
            </w:r>
            <w:r w:rsidRPr="00BB4FE8">
              <w:rPr>
                <w:rFonts w:ascii="Times New Roman" w:hAnsi="Times New Roman"/>
                <w:sz w:val="28"/>
                <w:szCs w:val="28"/>
              </w:rPr>
              <w:t> </w:t>
            </w:r>
            <w:r w:rsidRPr="00BB4FE8">
              <w:rPr>
                <w:rFonts w:ascii="Times New Roman" w:hAnsi="Times New Roman"/>
                <w:sz w:val="28"/>
                <w:szCs w:val="28"/>
                <w:lang w:val="ru-RU"/>
              </w:rPr>
              <w:t xml:space="preserve">Зарегистрировать кандидата в депутаты </w:t>
            </w:r>
            <w:proofErr w:type="gramStart"/>
            <w:r w:rsidRPr="00BB4FE8">
              <w:rPr>
                <w:rFonts w:ascii="Times New Roman" w:hAnsi="Times New Roman"/>
                <w:sz w:val="28"/>
                <w:szCs w:val="28"/>
                <w:lang w:val="ru-RU"/>
              </w:rPr>
              <w:t>Совета депутатов Борисоглебского сельсовета Убинского района Новосибирской области шестого созыва</w:t>
            </w:r>
            <w:proofErr w:type="gramEnd"/>
            <w:r w:rsidRPr="00BB4FE8">
              <w:rPr>
                <w:rFonts w:ascii="Times New Roman" w:hAnsi="Times New Roman"/>
                <w:sz w:val="28"/>
                <w:szCs w:val="28"/>
                <w:lang w:val="ru-RU"/>
              </w:rPr>
              <w:t xml:space="preserve"> по многомандатному избирательному округу Попова Романа Вячеславовича, выдвинутого избирательным объединением</w:t>
            </w:r>
            <w:r w:rsidRPr="00BB4FE8">
              <w:rPr>
                <w:rFonts w:ascii="Times New Roman" w:hAnsi="Times New Roman"/>
                <w:i/>
                <w:sz w:val="28"/>
                <w:szCs w:val="28"/>
                <w:lang w:val="ru-RU"/>
              </w:rPr>
              <w:t xml:space="preserve"> </w:t>
            </w:r>
            <w:r w:rsidRPr="00BB4FE8">
              <w:rPr>
                <w:rFonts w:ascii="Times New Roman" w:hAnsi="Times New Roman"/>
                <w:sz w:val="28"/>
                <w:szCs w:val="28"/>
                <w:lang w:val="ru-RU"/>
              </w:rPr>
              <w:t xml:space="preserve">Новосибирское региональное отделение </w:t>
            </w:r>
            <w:r w:rsidRPr="00BB4FE8">
              <w:rPr>
                <w:rFonts w:ascii="Times New Roman" w:hAnsi="Times New Roman"/>
                <w:bCs/>
                <w:color w:val="000000"/>
                <w:sz w:val="28"/>
                <w:szCs w:val="28"/>
                <w:lang w:val="ru-RU"/>
              </w:rPr>
              <w:t xml:space="preserve">Политической партии ЛДПР – Либерально-демократической партии России в 13 часов 20 минут 15 </w:t>
            </w:r>
            <w:r w:rsidRPr="00BB4FE8">
              <w:rPr>
                <w:rFonts w:ascii="Times New Roman" w:hAnsi="Times New Roman"/>
                <w:sz w:val="28"/>
                <w:szCs w:val="28"/>
                <w:lang w:val="ru-RU"/>
              </w:rPr>
              <w:t>июля 2022 года.</w:t>
            </w:r>
          </w:p>
          <w:p w:rsidR="00BB4FE8" w:rsidRPr="00BB4FE8" w:rsidRDefault="00BB4FE8" w:rsidP="00BB4FE8">
            <w:pPr>
              <w:spacing w:line="360" w:lineRule="auto"/>
              <w:ind w:firstLine="708"/>
              <w:jc w:val="both"/>
              <w:rPr>
                <w:rFonts w:ascii="Times New Roman" w:hAnsi="Times New Roman"/>
                <w:sz w:val="28"/>
                <w:szCs w:val="28"/>
                <w:lang w:val="ru-RU"/>
              </w:rPr>
            </w:pPr>
            <w:r w:rsidRPr="00BB4FE8">
              <w:rPr>
                <w:rFonts w:ascii="Times New Roman" w:hAnsi="Times New Roman"/>
                <w:sz w:val="28"/>
                <w:szCs w:val="28"/>
                <w:lang w:val="ru-RU"/>
              </w:rPr>
              <w:t>2.</w:t>
            </w:r>
            <w:r w:rsidRPr="00BB4FE8">
              <w:rPr>
                <w:rFonts w:ascii="Times New Roman" w:hAnsi="Times New Roman"/>
                <w:sz w:val="28"/>
                <w:szCs w:val="28"/>
              </w:rPr>
              <w:t> </w:t>
            </w:r>
            <w:r w:rsidRPr="00BB4FE8">
              <w:rPr>
                <w:rFonts w:ascii="Times New Roman" w:hAnsi="Times New Roman"/>
                <w:sz w:val="28"/>
                <w:szCs w:val="28"/>
                <w:lang w:val="ru-RU"/>
              </w:rPr>
              <w:t>Выдать Попову Роману Вячеславовичу удостоверение о регистрации кандидата установленного образца.</w:t>
            </w:r>
          </w:p>
          <w:p w:rsidR="00BB4FE8" w:rsidRPr="00BB4FE8" w:rsidRDefault="00BB4FE8" w:rsidP="00BB4FE8">
            <w:pPr>
              <w:spacing w:line="360" w:lineRule="auto"/>
              <w:ind w:firstLine="709"/>
              <w:jc w:val="both"/>
              <w:rPr>
                <w:rFonts w:ascii="Times New Roman" w:hAnsi="Times New Roman"/>
                <w:sz w:val="28"/>
                <w:szCs w:val="28"/>
                <w:lang w:val="ru-RU"/>
              </w:rPr>
            </w:pPr>
            <w:r w:rsidRPr="00BB4FE8">
              <w:rPr>
                <w:rFonts w:ascii="Times New Roman" w:hAnsi="Times New Roman"/>
                <w:sz w:val="28"/>
                <w:szCs w:val="28"/>
                <w:lang w:val="ru-RU"/>
              </w:rPr>
              <w:t>3.</w:t>
            </w:r>
            <w:r w:rsidRPr="00BB4FE8">
              <w:rPr>
                <w:rFonts w:ascii="Times New Roman" w:hAnsi="Times New Roman"/>
                <w:sz w:val="28"/>
                <w:szCs w:val="28"/>
              </w:rPr>
              <w:t> </w:t>
            </w:r>
            <w:r w:rsidRPr="00BB4FE8">
              <w:rPr>
                <w:rFonts w:ascii="Times New Roman" w:hAnsi="Times New Roman"/>
                <w:sz w:val="28"/>
                <w:szCs w:val="28"/>
                <w:lang w:val="ru-RU"/>
              </w:rPr>
              <w:t>Передать в газету «</w:t>
            </w:r>
            <w:proofErr w:type="spellStart"/>
            <w:r w:rsidRPr="00BB4FE8">
              <w:rPr>
                <w:rFonts w:ascii="Times New Roman" w:hAnsi="Times New Roman"/>
                <w:sz w:val="28"/>
                <w:szCs w:val="28"/>
                <w:lang w:val="ru-RU"/>
              </w:rPr>
              <w:t>Убинский</w:t>
            </w:r>
            <w:proofErr w:type="spellEnd"/>
            <w:r w:rsidRPr="00BB4FE8">
              <w:rPr>
                <w:rFonts w:ascii="Times New Roman" w:hAnsi="Times New Roman"/>
                <w:sz w:val="28"/>
                <w:szCs w:val="28"/>
                <w:lang w:val="ru-RU"/>
              </w:rPr>
              <w:t xml:space="preserve"> вестник», периодическое печатное издание «Вестник Борисоглебского сельсовета Убинского района Новосибирской области»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BB4FE8" w:rsidRPr="00BB4FE8" w:rsidRDefault="00BB4FE8" w:rsidP="00BB4FE8">
            <w:pPr>
              <w:pStyle w:val="af3"/>
              <w:shd w:val="clear" w:color="auto" w:fill="FFFFFF"/>
              <w:spacing w:before="0" w:beforeAutospacing="0" w:after="0" w:afterAutospacing="0" w:line="360" w:lineRule="auto"/>
            </w:pPr>
            <w:r w:rsidRPr="00BB4FE8">
              <w:t>4. Опубликовать настоящее решение в периодическом печатном издании «Вестник Борисоглебского сельсовета Убинского района Новосибирской области».</w:t>
            </w:r>
          </w:p>
          <w:p w:rsidR="00BB4FE8" w:rsidRPr="00BB4FE8" w:rsidRDefault="00BB4FE8" w:rsidP="00BB4FE8">
            <w:pPr>
              <w:spacing w:line="360" w:lineRule="auto"/>
              <w:ind w:firstLine="709"/>
              <w:jc w:val="both"/>
              <w:rPr>
                <w:rFonts w:ascii="Times New Roman" w:hAnsi="Times New Roman"/>
                <w:sz w:val="28"/>
                <w:szCs w:val="28"/>
                <w:lang w:val="ru-RU"/>
              </w:rPr>
            </w:pPr>
            <w:r w:rsidRPr="00BB4FE8">
              <w:rPr>
                <w:rFonts w:ascii="Times New Roman" w:hAnsi="Times New Roman"/>
                <w:sz w:val="28"/>
                <w:szCs w:val="28"/>
                <w:lang w:val="ru-RU"/>
              </w:rPr>
              <w:t xml:space="preserve"> 5.</w:t>
            </w:r>
            <w:r w:rsidRPr="00BB4FE8">
              <w:rPr>
                <w:rFonts w:ascii="Times New Roman" w:hAnsi="Times New Roman"/>
                <w:sz w:val="28"/>
                <w:szCs w:val="28"/>
              </w:rPr>
              <w:t> </w:t>
            </w:r>
            <w:proofErr w:type="gramStart"/>
            <w:r w:rsidRPr="00BB4FE8">
              <w:rPr>
                <w:rFonts w:ascii="Times New Roman" w:hAnsi="Times New Roman"/>
                <w:sz w:val="28"/>
                <w:szCs w:val="28"/>
                <w:lang w:val="ru-RU"/>
              </w:rPr>
              <w:t>Контроль за</w:t>
            </w:r>
            <w:proofErr w:type="gramEnd"/>
            <w:r w:rsidRPr="00BB4FE8">
              <w:rPr>
                <w:rFonts w:ascii="Times New Roman" w:hAnsi="Times New Roman"/>
                <w:sz w:val="28"/>
                <w:szCs w:val="28"/>
                <w:lang w:val="ru-RU"/>
              </w:rPr>
              <w:t xml:space="preserve"> выполнением настоящего решения возложить на секретаря окружной избирательной комиссии многомандатного избирательного округа </w:t>
            </w:r>
            <w:proofErr w:type="spellStart"/>
            <w:r w:rsidRPr="00BB4FE8">
              <w:rPr>
                <w:rFonts w:ascii="Times New Roman" w:hAnsi="Times New Roman"/>
                <w:sz w:val="28"/>
                <w:szCs w:val="28"/>
                <w:lang w:val="ru-RU"/>
              </w:rPr>
              <w:t>Кращук</w:t>
            </w:r>
            <w:proofErr w:type="spellEnd"/>
            <w:r w:rsidRPr="00BB4FE8">
              <w:rPr>
                <w:rFonts w:ascii="Times New Roman" w:hAnsi="Times New Roman"/>
                <w:sz w:val="28"/>
                <w:szCs w:val="28"/>
                <w:lang w:val="ru-RU"/>
              </w:rPr>
              <w:t xml:space="preserve"> Т.А.</w:t>
            </w:r>
          </w:p>
          <w:p w:rsidR="00BB4FE8" w:rsidRPr="00BB4FE8" w:rsidRDefault="00BB4FE8" w:rsidP="00BB4FE8">
            <w:pPr>
              <w:pStyle w:val="af5"/>
              <w:spacing w:after="0"/>
              <w:ind w:left="0" w:firstLine="539"/>
              <w:jc w:val="both"/>
              <w:rPr>
                <w:rFonts w:ascii="Times New Roman" w:hAnsi="Times New Roman"/>
                <w:sz w:val="28"/>
                <w:szCs w:val="28"/>
                <w:lang w:val="ru-RU"/>
              </w:rPr>
            </w:pPr>
          </w:p>
          <w:tbl>
            <w:tblPr>
              <w:tblW w:w="9464" w:type="dxa"/>
              <w:tblLayout w:type="fixed"/>
              <w:tblLook w:val="00A0" w:firstRow="1" w:lastRow="0" w:firstColumn="1" w:lastColumn="0" w:noHBand="0" w:noVBand="0"/>
            </w:tblPr>
            <w:tblGrid>
              <w:gridCol w:w="3708"/>
              <w:gridCol w:w="3063"/>
              <w:gridCol w:w="2693"/>
            </w:tblGrid>
            <w:tr w:rsidR="00BB4FE8" w:rsidRPr="00BB4FE8" w:rsidTr="007F209B">
              <w:tc>
                <w:tcPr>
                  <w:tcW w:w="3708"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r w:rsidRPr="00BB4FE8">
                    <w:rPr>
                      <w:rFonts w:ascii="Times New Roman" w:hAnsi="Times New Roman"/>
                      <w:sz w:val="28"/>
                      <w:szCs w:val="28"/>
                      <w:lang w:val="ru-RU"/>
                    </w:rPr>
                    <w:t>Председатель комиссии</w:t>
                  </w:r>
                </w:p>
              </w:tc>
              <w:tc>
                <w:tcPr>
                  <w:tcW w:w="3063"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BB4FE8" w:rsidRPr="00BB4FE8" w:rsidRDefault="00BB4FE8" w:rsidP="007F209B">
                  <w:pPr>
                    <w:tabs>
                      <w:tab w:val="left" w:pos="0"/>
                    </w:tabs>
                    <w:overflowPunct w:val="0"/>
                    <w:autoSpaceDE w:val="0"/>
                    <w:autoSpaceDN w:val="0"/>
                    <w:adjustRightInd w:val="0"/>
                    <w:jc w:val="right"/>
                    <w:textAlignment w:val="baseline"/>
                    <w:rPr>
                      <w:rFonts w:ascii="Times New Roman" w:hAnsi="Times New Roman"/>
                      <w:sz w:val="28"/>
                      <w:szCs w:val="28"/>
                      <w:lang w:val="ru-RU"/>
                    </w:rPr>
                  </w:pPr>
                  <w:r w:rsidRPr="00BB4FE8">
                    <w:rPr>
                      <w:rFonts w:ascii="Times New Roman" w:hAnsi="Times New Roman"/>
                      <w:sz w:val="28"/>
                      <w:szCs w:val="28"/>
                      <w:lang w:val="ru-RU"/>
                    </w:rPr>
                    <w:t>Н.П. Костюк</w:t>
                  </w:r>
                </w:p>
              </w:tc>
            </w:tr>
            <w:tr w:rsidR="00BB4FE8" w:rsidRPr="00BB4FE8" w:rsidTr="007F209B">
              <w:tc>
                <w:tcPr>
                  <w:tcW w:w="3708"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3063"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BB4FE8" w:rsidRPr="00BB4FE8" w:rsidRDefault="00BB4FE8" w:rsidP="007F209B">
                  <w:pPr>
                    <w:tabs>
                      <w:tab w:val="left" w:pos="0"/>
                    </w:tabs>
                    <w:overflowPunct w:val="0"/>
                    <w:autoSpaceDE w:val="0"/>
                    <w:autoSpaceDN w:val="0"/>
                    <w:adjustRightInd w:val="0"/>
                    <w:jc w:val="right"/>
                    <w:textAlignment w:val="baseline"/>
                    <w:rPr>
                      <w:rFonts w:ascii="Times New Roman" w:hAnsi="Times New Roman"/>
                      <w:sz w:val="28"/>
                      <w:szCs w:val="28"/>
                      <w:lang w:val="ru-RU"/>
                    </w:rPr>
                  </w:pPr>
                </w:p>
              </w:tc>
            </w:tr>
            <w:tr w:rsidR="00BB4FE8" w:rsidRPr="00BB4FE8" w:rsidTr="007F209B">
              <w:tc>
                <w:tcPr>
                  <w:tcW w:w="3708"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3063"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r>
            <w:tr w:rsidR="00BB4FE8" w:rsidRPr="00BB4FE8" w:rsidTr="007F209B">
              <w:tc>
                <w:tcPr>
                  <w:tcW w:w="3708"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r w:rsidRPr="00BB4FE8">
                    <w:rPr>
                      <w:rFonts w:ascii="Times New Roman" w:hAnsi="Times New Roman"/>
                      <w:sz w:val="28"/>
                      <w:szCs w:val="28"/>
                      <w:lang w:val="ru-RU"/>
                    </w:rPr>
                    <w:t>Секретарь комиссии</w:t>
                  </w:r>
                </w:p>
              </w:tc>
              <w:tc>
                <w:tcPr>
                  <w:tcW w:w="3063" w:type="dxa"/>
                </w:tcPr>
                <w:p w:rsidR="00BB4FE8" w:rsidRPr="00BB4FE8" w:rsidRDefault="00BB4FE8" w:rsidP="007F209B">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BB4FE8" w:rsidRPr="00BB4FE8" w:rsidRDefault="00BB4FE8" w:rsidP="007F209B">
                  <w:pPr>
                    <w:tabs>
                      <w:tab w:val="left" w:pos="0"/>
                    </w:tabs>
                    <w:overflowPunct w:val="0"/>
                    <w:autoSpaceDE w:val="0"/>
                    <w:autoSpaceDN w:val="0"/>
                    <w:adjustRightInd w:val="0"/>
                    <w:jc w:val="right"/>
                    <w:textAlignment w:val="baseline"/>
                    <w:rPr>
                      <w:rFonts w:ascii="Times New Roman" w:hAnsi="Times New Roman"/>
                      <w:sz w:val="28"/>
                      <w:szCs w:val="28"/>
                      <w:lang w:val="ru-RU"/>
                    </w:rPr>
                  </w:pPr>
                  <w:r w:rsidRPr="00BB4FE8">
                    <w:rPr>
                      <w:rFonts w:ascii="Times New Roman" w:hAnsi="Times New Roman"/>
                      <w:sz w:val="28"/>
                      <w:szCs w:val="28"/>
                      <w:lang w:val="ru-RU"/>
                    </w:rPr>
                    <w:t xml:space="preserve">Т.А. </w:t>
                  </w:r>
                  <w:proofErr w:type="spellStart"/>
                  <w:r w:rsidRPr="00BB4FE8">
                    <w:rPr>
                      <w:rFonts w:ascii="Times New Roman" w:hAnsi="Times New Roman"/>
                      <w:sz w:val="28"/>
                      <w:szCs w:val="28"/>
                      <w:lang w:val="ru-RU"/>
                    </w:rPr>
                    <w:t>Кращук</w:t>
                  </w:r>
                  <w:proofErr w:type="spellEnd"/>
                </w:p>
              </w:tc>
            </w:tr>
          </w:tbl>
          <w:p w:rsidR="00BB4FE8" w:rsidRDefault="00BB4FE8" w:rsidP="00BB4FE8">
            <w:pPr>
              <w:jc w:val="center"/>
              <w:rPr>
                <w:rFonts w:ascii="Times New Roman" w:hAnsi="Times New Roman"/>
                <w:sz w:val="28"/>
                <w:szCs w:val="28"/>
                <w:lang w:val="ru-RU"/>
              </w:rPr>
            </w:pP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sz w:val="28"/>
                <w:szCs w:val="28"/>
                <w:lang w:val="ru-RU"/>
              </w:rPr>
              <w:t>ИНФОРМАЦИЯ</w:t>
            </w: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sz w:val="28"/>
                <w:szCs w:val="28"/>
                <w:lang w:val="ru-RU"/>
              </w:rPr>
              <w:t>окружной избирательной комиссии</w:t>
            </w: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sz w:val="28"/>
                <w:szCs w:val="28"/>
                <w:lang w:val="ru-RU"/>
              </w:rPr>
              <w:t>многомандатного избирательного округа</w:t>
            </w: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sz w:val="28"/>
                <w:szCs w:val="28"/>
                <w:lang w:val="ru-RU"/>
              </w:rPr>
              <w:t>по дополнительным выборам депутатов Совета депутатов</w:t>
            </w: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sz w:val="28"/>
                <w:szCs w:val="28"/>
                <w:lang w:val="ru-RU"/>
              </w:rPr>
              <w:t>Борисоглебского сельсовета  Убинского района</w:t>
            </w:r>
          </w:p>
          <w:p w:rsidR="00BB4FE8" w:rsidRPr="00BB4FE8" w:rsidRDefault="00BB4FE8" w:rsidP="00BB4FE8">
            <w:pPr>
              <w:jc w:val="center"/>
              <w:rPr>
                <w:rFonts w:ascii="Times New Roman" w:hAnsi="Times New Roman"/>
                <w:sz w:val="28"/>
                <w:szCs w:val="28"/>
                <w:lang w:val="ru-RU"/>
              </w:rPr>
            </w:pPr>
            <w:r w:rsidRPr="00BB4FE8">
              <w:rPr>
                <w:rFonts w:ascii="Times New Roman" w:hAnsi="Times New Roman"/>
                <w:sz w:val="28"/>
                <w:szCs w:val="28"/>
                <w:lang w:val="ru-RU"/>
              </w:rPr>
              <w:t>Новосибирской области шестого созыва</w:t>
            </w:r>
          </w:p>
          <w:p w:rsidR="00BB4FE8" w:rsidRPr="00BB4FE8" w:rsidRDefault="00BB4FE8" w:rsidP="00BB4FE8">
            <w:pPr>
              <w:jc w:val="center"/>
              <w:rPr>
                <w:rFonts w:ascii="Times New Roman" w:hAnsi="Times New Roman"/>
                <w:sz w:val="28"/>
                <w:szCs w:val="28"/>
              </w:rPr>
            </w:pPr>
            <w:r w:rsidRPr="00BB4FE8">
              <w:rPr>
                <w:rFonts w:ascii="Times New Roman" w:hAnsi="Times New Roman"/>
                <w:sz w:val="28"/>
                <w:szCs w:val="28"/>
              </w:rPr>
              <w:t xml:space="preserve">о </w:t>
            </w:r>
            <w:proofErr w:type="spellStart"/>
            <w:r w:rsidRPr="00BB4FE8">
              <w:rPr>
                <w:rFonts w:ascii="Times New Roman" w:hAnsi="Times New Roman"/>
                <w:sz w:val="28"/>
                <w:szCs w:val="28"/>
              </w:rPr>
              <w:t>регистрации</w:t>
            </w:r>
            <w:proofErr w:type="spellEnd"/>
            <w:r w:rsidRPr="00BB4FE8">
              <w:rPr>
                <w:rFonts w:ascii="Times New Roman" w:hAnsi="Times New Roman"/>
                <w:sz w:val="28"/>
                <w:szCs w:val="28"/>
              </w:rPr>
              <w:t xml:space="preserve"> </w:t>
            </w:r>
            <w:proofErr w:type="spellStart"/>
            <w:r w:rsidRPr="00BB4FE8">
              <w:rPr>
                <w:rFonts w:ascii="Times New Roman" w:hAnsi="Times New Roman"/>
                <w:sz w:val="28"/>
                <w:szCs w:val="28"/>
              </w:rPr>
              <w:t>кандидата</w:t>
            </w:r>
            <w:proofErr w:type="spellEnd"/>
            <w:r w:rsidRPr="00BB4FE8">
              <w:rPr>
                <w:rFonts w:ascii="Times New Roman" w:hAnsi="Times New Roman"/>
                <w:sz w:val="28"/>
                <w:szCs w:val="28"/>
              </w:rPr>
              <w:t xml:space="preserve"> в </w:t>
            </w:r>
            <w:proofErr w:type="spellStart"/>
            <w:r w:rsidRPr="00BB4FE8">
              <w:rPr>
                <w:rFonts w:ascii="Times New Roman" w:hAnsi="Times New Roman"/>
                <w:sz w:val="28"/>
                <w:szCs w:val="28"/>
              </w:rPr>
              <w:t>депутаты</w:t>
            </w:r>
            <w:proofErr w:type="spellEnd"/>
          </w:p>
          <w:p w:rsidR="00BB4FE8" w:rsidRPr="00BB4FE8" w:rsidRDefault="00BB4FE8" w:rsidP="00BB4FE8">
            <w:pPr>
              <w:jc w:val="center"/>
              <w:rPr>
                <w:rFonts w:ascii="Times New Roman" w:hAnsi="Times New Roman"/>
                <w:sz w:val="28"/>
                <w:szCs w:val="28"/>
              </w:rPr>
            </w:pPr>
          </w:p>
          <w:tbl>
            <w:tblPr>
              <w:tblStyle w:val="af8"/>
              <w:tblW w:w="0" w:type="auto"/>
              <w:tblLayout w:type="fixed"/>
              <w:tblLook w:val="04A0" w:firstRow="1" w:lastRow="0" w:firstColumn="1" w:lastColumn="0" w:noHBand="0" w:noVBand="1"/>
            </w:tblPr>
            <w:tblGrid>
              <w:gridCol w:w="3085"/>
              <w:gridCol w:w="6486"/>
            </w:tblGrid>
            <w:tr w:rsidR="00BB4FE8" w:rsidRPr="00BB4FE8" w:rsidTr="007F209B">
              <w:tc>
                <w:tcPr>
                  <w:tcW w:w="3085" w:type="dxa"/>
                </w:tcPr>
                <w:p w:rsidR="00BB4FE8" w:rsidRPr="00BB4FE8" w:rsidRDefault="00BB4FE8" w:rsidP="007F209B">
                  <w:pPr>
                    <w:jc w:val="center"/>
                    <w:rPr>
                      <w:rFonts w:ascii="Times New Roman" w:hAnsi="Times New Roman"/>
                      <w:sz w:val="28"/>
                      <w:szCs w:val="28"/>
                    </w:rPr>
                  </w:pPr>
                  <w:proofErr w:type="spellStart"/>
                  <w:r w:rsidRPr="00BB4FE8">
                    <w:rPr>
                      <w:rFonts w:ascii="Times New Roman" w:hAnsi="Times New Roman"/>
                      <w:sz w:val="28"/>
                      <w:szCs w:val="28"/>
                    </w:rPr>
                    <w:t>Сведения</w:t>
                  </w:r>
                  <w:proofErr w:type="spellEnd"/>
                  <w:r w:rsidRPr="00BB4FE8">
                    <w:rPr>
                      <w:rFonts w:ascii="Times New Roman" w:hAnsi="Times New Roman"/>
                      <w:sz w:val="28"/>
                      <w:szCs w:val="28"/>
                    </w:rPr>
                    <w:t xml:space="preserve"> о </w:t>
                  </w:r>
                  <w:proofErr w:type="spellStart"/>
                  <w:r w:rsidRPr="00BB4FE8">
                    <w:rPr>
                      <w:rFonts w:ascii="Times New Roman" w:hAnsi="Times New Roman"/>
                      <w:sz w:val="28"/>
                      <w:szCs w:val="28"/>
                    </w:rPr>
                    <w:t>кандидате</w:t>
                  </w:r>
                  <w:proofErr w:type="spellEnd"/>
                </w:p>
              </w:tc>
              <w:tc>
                <w:tcPr>
                  <w:tcW w:w="6486" w:type="dxa"/>
                </w:tcPr>
                <w:p w:rsidR="00BB4FE8" w:rsidRPr="00BB4FE8" w:rsidRDefault="00BB4FE8" w:rsidP="007F209B">
                  <w:pPr>
                    <w:rPr>
                      <w:rFonts w:ascii="Times New Roman" w:hAnsi="Times New Roman"/>
                      <w:b/>
                      <w:sz w:val="28"/>
                      <w:szCs w:val="28"/>
                      <w:lang w:val="ru-RU"/>
                    </w:rPr>
                  </w:pPr>
                  <w:r w:rsidRPr="00BB4FE8">
                    <w:rPr>
                      <w:rFonts w:ascii="Times New Roman" w:hAnsi="Times New Roman"/>
                      <w:b/>
                      <w:sz w:val="28"/>
                      <w:szCs w:val="28"/>
                      <w:lang w:val="ru-RU"/>
                    </w:rPr>
                    <w:t>ПОПОВ  РОМАН  ВЯЧЕСЛАВОВИЧ</w:t>
                  </w:r>
                </w:p>
                <w:p w:rsidR="00BB4FE8" w:rsidRPr="00BB4FE8" w:rsidRDefault="00BB4FE8" w:rsidP="007F209B">
                  <w:pPr>
                    <w:rPr>
                      <w:rFonts w:ascii="Times New Roman" w:hAnsi="Times New Roman"/>
                      <w:sz w:val="28"/>
                      <w:szCs w:val="28"/>
                      <w:lang w:val="ru-RU"/>
                    </w:rPr>
                  </w:pPr>
                  <w:r w:rsidRPr="00BB4FE8">
                    <w:rPr>
                      <w:rFonts w:ascii="Times New Roman" w:hAnsi="Times New Roman"/>
                      <w:sz w:val="28"/>
                      <w:szCs w:val="28"/>
                      <w:lang w:val="ru-RU"/>
                    </w:rPr>
                    <w:t>дата рождения – 13 сентября 1997 года;</w:t>
                  </w:r>
                </w:p>
                <w:p w:rsidR="00BB4FE8" w:rsidRPr="00BB4FE8" w:rsidRDefault="00BB4FE8" w:rsidP="007F209B">
                  <w:pPr>
                    <w:rPr>
                      <w:rFonts w:ascii="Times New Roman" w:hAnsi="Times New Roman"/>
                      <w:sz w:val="28"/>
                      <w:szCs w:val="28"/>
                      <w:lang w:val="ru-RU"/>
                    </w:rPr>
                  </w:pPr>
                  <w:r w:rsidRPr="00BB4FE8">
                    <w:rPr>
                      <w:rFonts w:ascii="Times New Roman" w:hAnsi="Times New Roman"/>
                      <w:sz w:val="28"/>
                      <w:szCs w:val="28"/>
                      <w:lang w:val="ru-RU"/>
                    </w:rPr>
                    <w:t xml:space="preserve">место жительства – Новосибирская область, </w:t>
                  </w:r>
                </w:p>
                <w:p w:rsidR="00BB4FE8" w:rsidRPr="00BB4FE8" w:rsidRDefault="00BB4FE8" w:rsidP="007F209B">
                  <w:pPr>
                    <w:rPr>
                      <w:rFonts w:ascii="Times New Roman" w:hAnsi="Times New Roman"/>
                      <w:sz w:val="28"/>
                      <w:szCs w:val="28"/>
                      <w:lang w:val="ru-RU"/>
                    </w:rPr>
                  </w:pPr>
                  <w:r w:rsidRPr="00BB4FE8">
                    <w:rPr>
                      <w:rFonts w:ascii="Times New Roman" w:hAnsi="Times New Roman"/>
                      <w:sz w:val="28"/>
                      <w:szCs w:val="28"/>
                      <w:lang w:val="ru-RU"/>
                    </w:rPr>
                    <w:t>г. Новосибирск;</w:t>
                  </w:r>
                </w:p>
                <w:p w:rsidR="00BB4FE8" w:rsidRPr="00BB4FE8" w:rsidRDefault="00BB4FE8" w:rsidP="007F209B">
                  <w:pPr>
                    <w:rPr>
                      <w:rFonts w:ascii="Times New Roman" w:hAnsi="Times New Roman"/>
                      <w:sz w:val="28"/>
                      <w:szCs w:val="28"/>
                      <w:lang w:val="ru-RU"/>
                    </w:rPr>
                  </w:pPr>
                  <w:r w:rsidRPr="00BB4FE8">
                    <w:rPr>
                      <w:rFonts w:ascii="Times New Roman" w:hAnsi="Times New Roman"/>
                      <w:sz w:val="28"/>
                      <w:szCs w:val="28"/>
                      <w:lang w:val="ru-RU"/>
                    </w:rPr>
                    <w:t xml:space="preserve">основное место работы, занимаемая должность – Общество с ограниченной ответственностью «Сибирский оптовый центр», машинист </w:t>
                  </w:r>
                  <w:proofErr w:type="spellStart"/>
                  <w:r w:rsidRPr="00BB4FE8">
                    <w:rPr>
                      <w:rFonts w:ascii="Times New Roman" w:hAnsi="Times New Roman"/>
                      <w:sz w:val="28"/>
                      <w:szCs w:val="28"/>
                      <w:lang w:val="ru-RU"/>
                    </w:rPr>
                    <w:t>пневмоформовочной</w:t>
                  </w:r>
                  <w:proofErr w:type="spellEnd"/>
                  <w:r w:rsidRPr="00BB4FE8">
                    <w:rPr>
                      <w:rFonts w:ascii="Times New Roman" w:hAnsi="Times New Roman"/>
                      <w:sz w:val="28"/>
                      <w:szCs w:val="28"/>
                      <w:lang w:val="ru-RU"/>
                    </w:rPr>
                    <w:t xml:space="preserve"> машины;</w:t>
                  </w:r>
                </w:p>
                <w:p w:rsidR="00BB4FE8" w:rsidRPr="00BB4FE8" w:rsidRDefault="00BB4FE8" w:rsidP="007F209B">
                  <w:pPr>
                    <w:rPr>
                      <w:rFonts w:ascii="Times New Roman" w:hAnsi="Times New Roman"/>
                      <w:sz w:val="28"/>
                      <w:szCs w:val="28"/>
                      <w:lang w:val="ru-RU"/>
                    </w:rPr>
                  </w:pPr>
                  <w:r w:rsidRPr="00BB4FE8">
                    <w:rPr>
                      <w:rFonts w:ascii="Times New Roman" w:hAnsi="Times New Roman"/>
                      <w:sz w:val="28"/>
                      <w:szCs w:val="28"/>
                      <w:lang w:val="ru-RU"/>
                    </w:rPr>
                    <w:t>член Политической партии ЛДПР – Либерально-демократической партии России</w:t>
                  </w:r>
                </w:p>
              </w:tc>
            </w:tr>
            <w:tr w:rsidR="00BB4FE8" w:rsidRPr="00BB4FE8" w:rsidTr="007F209B">
              <w:tc>
                <w:tcPr>
                  <w:tcW w:w="3085" w:type="dxa"/>
                </w:tcPr>
                <w:p w:rsidR="00BB4FE8" w:rsidRPr="00BB4FE8" w:rsidRDefault="00BB4FE8" w:rsidP="007F209B">
                  <w:pPr>
                    <w:jc w:val="center"/>
                    <w:rPr>
                      <w:rFonts w:ascii="Times New Roman" w:hAnsi="Times New Roman"/>
                      <w:sz w:val="28"/>
                      <w:szCs w:val="28"/>
                    </w:rPr>
                  </w:pPr>
                  <w:proofErr w:type="spellStart"/>
                  <w:r w:rsidRPr="00BB4FE8">
                    <w:rPr>
                      <w:rFonts w:ascii="Times New Roman" w:hAnsi="Times New Roman"/>
                      <w:sz w:val="28"/>
                      <w:szCs w:val="28"/>
                    </w:rPr>
                    <w:t>Субъект</w:t>
                  </w:r>
                  <w:proofErr w:type="spellEnd"/>
                  <w:r w:rsidRPr="00BB4FE8">
                    <w:rPr>
                      <w:rFonts w:ascii="Times New Roman" w:hAnsi="Times New Roman"/>
                      <w:sz w:val="28"/>
                      <w:szCs w:val="28"/>
                    </w:rPr>
                    <w:t xml:space="preserve"> </w:t>
                  </w:r>
                  <w:proofErr w:type="spellStart"/>
                  <w:r w:rsidRPr="00BB4FE8">
                    <w:rPr>
                      <w:rFonts w:ascii="Times New Roman" w:hAnsi="Times New Roman"/>
                      <w:sz w:val="28"/>
                      <w:szCs w:val="28"/>
                    </w:rPr>
                    <w:t>выдвижения</w:t>
                  </w:r>
                  <w:proofErr w:type="spellEnd"/>
                </w:p>
              </w:tc>
              <w:tc>
                <w:tcPr>
                  <w:tcW w:w="6486" w:type="dxa"/>
                </w:tcPr>
                <w:p w:rsidR="00BB4FE8" w:rsidRPr="00BB4FE8" w:rsidRDefault="00BB4FE8" w:rsidP="007F209B">
                  <w:pPr>
                    <w:rPr>
                      <w:rFonts w:ascii="Times New Roman" w:hAnsi="Times New Roman"/>
                      <w:sz w:val="28"/>
                      <w:szCs w:val="28"/>
                      <w:lang w:val="ru-RU"/>
                    </w:rPr>
                  </w:pPr>
                  <w:r w:rsidRPr="00BB4FE8">
                    <w:rPr>
                      <w:rFonts w:ascii="Times New Roman" w:hAnsi="Times New Roman"/>
                      <w:sz w:val="28"/>
                      <w:szCs w:val="28"/>
                      <w:lang w:val="ru-RU"/>
                    </w:rPr>
                    <w:t>Новосибирское региональное отделение Политической партии ЛДПР – Либеральн</w:t>
                  </w:r>
                  <w:proofErr w:type="gramStart"/>
                  <w:r w:rsidRPr="00BB4FE8">
                    <w:rPr>
                      <w:rFonts w:ascii="Times New Roman" w:hAnsi="Times New Roman"/>
                      <w:sz w:val="28"/>
                      <w:szCs w:val="28"/>
                      <w:lang w:val="ru-RU"/>
                    </w:rPr>
                    <w:t>о-</w:t>
                  </w:r>
                  <w:proofErr w:type="gramEnd"/>
                  <w:r w:rsidRPr="00BB4FE8">
                    <w:rPr>
                      <w:rFonts w:ascii="Times New Roman" w:hAnsi="Times New Roman"/>
                      <w:sz w:val="28"/>
                      <w:szCs w:val="28"/>
                      <w:lang w:val="ru-RU"/>
                    </w:rPr>
                    <w:t xml:space="preserve"> демократической партии России</w:t>
                  </w:r>
                </w:p>
              </w:tc>
            </w:tr>
            <w:tr w:rsidR="00BB4FE8" w:rsidRPr="00BB4FE8" w:rsidTr="007F209B">
              <w:tc>
                <w:tcPr>
                  <w:tcW w:w="3085" w:type="dxa"/>
                </w:tcPr>
                <w:p w:rsidR="00BB4FE8" w:rsidRPr="00BB4FE8" w:rsidRDefault="00BB4FE8" w:rsidP="007F209B">
                  <w:pPr>
                    <w:jc w:val="center"/>
                    <w:rPr>
                      <w:rFonts w:ascii="Times New Roman" w:hAnsi="Times New Roman"/>
                      <w:sz w:val="28"/>
                      <w:szCs w:val="28"/>
                    </w:rPr>
                  </w:pPr>
                  <w:proofErr w:type="spellStart"/>
                  <w:r w:rsidRPr="00BB4FE8">
                    <w:rPr>
                      <w:rFonts w:ascii="Times New Roman" w:hAnsi="Times New Roman"/>
                      <w:sz w:val="28"/>
                      <w:szCs w:val="28"/>
                    </w:rPr>
                    <w:t>Дата</w:t>
                  </w:r>
                  <w:proofErr w:type="spellEnd"/>
                  <w:r w:rsidRPr="00BB4FE8">
                    <w:rPr>
                      <w:rFonts w:ascii="Times New Roman" w:hAnsi="Times New Roman"/>
                      <w:sz w:val="28"/>
                      <w:szCs w:val="28"/>
                    </w:rPr>
                    <w:t xml:space="preserve"> </w:t>
                  </w:r>
                  <w:proofErr w:type="spellStart"/>
                  <w:r w:rsidRPr="00BB4FE8">
                    <w:rPr>
                      <w:rFonts w:ascii="Times New Roman" w:hAnsi="Times New Roman"/>
                      <w:sz w:val="28"/>
                      <w:szCs w:val="28"/>
                    </w:rPr>
                    <w:t>выдвижения</w:t>
                  </w:r>
                  <w:proofErr w:type="spellEnd"/>
                </w:p>
              </w:tc>
              <w:tc>
                <w:tcPr>
                  <w:tcW w:w="6486" w:type="dxa"/>
                </w:tcPr>
                <w:p w:rsidR="00BB4FE8" w:rsidRPr="00BB4FE8" w:rsidRDefault="00BB4FE8" w:rsidP="007F209B">
                  <w:pPr>
                    <w:rPr>
                      <w:rFonts w:ascii="Times New Roman" w:hAnsi="Times New Roman"/>
                      <w:sz w:val="28"/>
                      <w:szCs w:val="28"/>
                    </w:rPr>
                  </w:pPr>
                  <w:r w:rsidRPr="00BB4FE8">
                    <w:rPr>
                      <w:rFonts w:ascii="Times New Roman" w:hAnsi="Times New Roman"/>
                      <w:sz w:val="28"/>
                      <w:szCs w:val="28"/>
                    </w:rPr>
                    <w:t xml:space="preserve">08 </w:t>
                  </w:r>
                  <w:proofErr w:type="spellStart"/>
                  <w:r w:rsidRPr="00BB4FE8">
                    <w:rPr>
                      <w:rFonts w:ascii="Times New Roman" w:hAnsi="Times New Roman"/>
                      <w:sz w:val="28"/>
                      <w:szCs w:val="28"/>
                    </w:rPr>
                    <w:t>июля</w:t>
                  </w:r>
                  <w:proofErr w:type="spellEnd"/>
                  <w:r w:rsidRPr="00BB4FE8">
                    <w:rPr>
                      <w:rFonts w:ascii="Times New Roman" w:hAnsi="Times New Roman"/>
                      <w:sz w:val="28"/>
                      <w:szCs w:val="28"/>
                    </w:rPr>
                    <w:t xml:space="preserve"> 2022 </w:t>
                  </w:r>
                  <w:proofErr w:type="spellStart"/>
                  <w:r w:rsidRPr="00BB4FE8">
                    <w:rPr>
                      <w:rFonts w:ascii="Times New Roman" w:hAnsi="Times New Roman"/>
                      <w:sz w:val="28"/>
                      <w:szCs w:val="28"/>
                    </w:rPr>
                    <w:t>года</w:t>
                  </w:r>
                  <w:proofErr w:type="spellEnd"/>
                </w:p>
              </w:tc>
            </w:tr>
            <w:tr w:rsidR="00BB4FE8" w:rsidRPr="00BB4FE8" w:rsidTr="007F209B">
              <w:tc>
                <w:tcPr>
                  <w:tcW w:w="3085" w:type="dxa"/>
                </w:tcPr>
                <w:p w:rsidR="00BB4FE8" w:rsidRPr="00BB4FE8" w:rsidRDefault="00BB4FE8" w:rsidP="007F209B">
                  <w:pPr>
                    <w:jc w:val="center"/>
                    <w:rPr>
                      <w:rFonts w:ascii="Times New Roman" w:hAnsi="Times New Roman"/>
                      <w:sz w:val="28"/>
                      <w:szCs w:val="28"/>
                    </w:rPr>
                  </w:pPr>
                  <w:proofErr w:type="spellStart"/>
                  <w:r w:rsidRPr="00BB4FE8">
                    <w:rPr>
                      <w:rFonts w:ascii="Times New Roman" w:hAnsi="Times New Roman"/>
                      <w:sz w:val="28"/>
                      <w:szCs w:val="28"/>
                    </w:rPr>
                    <w:t>Дата</w:t>
                  </w:r>
                  <w:proofErr w:type="spellEnd"/>
                  <w:r w:rsidRPr="00BB4FE8">
                    <w:rPr>
                      <w:rFonts w:ascii="Times New Roman" w:hAnsi="Times New Roman"/>
                      <w:sz w:val="28"/>
                      <w:szCs w:val="28"/>
                    </w:rPr>
                    <w:t xml:space="preserve"> </w:t>
                  </w:r>
                  <w:proofErr w:type="spellStart"/>
                  <w:r w:rsidRPr="00BB4FE8">
                    <w:rPr>
                      <w:rFonts w:ascii="Times New Roman" w:hAnsi="Times New Roman"/>
                      <w:sz w:val="28"/>
                      <w:szCs w:val="28"/>
                    </w:rPr>
                    <w:t>регистрации</w:t>
                  </w:r>
                  <w:proofErr w:type="spellEnd"/>
                </w:p>
              </w:tc>
              <w:tc>
                <w:tcPr>
                  <w:tcW w:w="6486" w:type="dxa"/>
                </w:tcPr>
                <w:p w:rsidR="00BB4FE8" w:rsidRPr="00BB4FE8" w:rsidRDefault="00BB4FE8" w:rsidP="007F209B">
                  <w:pPr>
                    <w:rPr>
                      <w:rFonts w:ascii="Times New Roman" w:hAnsi="Times New Roman"/>
                      <w:sz w:val="28"/>
                      <w:szCs w:val="28"/>
                    </w:rPr>
                  </w:pPr>
                  <w:r w:rsidRPr="00BB4FE8">
                    <w:rPr>
                      <w:rFonts w:ascii="Times New Roman" w:hAnsi="Times New Roman"/>
                      <w:sz w:val="28"/>
                      <w:szCs w:val="28"/>
                    </w:rPr>
                    <w:t xml:space="preserve">15 </w:t>
                  </w:r>
                  <w:proofErr w:type="spellStart"/>
                  <w:r w:rsidRPr="00BB4FE8">
                    <w:rPr>
                      <w:rFonts w:ascii="Times New Roman" w:hAnsi="Times New Roman"/>
                      <w:sz w:val="28"/>
                      <w:szCs w:val="28"/>
                    </w:rPr>
                    <w:t>июля</w:t>
                  </w:r>
                  <w:proofErr w:type="spellEnd"/>
                  <w:r w:rsidRPr="00BB4FE8">
                    <w:rPr>
                      <w:rFonts w:ascii="Times New Roman" w:hAnsi="Times New Roman"/>
                      <w:sz w:val="28"/>
                      <w:szCs w:val="28"/>
                    </w:rPr>
                    <w:t xml:space="preserve"> 2022 </w:t>
                  </w:r>
                  <w:proofErr w:type="spellStart"/>
                  <w:r w:rsidRPr="00BB4FE8">
                    <w:rPr>
                      <w:rFonts w:ascii="Times New Roman" w:hAnsi="Times New Roman"/>
                      <w:sz w:val="28"/>
                      <w:szCs w:val="28"/>
                    </w:rPr>
                    <w:t>года</w:t>
                  </w:r>
                  <w:proofErr w:type="spellEnd"/>
                </w:p>
              </w:tc>
            </w:tr>
          </w:tbl>
          <w:p w:rsidR="00BB4FE8" w:rsidRPr="00BB4FE8" w:rsidRDefault="00BB4FE8" w:rsidP="003D419C">
            <w:pPr>
              <w:pStyle w:val="a4"/>
              <w:spacing w:before="0" w:after="0"/>
              <w:rPr>
                <w:rFonts w:ascii="Times New Roman" w:hAnsi="Times New Roman"/>
                <w:sz w:val="28"/>
                <w:szCs w:val="28"/>
                <w:lang w:val="ru-RU"/>
              </w:rPr>
            </w:pPr>
          </w:p>
          <w:p w:rsidR="00BB4FE8" w:rsidRPr="00BB4FE8" w:rsidRDefault="00BB4FE8" w:rsidP="00BB4FE8">
            <w:pPr>
              <w:rPr>
                <w:lang w:val="ru-RU"/>
              </w:rPr>
            </w:pPr>
          </w:p>
          <w:p w:rsidR="00BB4FE8" w:rsidRPr="00BB4FE8" w:rsidRDefault="00BB4FE8" w:rsidP="003D419C">
            <w:pPr>
              <w:pStyle w:val="a4"/>
              <w:spacing w:before="0" w:after="0"/>
              <w:rPr>
                <w:rFonts w:ascii="Times New Roman" w:hAnsi="Times New Roman"/>
                <w:sz w:val="28"/>
                <w:szCs w:val="28"/>
                <w:lang w:val="ru-RU"/>
              </w:rPr>
            </w:pPr>
          </w:p>
          <w:p w:rsidR="00BB4FE8" w:rsidRDefault="00BB4FE8" w:rsidP="003D419C">
            <w:pPr>
              <w:pStyle w:val="a4"/>
              <w:spacing w:before="0" w:after="0"/>
              <w:rPr>
                <w:rFonts w:ascii="Times New Roman" w:hAnsi="Times New Roman"/>
                <w:sz w:val="28"/>
                <w:szCs w:val="28"/>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bookmarkStart w:id="0" w:name="_GoBack"/>
            <w:bookmarkEnd w:id="0"/>
          </w:p>
          <w:p w:rsidR="001D724B" w:rsidRPr="00174170" w:rsidRDefault="001D724B" w:rsidP="00174170">
            <w:pPr>
              <w:jc w:val="both"/>
              <w:rPr>
                <w:rFonts w:ascii="Times New Roman" w:hAnsi="Times New Roman"/>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2D" w:rsidRDefault="0046772D" w:rsidP="00374DD2">
      <w:r>
        <w:separator/>
      </w:r>
    </w:p>
  </w:endnote>
  <w:endnote w:type="continuationSeparator" w:id="0">
    <w:p w:rsidR="0046772D" w:rsidRDefault="0046772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altName w:val="Times New Roman"/>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2D" w:rsidRDefault="0046772D" w:rsidP="00374DD2">
      <w:r>
        <w:separator/>
      </w:r>
    </w:p>
  </w:footnote>
  <w:footnote w:type="continuationSeparator" w:id="0">
    <w:p w:rsidR="0046772D" w:rsidRDefault="0046772D"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A3EC6"/>
    <w:rsid w:val="000B28DB"/>
    <w:rsid w:val="000B2B41"/>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71037"/>
    <w:rsid w:val="00171D45"/>
    <w:rsid w:val="00174170"/>
    <w:rsid w:val="00174B00"/>
    <w:rsid w:val="00175502"/>
    <w:rsid w:val="001759A8"/>
    <w:rsid w:val="00180299"/>
    <w:rsid w:val="0018735B"/>
    <w:rsid w:val="00196A8A"/>
    <w:rsid w:val="001A779D"/>
    <w:rsid w:val="001B0775"/>
    <w:rsid w:val="001B16C9"/>
    <w:rsid w:val="001B7ABD"/>
    <w:rsid w:val="001C60C9"/>
    <w:rsid w:val="001D4660"/>
    <w:rsid w:val="001D64B5"/>
    <w:rsid w:val="001D724B"/>
    <w:rsid w:val="001E76E1"/>
    <w:rsid w:val="001F2F7D"/>
    <w:rsid w:val="00201892"/>
    <w:rsid w:val="002030D1"/>
    <w:rsid w:val="00222C9C"/>
    <w:rsid w:val="00226E18"/>
    <w:rsid w:val="00232257"/>
    <w:rsid w:val="00232699"/>
    <w:rsid w:val="00234D74"/>
    <w:rsid w:val="00236BAA"/>
    <w:rsid w:val="00241E88"/>
    <w:rsid w:val="002443A4"/>
    <w:rsid w:val="00251911"/>
    <w:rsid w:val="00251D8A"/>
    <w:rsid w:val="00257BF1"/>
    <w:rsid w:val="0026261A"/>
    <w:rsid w:val="00267789"/>
    <w:rsid w:val="00274977"/>
    <w:rsid w:val="00275BB2"/>
    <w:rsid w:val="00281BEF"/>
    <w:rsid w:val="00294094"/>
    <w:rsid w:val="002A6076"/>
    <w:rsid w:val="002A63B8"/>
    <w:rsid w:val="002A75EA"/>
    <w:rsid w:val="002A7F27"/>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F89"/>
    <w:rsid w:val="0030607E"/>
    <w:rsid w:val="00307337"/>
    <w:rsid w:val="003129F4"/>
    <w:rsid w:val="00312B83"/>
    <w:rsid w:val="0031397B"/>
    <w:rsid w:val="0031398B"/>
    <w:rsid w:val="00316AAF"/>
    <w:rsid w:val="003206D2"/>
    <w:rsid w:val="00322F1F"/>
    <w:rsid w:val="003236CF"/>
    <w:rsid w:val="0033476C"/>
    <w:rsid w:val="00337C4F"/>
    <w:rsid w:val="003506A8"/>
    <w:rsid w:val="003637A4"/>
    <w:rsid w:val="00365EFD"/>
    <w:rsid w:val="00366933"/>
    <w:rsid w:val="00370337"/>
    <w:rsid w:val="00374DD2"/>
    <w:rsid w:val="00390E80"/>
    <w:rsid w:val="00392D24"/>
    <w:rsid w:val="00393793"/>
    <w:rsid w:val="003A78AA"/>
    <w:rsid w:val="003B724A"/>
    <w:rsid w:val="003C04F4"/>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4077D"/>
    <w:rsid w:val="00443C29"/>
    <w:rsid w:val="00447641"/>
    <w:rsid w:val="004513A9"/>
    <w:rsid w:val="0045735B"/>
    <w:rsid w:val="0046772D"/>
    <w:rsid w:val="00482935"/>
    <w:rsid w:val="004A0C9F"/>
    <w:rsid w:val="004B0E79"/>
    <w:rsid w:val="004B47F6"/>
    <w:rsid w:val="004B68EE"/>
    <w:rsid w:val="004C1D2B"/>
    <w:rsid w:val="004C5D92"/>
    <w:rsid w:val="004D2788"/>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059F"/>
    <w:rsid w:val="00552D11"/>
    <w:rsid w:val="0055567D"/>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1168"/>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3756"/>
    <w:rsid w:val="0086564A"/>
    <w:rsid w:val="008700C1"/>
    <w:rsid w:val="008725F3"/>
    <w:rsid w:val="00872DFF"/>
    <w:rsid w:val="00873F8A"/>
    <w:rsid w:val="0087754B"/>
    <w:rsid w:val="00882016"/>
    <w:rsid w:val="00885BBD"/>
    <w:rsid w:val="00887BC8"/>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CC2"/>
    <w:rsid w:val="00AB3E37"/>
    <w:rsid w:val="00AB5206"/>
    <w:rsid w:val="00AB7DC4"/>
    <w:rsid w:val="00AC160E"/>
    <w:rsid w:val="00AC5EDE"/>
    <w:rsid w:val="00AD414D"/>
    <w:rsid w:val="00AE008F"/>
    <w:rsid w:val="00AE33D4"/>
    <w:rsid w:val="00AF11D7"/>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4FE8"/>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E50FB"/>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2F71"/>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A6822"/>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1501-4C97-498B-88A1-B22D1D00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4661</TotalTime>
  <Pages>1</Pages>
  <Words>1062</Words>
  <Characters>6059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286</cp:revision>
  <cp:lastPrinted>2022-03-16T08:06:00Z</cp:lastPrinted>
  <dcterms:created xsi:type="dcterms:W3CDTF">2018-06-14T04:09:00Z</dcterms:created>
  <dcterms:modified xsi:type="dcterms:W3CDTF">2022-07-18T02:14:00Z</dcterms:modified>
</cp:coreProperties>
</file>