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885"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7B2390" w:rsidTr="004B47F6">
        <w:trPr>
          <w:trHeight w:val="10006"/>
        </w:trPr>
        <w:tc>
          <w:tcPr>
            <w:tcW w:w="10349" w:type="dxa"/>
          </w:tcPr>
          <w:p w:rsidR="008E343E" w:rsidRPr="00F23685" w:rsidRDefault="00226E18" w:rsidP="008E343E">
            <w:pPr>
              <w:rPr>
                <w:rFonts w:ascii="Times New Roman" w:hAnsi="Times New Roman"/>
                <w:b/>
                <w:bCs/>
                <w:lang w:val="ru-RU"/>
              </w:rPr>
            </w:pPr>
            <w:proofErr w:type="gramStart"/>
            <w:r w:rsidRPr="00F23685">
              <w:rPr>
                <w:rFonts w:ascii="Times New Roman" w:hAnsi="Times New Roman"/>
                <w:b/>
                <w:bCs/>
                <w:lang w:val="ru-RU"/>
              </w:rPr>
              <w:t>Основан</w:t>
            </w:r>
            <w:proofErr w:type="gramEnd"/>
            <w:r w:rsidRPr="00F23685">
              <w:rPr>
                <w:rFonts w:ascii="Times New Roman" w:hAnsi="Times New Roman"/>
                <w:b/>
                <w:bCs/>
                <w:lang w:val="ru-RU"/>
              </w:rPr>
              <w:t xml:space="preserve">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F30FB8">
              <w:rPr>
                <w:rFonts w:ascii="Times New Roman" w:hAnsi="Times New Roman"/>
                <w:b/>
                <w:bCs/>
                <w:lang w:val="ru-RU"/>
              </w:rPr>
              <w:t xml:space="preserve">                     </w:t>
            </w:r>
            <w:r w:rsidR="00C65A07">
              <w:rPr>
                <w:rFonts w:ascii="Times New Roman" w:hAnsi="Times New Roman"/>
                <w:b/>
                <w:bCs/>
                <w:lang w:val="ru-RU"/>
              </w:rPr>
              <w:t xml:space="preserve"> </w:t>
            </w:r>
            <w:r w:rsidR="000D6D7B">
              <w:rPr>
                <w:rFonts w:ascii="Times New Roman" w:hAnsi="Times New Roman"/>
                <w:b/>
                <w:bCs/>
                <w:lang w:val="ru-RU"/>
              </w:rPr>
              <w:t xml:space="preserve"> </w:t>
            </w:r>
            <w:r w:rsidR="00806749">
              <w:rPr>
                <w:rFonts w:ascii="Times New Roman" w:hAnsi="Times New Roman"/>
                <w:b/>
                <w:bCs/>
                <w:lang w:val="ru-RU"/>
              </w:rPr>
              <w:t xml:space="preserve">  </w:t>
            </w:r>
            <w:r w:rsidR="00810CF5">
              <w:rPr>
                <w:rFonts w:ascii="Times New Roman" w:hAnsi="Times New Roman"/>
                <w:b/>
                <w:bCs/>
                <w:lang w:val="ru-RU"/>
              </w:rPr>
              <w:t xml:space="preserve">     </w:t>
            </w:r>
            <w:r w:rsidR="00F4521F">
              <w:rPr>
                <w:rFonts w:ascii="Times New Roman" w:hAnsi="Times New Roman"/>
                <w:b/>
                <w:bCs/>
                <w:lang w:val="ru-RU"/>
              </w:rPr>
              <w:t xml:space="preserve">   </w:t>
            </w:r>
            <w:r w:rsidR="004B47F6">
              <w:rPr>
                <w:rFonts w:ascii="Times New Roman" w:hAnsi="Times New Roman"/>
                <w:b/>
                <w:bCs/>
                <w:lang w:val="ru-RU"/>
              </w:rPr>
              <w:t>пятница</w:t>
            </w:r>
          </w:p>
          <w:p w:rsidR="008D32FF" w:rsidRPr="00F23685" w:rsidRDefault="003506A8" w:rsidP="00F30FB8">
            <w:pPr>
              <w:rPr>
                <w:rFonts w:ascii="Times New Roman" w:hAnsi="Times New Roman"/>
                <w:b/>
                <w:bCs/>
                <w:i/>
                <w:sz w:val="28"/>
                <w:szCs w:val="28"/>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7B2390">
              <w:rPr>
                <w:rFonts w:ascii="Times New Roman" w:hAnsi="Times New Roman"/>
                <w:b/>
                <w:bCs/>
                <w:lang w:val="ru-RU"/>
              </w:rPr>
              <w:t>20</w:t>
            </w:r>
            <w:r w:rsidR="00F30FB8">
              <w:rPr>
                <w:rFonts w:ascii="Times New Roman" w:hAnsi="Times New Roman"/>
                <w:b/>
                <w:bCs/>
                <w:lang w:val="ru-RU"/>
              </w:rPr>
              <w:t>.05.</w:t>
            </w:r>
            <w:r w:rsidR="00F30FB8" w:rsidRPr="00F23685">
              <w:rPr>
                <w:rFonts w:ascii="Times New Roman" w:hAnsi="Times New Roman"/>
                <w:b/>
                <w:bCs/>
                <w:lang w:val="ru-RU"/>
              </w:rPr>
              <w:t>202</w:t>
            </w:r>
            <w:r w:rsidR="00F30FB8">
              <w:rPr>
                <w:rFonts w:ascii="Times New Roman" w:hAnsi="Times New Roman"/>
                <w:b/>
                <w:bCs/>
                <w:lang w:val="ru-RU"/>
              </w:rPr>
              <w:t>2</w:t>
            </w:r>
            <w:r w:rsidR="00226E18"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00226E18"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CA1EE7"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4B47F6">
              <w:rPr>
                <w:rFonts w:ascii="Times New Roman" w:hAnsi="Times New Roman"/>
                <w:b/>
                <w:bCs/>
                <w:sz w:val="52"/>
                <w:szCs w:val="52"/>
                <w:lang w:val="ru-RU"/>
              </w:rPr>
              <w:t>11</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w:t>
            </w:r>
            <w:bookmarkStart w:id="0" w:name="_GoBack"/>
            <w:bookmarkEnd w:id="0"/>
            <w:r w:rsidRPr="00F23685">
              <w:rPr>
                <w:rFonts w:ascii="Times New Roman" w:hAnsi="Times New Roman"/>
                <w:b/>
                <w:bCs/>
                <w:sz w:val="28"/>
                <w:szCs w:val="28"/>
                <w:lang w:val="ru-RU"/>
              </w:rPr>
              <w:t xml:space="preserve">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tbl>
            <w:tblPr>
              <w:tblStyle w:val="af7"/>
              <w:tblW w:w="10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207"/>
            </w:tblGrid>
            <w:tr w:rsidR="00117E22" w:rsidRPr="007B2390" w:rsidTr="0044077D">
              <w:tc>
                <w:tcPr>
                  <w:tcW w:w="236" w:type="dxa"/>
                </w:tcPr>
                <w:p w:rsidR="00117E22" w:rsidRPr="00830445" w:rsidRDefault="00117E22" w:rsidP="002C303C">
                  <w:pPr>
                    <w:spacing w:after="200" w:line="276" w:lineRule="auto"/>
                    <w:rPr>
                      <w:rFonts w:ascii="Times New Roman" w:hAnsi="Times New Roman"/>
                      <w:sz w:val="28"/>
                      <w:szCs w:val="28"/>
                      <w:lang w:val="ru-RU"/>
                    </w:rPr>
                  </w:pPr>
                </w:p>
              </w:tc>
              <w:tc>
                <w:tcPr>
                  <w:tcW w:w="10207" w:type="dxa"/>
                </w:tcPr>
                <w:p w:rsidR="00E067B5" w:rsidRPr="00201892" w:rsidRDefault="00E067B5" w:rsidP="000066D1">
                  <w:pPr>
                    <w:pStyle w:val="af0"/>
                    <w:spacing w:line="240" w:lineRule="exact"/>
                    <w:rPr>
                      <w:rFonts w:ascii="Times New Roman" w:hAnsi="Times New Roman"/>
                      <w:sz w:val="28"/>
                      <w:szCs w:val="28"/>
                      <w:vertAlign w:val="superscript"/>
                      <w:lang w:val="ru-RU"/>
                    </w:rPr>
                  </w:pPr>
                </w:p>
              </w:tc>
            </w:tr>
          </w:tbl>
          <w:p w:rsidR="00ED04C4" w:rsidRDefault="00ED04C4" w:rsidP="0045735B">
            <w:pPr>
              <w:tabs>
                <w:tab w:val="left" w:pos="3276"/>
              </w:tabs>
              <w:rPr>
                <w:rFonts w:ascii="Times New Roman" w:hAnsi="Times New Roman"/>
                <w:sz w:val="28"/>
                <w:szCs w:val="28"/>
                <w:lang w:val="ru-RU"/>
              </w:rPr>
            </w:pPr>
          </w:p>
          <w:p w:rsidR="00ED04C4" w:rsidRDefault="00ED04C4" w:rsidP="0045735B">
            <w:pPr>
              <w:tabs>
                <w:tab w:val="left" w:pos="3276"/>
              </w:tabs>
              <w:rPr>
                <w:rFonts w:ascii="Times New Roman" w:hAnsi="Times New Roman"/>
                <w:sz w:val="28"/>
                <w:szCs w:val="28"/>
                <w:lang w:val="ru-RU"/>
              </w:rPr>
            </w:pPr>
          </w:p>
          <w:p w:rsidR="004B47F6" w:rsidRPr="003236CF" w:rsidRDefault="004B47F6" w:rsidP="004B47F6">
            <w:pPr>
              <w:jc w:val="right"/>
              <w:rPr>
                <w:rFonts w:ascii="Times New Roman" w:hAnsi="Times New Roman"/>
                <w:b/>
                <w:sz w:val="28"/>
                <w:szCs w:val="28"/>
                <w:lang w:val="ru-RU"/>
              </w:rPr>
            </w:pPr>
            <w:r w:rsidRPr="003236CF">
              <w:rPr>
                <w:rFonts w:ascii="Times New Roman" w:hAnsi="Times New Roman"/>
                <w:b/>
                <w:sz w:val="28"/>
                <w:szCs w:val="28"/>
                <w:lang w:val="ru-RU"/>
              </w:rPr>
              <w:t>ПРОЕКТ</w:t>
            </w:r>
          </w:p>
          <w:p w:rsidR="004B47F6" w:rsidRPr="003236CF" w:rsidRDefault="004B47F6" w:rsidP="004B47F6">
            <w:pPr>
              <w:jc w:val="center"/>
              <w:rPr>
                <w:rFonts w:ascii="Times New Roman" w:hAnsi="Times New Roman"/>
                <w:b/>
                <w:sz w:val="28"/>
                <w:szCs w:val="28"/>
                <w:lang w:val="ru-RU"/>
              </w:rPr>
            </w:pPr>
            <w:r w:rsidRPr="003236CF">
              <w:rPr>
                <w:rFonts w:ascii="Times New Roman" w:hAnsi="Times New Roman"/>
                <w:b/>
                <w:sz w:val="28"/>
                <w:szCs w:val="28"/>
                <w:lang w:val="ru-RU"/>
              </w:rPr>
              <w:t>СОВЕТ ДЕПУТАТОВ БОРИСОГЛЕБСКОГО СЕЛЬСОВЕТА</w:t>
            </w:r>
          </w:p>
          <w:p w:rsidR="004B47F6" w:rsidRPr="003236CF" w:rsidRDefault="004B47F6" w:rsidP="004B47F6">
            <w:pPr>
              <w:jc w:val="center"/>
              <w:rPr>
                <w:rFonts w:ascii="Times New Roman" w:hAnsi="Times New Roman"/>
                <w:b/>
                <w:sz w:val="28"/>
                <w:szCs w:val="28"/>
                <w:lang w:val="ru-RU"/>
              </w:rPr>
            </w:pPr>
            <w:r w:rsidRPr="003236CF">
              <w:rPr>
                <w:rFonts w:ascii="Times New Roman" w:hAnsi="Times New Roman"/>
                <w:b/>
                <w:sz w:val="28"/>
                <w:szCs w:val="28"/>
                <w:lang w:val="ru-RU"/>
              </w:rPr>
              <w:t>УБИНСКОГО РАЙОНА  НОВОСИБИРСКОЙ ОБЛАСТИ</w:t>
            </w:r>
          </w:p>
          <w:p w:rsidR="004B47F6" w:rsidRPr="003236CF" w:rsidRDefault="004B47F6" w:rsidP="004B47F6">
            <w:pPr>
              <w:jc w:val="center"/>
              <w:rPr>
                <w:rFonts w:ascii="Times New Roman" w:hAnsi="Times New Roman"/>
                <w:sz w:val="28"/>
                <w:szCs w:val="28"/>
                <w:lang w:val="ru-RU"/>
              </w:rPr>
            </w:pPr>
            <w:r w:rsidRPr="003236CF">
              <w:rPr>
                <w:rFonts w:ascii="Times New Roman" w:hAnsi="Times New Roman"/>
                <w:sz w:val="28"/>
                <w:szCs w:val="28"/>
                <w:lang w:val="ru-RU"/>
              </w:rPr>
              <w:t>(шестого созыва)</w:t>
            </w:r>
          </w:p>
          <w:p w:rsidR="004B47F6" w:rsidRPr="003236CF" w:rsidRDefault="004B47F6" w:rsidP="004B47F6">
            <w:pPr>
              <w:jc w:val="center"/>
              <w:rPr>
                <w:rFonts w:ascii="Times New Roman" w:hAnsi="Times New Roman"/>
                <w:sz w:val="28"/>
                <w:szCs w:val="28"/>
                <w:lang w:val="ru-RU"/>
              </w:rPr>
            </w:pPr>
          </w:p>
          <w:p w:rsidR="004B47F6" w:rsidRPr="003236CF" w:rsidRDefault="004B47F6" w:rsidP="004B47F6">
            <w:pPr>
              <w:jc w:val="center"/>
              <w:rPr>
                <w:rFonts w:ascii="Times New Roman" w:hAnsi="Times New Roman"/>
                <w:b/>
                <w:sz w:val="28"/>
                <w:szCs w:val="28"/>
                <w:lang w:val="ru-RU"/>
              </w:rPr>
            </w:pPr>
            <w:r w:rsidRPr="003236CF">
              <w:rPr>
                <w:rFonts w:ascii="Times New Roman" w:hAnsi="Times New Roman"/>
                <w:b/>
                <w:sz w:val="28"/>
                <w:szCs w:val="28"/>
                <w:lang w:val="ru-RU"/>
              </w:rPr>
              <w:t xml:space="preserve">РЕШЕНИЕ </w:t>
            </w:r>
          </w:p>
          <w:p w:rsidR="004B47F6" w:rsidRPr="003236CF" w:rsidRDefault="004B47F6" w:rsidP="004B47F6">
            <w:pPr>
              <w:jc w:val="center"/>
              <w:rPr>
                <w:rFonts w:ascii="Times New Roman" w:hAnsi="Times New Roman"/>
                <w:sz w:val="28"/>
                <w:szCs w:val="28"/>
                <w:lang w:val="ru-RU"/>
              </w:rPr>
            </w:pPr>
            <w:r w:rsidRPr="003236CF">
              <w:rPr>
                <w:rFonts w:ascii="Times New Roman" w:hAnsi="Times New Roman"/>
                <w:sz w:val="28"/>
                <w:szCs w:val="28"/>
                <w:lang w:val="ru-RU"/>
              </w:rPr>
              <w:t>_______________ сессии</w:t>
            </w:r>
          </w:p>
          <w:p w:rsidR="004B47F6" w:rsidRPr="003236CF" w:rsidRDefault="004B47F6" w:rsidP="004B47F6">
            <w:pPr>
              <w:shd w:val="clear" w:color="auto" w:fill="FFFFFF"/>
              <w:tabs>
                <w:tab w:val="left" w:pos="3677"/>
                <w:tab w:val="left" w:pos="8496"/>
              </w:tabs>
              <w:jc w:val="center"/>
              <w:rPr>
                <w:rFonts w:ascii="Times New Roman" w:eastAsia="Calibri" w:hAnsi="Times New Roman"/>
                <w:sz w:val="28"/>
                <w:szCs w:val="28"/>
                <w:lang w:val="ru-RU"/>
              </w:rPr>
            </w:pPr>
          </w:p>
          <w:p w:rsidR="004B47F6" w:rsidRPr="003236CF" w:rsidRDefault="004B47F6" w:rsidP="004B47F6">
            <w:pPr>
              <w:shd w:val="clear" w:color="auto" w:fill="FFFFFF"/>
              <w:tabs>
                <w:tab w:val="left" w:pos="3677"/>
                <w:tab w:val="left" w:pos="8496"/>
              </w:tabs>
              <w:jc w:val="both"/>
              <w:rPr>
                <w:rFonts w:ascii="Times New Roman" w:eastAsia="Calibri" w:hAnsi="Times New Roman"/>
                <w:sz w:val="28"/>
                <w:szCs w:val="28"/>
                <w:lang w:val="ru-RU"/>
              </w:rPr>
            </w:pPr>
            <w:r w:rsidRPr="003236CF">
              <w:rPr>
                <w:rFonts w:ascii="Times New Roman" w:eastAsia="Calibri" w:hAnsi="Times New Roman"/>
                <w:sz w:val="28"/>
                <w:szCs w:val="28"/>
                <w:lang w:val="ru-RU"/>
              </w:rPr>
              <w:t xml:space="preserve">___.06.2022                                                 </w:t>
            </w:r>
            <w:r w:rsidRPr="003236CF">
              <w:rPr>
                <w:rFonts w:ascii="Times New Roman" w:eastAsia="Calibri" w:hAnsi="Times New Roman"/>
                <w:sz w:val="28"/>
                <w:szCs w:val="28"/>
                <w:lang w:val="ru-RU"/>
              </w:rPr>
              <w:tab/>
              <w:t xml:space="preserve">           </w:t>
            </w:r>
            <w:r w:rsidRPr="003236CF">
              <w:rPr>
                <w:rFonts w:ascii="Times New Roman" w:eastAsia="Calibri" w:hAnsi="Times New Roman"/>
                <w:iCs/>
                <w:spacing w:val="-22"/>
                <w:sz w:val="28"/>
                <w:szCs w:val="28"/>
                <w:lang w:val="ru-RU"/>
              </w:rPr>
              <w:t xml:space="preserve">№ ___ </w:t>
            </w:r>
          </w:p>
          <w:p w:rsidR="004B47F6" w:rsidRPr="003236CF" w:rsidRDefault="004B47F6" w:rsidP="004B47F6">
            <w:pPr>
              <w:rPr>
                <w:rFonts w:ascii="Times New Roman" w:hAnsi="Times New Roman"/>
                <w:sz w:val="28"/>
                <w:szCs w:val="28"/>
                <w:lang w:val="ru-RU"/>
              </w:rPr>
            </w:pPr>
          </w:p>
          <w:p w:rsidR="004B47F6" w:rsidRPr="003236CF" w:rsidRDefault="004B47F6" w:rsidP="004B47F6">
            <w:pPr>
              <w:jc w:val="center"/>
              <w:rPr>
                <w:rFonts w:ascii="Times New Roman" w:hAnsi="Times New Roman"/>
                <w:sz w:val="28"/>
                <w:szCs w:val="28"/>
                <w:lang w:val="ru-RU"/>
              </w:rPr>
            </w:pPr>
            <w:r w:rsidRPr="003236CF">
              <w:rPr>
                <w:rFonts w:ascii="Times New Roman" w:hAnsi="Times New Roman"/>
                <w:sz w:val="28"/>
                <w:szCs w:val="28"/>
                <w:lang w:val="ru-RU"/>
              </w:rPr>
              <w:t>Об утверждении отчета об исполнении бюджета</w:t>
            </w:r>
          </w:p>
          <w:p w:rsidR="004B47F6" w:rsidRPr="003236CF" w:rsidRDefault="004B47F6" w:rsidP="004B47F6">
            <w:pPr>
              <w:jc w:val="center"/>
              <w:rPr>
                <w:rFonts w:ascii="Times New Roman" w:hAnsi="Times New Roman"/>
                <w:sz w:val="28"/>
                <w:szCs w:val="28"/>
                <w:lang w:val="ru-RU"/>
              </w:rPr>
            </w:pPr>
            <w:r w:rsidRPr="003236CF">
              <w:rPr>
                <w:rFonts w:ascii="Times New Roman" w:hAnsi="Times New Roman"/>
                <w:sz w:val="28"/>
                <w:szCs w:val="28"/>
                <w:lang w:val="ru-RU"/>
              </w:rPr>
              <w:t>Борисоглебского сельсовета Убинского района за 2021 год</w:t>
            </w:r>
          </w:p>
          <w:p w:rsidR="004B47F6" w:rsidRPr="003236CF" w:rsidRDefault="004B47F6" w:rsidP="004B47F6">
            <w:pPr>
              <w:rPr>
                <w:rFonts w:ascii="Times New Roman" w:hAnsi="Times New Roman"/>
                <w:sz w:val="28"/>
                <w:szCs w:val="28"/>
                <w:lang w:val="ru-RU"/>
              </w:rPr>
            </w:pPr>
            <w:r w:rsidRPr="003236CF">
              <w:rPr>
                <w:rFonts w:ascii="Times New Roman" w:hAnsi="Times New Roman"/>
                <w:sz w:val="28"/>
                <w:szCs w:val="28"/>
                <w:lang w:val="ru-RU"/>
              </w:rPr>
              <w:t xml:space="preserve"> </w:t>
            </w:r>
          </w:p>
          <w:p w:rsidR="004B47F6" w:rsidRPr="003236CF" w:rsidRDefault="004B47F6" w:rsidP="004B47F6">
            <w:pPr>
              <w:rPr>
                <w:rFonts w:ascii="Times New Roman" w:hAnsi="Times New Roman"/>
                <w:sz w:val="28"/>
                <w:szCs w:val="28"/>
                <w:lang w:val="ru-RU"/>
              </w:rPr>
            </w:pPr>
          </w:p>
          <w:p w:rsidR="004B47F6" w:rsidRPr="003236CF" w:rsidRDefault="004B47F6" w:rsidP="004B47F6">
            <w:pPr>
              <w:ind w:firstLine="567"/>
              <w:jc w:val="both"/>
              <w:rPr>
                <w:rFonts w:ascii="Times New Roman" w:hAnsi="Times New Roman"/>
                <w:b/>
                <w:sz w:val="28"/>
                <w:szCs w:val="28"/>
                <w:lang w:val="ru-RU"/>
              </w:rPr>
            </w:pPr>
            <w:r w:rsidRPr="003236CF">
              <w:rPr>
                <w:rFonts w:ascii="Times New Roman" w:hAnsi="Times New Roman"/>
                <w:sz w:val="28"/>
                <w:szCs w:val="28"/>
                <w:lang w:val="ru-RU"/>
              </w:rPr>
              <w:t xml:space="preserve">Совет депутатов Борисоглебского сельсовета Убинского района Новосибирской области </w:t>
            </w:r>
            <w:r w:rsidRPr="003236CF">
              <w:rPr>
                <w:rFonts w:ascii="Times New Roman" w:hAnsi="Times New Roman"/>
                <w:b/>
                <w:sz w:val="28"/>
                <w:szCs w:val="28"/>
                <w:lang w:val="ru-RU"/>
              </w:rPr>
              <w:t>РЕШИЛ:</w:t>
            </w:r>
          </w:p>
          <w:p w:rsidR="004B47F6" w:rsidRPr="003236CF" w:rsidRDefault="004B47F6" w:rsidP="004B47F6">
            <w:pPr>
              <w:jc w:val="both"/>
              <w:rPr>
                <w:rFonts w:ascii="Times New Roman" w:hAnsi="Times New Roman"/>
                <w:sz w:val="28"/>
                <w:szCs w:val="28"/>
                <w:lang w:val="ru-RU"/>
              </w:rPr>
            </w:pPr>
            <w:r w:rsidRPr="003236CF">
              <w:rPr>
                <w:rFonts w:ascii="Times New Roman" w:hAnsi="Times New Roman"/>
                <w:sz w:val="28"/>
                <w:szCs w:val="28"/>
                <w:lang w:val="ru-RU"/>
              </w:rPr>
              <w:t xml:space="preserve">1. Утвердить:  </w:t>
            </w:r>
          </w:p>
          <w:p w:rsidR="004B47F6" w:rsidRPr="003236CF" w:rsidRDefault="004B47F6" w:rsidP="004B47F6">
            <w:pPr>
              <w:jc w:val="both"/>
              <w:rPr>
                <w:rFonts w:ascii="Times New Roman" w:hAnsi="Times New Roman"/>
                <w:sz w:val="28"/>
                <w:szCs w:val="28"/>
                <w:lang w:val="ru-RU"/>
              </w:rPr>
            </w:pPr>
            <w:r w:rsidRPr="003236CF">
              <w:rPr>
                <w:rFonts w:ascii="Times New Roman" w:hAnsi="Times New Roman"/>
                <w:sz w:val="28"/>
                <w:szCs w:val="28"/>
                <w:lang w:val="ru-RU"/>
              </w:rPr>
              <w:t xml:space="preserve">1.1. Отчет об исполнении бюджета Борисоглебского сельсовета Убинского района за 2021 год по доходам в сумме 13688,4 тыс. рублей, по расходам в сумме 13372,9 тыс. рублей, с профицитом 315,5 тыс. руб.    </w:t>
            </w:r>
          </w:p>
          <w:p w:rsidR="004B47F6" w:rsidRPr="003236CF" w:rsidRDefault="004B47F6" w:rsidP="004B47F6">
            <w:pPr>
              <w:jc w:val="both"/>
              <w:rPr>
                <w:rFonts w:ascii="Times New Roman" w:hAnsi="Times New Roman"/>
                <w:sz w:val="28"/>
                <w:szCs w:val="28"/>
                <w:lang w:val="ru-RU"/>
              </w:rPr>
            </w:pPr>
            <w:r w:rsidRPr="003236CF">
              <w:rPr>
                <w:rFonts w:ascii="Times New Roman" w:hAnsi="Times New Roman"/>
                <w:sz w:val="28"/>
                <w:szCs w:val="28"/>
                <w:lang w:val="ru-RU"/>
              </w:rPr>
              <w:t>1.2. Исполнение доходов бюджета</w:t>
            </w:r>
            <w:r w:rsidRPr="003236CF">
              <w:rPr>
                <w:rFonts w:ascii="Times New Roman" w:hAnsi="Times New Roman"/>
                <w:lang w:val="ru-RU"/>
              </w:rPr>
              <w:t xml:space="preserve"> </w:t>
            </w:r>
            <w:r w:rsidRPr="003236CF">
              <w:rPr>
                <w:rFonts w:ascii="Times New Roman" w:hAnsi="Times New Roman"/>
                <w:sz w:val="28"/>
                <w:szCs w:val="28"/>
                <w:lang w:val="ru-RU"/>
              </w:rPr>
              <w:t>Борисоглебского сельсовета Убинского района по кодам классификации доходов бюджетов за 2021 год согласно приложению 1 к настоящему решению.</w:t>
            </w:r>
          </w:p>
          <w:p w:rsidR="004B47F6" w:rsidRPr="003236CF" w:rsidRDefault="004B47F6" w:rsidP="004B47F6">
            <w:pPr>
              <w:jc w:val="both"/>
              <w:rPr>
                <w:rFonts w:ascii="Times New Roman" w:hAnsi="Times New Roman"/>
                <w:sz w:val="28"/>
                <w:szCs w:val="28"/>
                <w:lang w:val="ru-RU"/>
              </w:rPr>
            </w:pPr>
            <w:r w:rsidRPr="003236CF">
              <w:rPr>
                <w:rFonts w:ascii="Times New Roman" w:hAnsi="Times New Roman"/>
                <w:sz w:val="28"/>
                <w:szCs w:val="28"/>
                <w:lang w:val="ru-RU"/>
              </w:rPr>
              <w:t xml:space="preserve">1.3. Исполнение расходов бюджета Борисоглебского сельсовета Убинского района по ведомственной структуре расходов бюджетов за 2021 год согласно приложению 2 к настоящему решению. </w:t>
            </w:r>
          </w:p>
          <w:p w:rsidR="004B47F6" w:rsidRPr="003236CF" w:rsidRDefault="004B47F6" w:rsidP="004B47F6">
            <w:pPr>
              <w:jc w:val="both"/>
              <w:rPr>
                <w:rFonts w:ascii="Times New Roman" w:hAnsi="Times New Roman"/>
                <w:sz w:val="28"/>
                <w:szCs w:val="28"/>
                <w:lang w:val="ru-RU"/>
              </w:rPr>
            </w:pPr>
            <w:r w:rsidRPr="003236CF">
              <w:rPr>
                <w:rFonts w:ascii="Times New Roman" w:hAnsi="Times New Roman"/>
                <w:sz w:val="28"/>
                <w:szCs w:val="28"/>
                <w:lang w:val="ru-RU"/>
              </w:rPr>
              <w:t>1.4. Исполнение расходов бюджета Борисоглебского сельсовета Убинского района по разделам и подразделам классификации расходов бюджетов за 2021 год согласно приложению 3 к настоящему решению.</w:t>
            </w:r>
          </w:p>
          <w:p w:rsidR="004B47F6" w:rsidRPr="003236CF" w:rsidRDefault="004B47F6" w:rsidP="004B47F6">
            <w:pPr>
              <w:jc w:val="both"/>
              <w:rPr>
                <w:rFonts w:ascii="Times New Roman" w:hAnsi="Times New Roman"/>
                <w:sz w:val="28"/>
                <w:szCs w:val="28"/>
                <w:lang w:val="ru-RU"/>
              </w:rPr>
            </w:pPr>
            <w:r w:rsidRPr="003236CF">
              <w:rPr>
                <w:rFonts w:ascii="Times New Roman" w:hAnsi="Times New Roman"/>
                <w:sz w:val="28"/>
                <w:szCs w:val="28"/>
                <w:lang w:val="ru-RU"/>
              </w:rPr>
              <w:lastRenderedPageBreak/>
              <w:t xml:space="preserve">1.5. Исполнение </w:t>
            </w:r>
            <w:proofErr w:type="gramStart"/>
            <w:r w:rsidRPr="003236CF">
              <w:rPr>
                <w:rFonts w:ascii="Times New Roman" w:hAnsi="Times New Roman"/>
                <w:sz w:val="28"/>
                <w:szCs w:val="28"/>
                <w:lang w:val="ru-RU"/>
              </w:rPr>
              <w:t>источников финансирования дефицита бюджета Борисоглебского сельсовета Убинского района</w:t>
            </w:r>
            <w:proofErr w:type="gramEnd"/>
            <w:r w:rsidRPr="003236CF">
              <w:rPr>
                <w:rFonts w:ascii="Times New Roman" w:hAnsi="Times New Roman"/>
                <w:sz w:val="28"/>
                <w:szCs w:val="28"/>
                <w:lang w:val="ru-RU"/>
              </w:rPr>
              <w:t xml:space="preserve"> по кодам классификации источников финансирования дефицитов бюджетов за 2021 год согласно приложению 4 к настоящему решению.</w:t>
            </w:r>
          </w:p>
          <w:p w:rsidR="004B47F6" w:rsidRPr="003236CF" w:rsidRDefault="004B47F6" w:rsidP="004B47F6">
            <w:pPr>
              <w:jc w:val="both"/>
              <w:rPr>
                <w:rFonts w:ascii="Times New Roman" w:hAnsi="Times New Roman"/>
                <w:sz w:val="28"/>
                <w:szCs w:val="28"/>
                <w:lang w:val="ru-RU"/>
              </w:rPr>
            </w:pPr>
            <w:r w:rsidRPr="003236CF">
              <w:rPr>
                <w:rFonts w:ascii="Times New Roman" w:hAnsi="Times New Roman"/>
                <w:sz w:val="28"/>
                <w:szCs w:val="28"/>
                <w:lang w:val="ru-RU"/>
              </w:rPr>
              <w:t>2.  Решение вступает в силу с момента подписания.</w:t>
            </w:r>
          </w:p>
          <w:p w:rsidR="004B47F6" w:rsidRPr="003236CF" w:rsidRDefault="004B47F6" w:rsidP="004B47F6">
            <w:pPr>
              <w:jc w:val="both"/>
              <w:rPr>
                <w:rFonts w:ascii="Times New Roman" w:hAnsi="Times New Roman"/>
                <w:sz w:val="28"/>
                <w:szCs w:val="28"/>
                <w:lang w:val="ru-RU"/>
              </w:rPr>
            </w:pPr>
            <w:r w:rsidRPr="003236CF">
              <w:rPr>
                <w:rFonts w:ascii="Times New Roman" w:hAnsi="Times New Roman"/>
                <w:sz w:val="28"/>
                <w:szCs w:val="28"/>
                <w:lang w:val="ru-RU"/>
              </w:rPr>
              <w:t xml:space="preserve">3. Контроль за исполнением решения возложить на постоянную комиссию </w:t>
            </w:r>
            <w:proofErr w:type="gramStart"/>
            <w:r w:rsidRPr="003236CF">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3236CF">
              <w:rPr>
                <w:rFonts w:ascii="Times New Roman" w:hAnsi="Times New Roman"/>
                <w:sz w:val="28"/>
                <w:szCs w:val="28"/>
                <w:lang w:val="ru-RU"/>
              </w:rPr>
              <w:t xml:space="preserve"> по бюджетной, налоговой, финансово-кредитной политике, экономике (</w:t>
            </w:r>
            <w:proofErr w:type="spellStart"/>
            <w:r w:rsidRPr="003236CF">
              <w:rPr>
                <w:rFonts w:ascii="Times New Roman" w:hAnsi="Times New Roman"/>
                <w:sz w:val="28"/>
                <w:szCs w:val="28"/>
                <w:lang w:val="ru-RU"/>
              </w:rPr>
              <w:t>Гизитдинова</w:t>
            </w:r>
            <w:proofErr w:type="spellEnd"/>
            <w:r w:rsidRPr="003236CF">
              <w:rPr>
                <w:rFonts w:ascii="Times New Roman" w:hAnsi="Times New Roman"/>
                <w:sz w:val="28"/>
                <w:szCs w:val="28"/>
                <w:lang w:val="ru-RU"/>
              </w:rPr>
              <w:t xml:space="preserve"> Р.Г.).</w:t>
            </w:r>
          </w:p>
          <w:p w:rsidR="004B47F6" w:rsidRPr="003236CF" w:rsidRDefault="004B47F6" w:rsidP="004B47F6">
            <w:pPr>
              <w:jc w:val="both"/>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0"/>
              <w:gridCol w:w="5211"/>
            </w:tblGrid>
            <w:tr w:rsidR="004B47F6" w:rsidRPr="007B2390" w:rsidTr="004B47F6">
              <w:tc>
                <w:tcPr>
                  <w:tcW w:w="5210" w:type="dxa"/>
                  <w:shd w:val="clear" w:color="auto" w:fill="auto"/>
                </w:tcPr>
                <w:p w:rsidR="004B47F6" w:rsidRPr="003236CF" w:rsidRDefault="004B47F6" w:rsidP="004B47F6">
                  <w:pPr>
                    <w:jc w:val="both"/>
                    <w:rPr>
                      <w:rFonts w:ascii="Times New Roman" w:hAnsi="Times New Roman"/>
                      <w:sz w:val="28"/>
                      <w:szCs w:val="28"/>
                      <w:lang w:val="ru-RU"/>
                    </w:rPr>
                  </w:pPr>
                  <w:r w:rsidRPr="003236CF">
                    <w:rPr>
                      <w:rFonts w:ascii="Times New Roman" w:hAnsi="Times New Roman"/>
                      <w:sz w:val="28"/>
                      <w:szCs w:val="28"/>
                      <w:lang w:val="ru-RU"/>
                    </w:rPr>
                    <w:t xml:space="preserve">Глава Борисоглебского сельсовета </w:t>
                  </w:r>
                </w:p>
                <w:p w:rsidR="004B47F6" w:rsidRPr="003236CF" w:rsidRDefault="004B47F6" w:rsidP="004B47F6">
                  <w:pPr>
                    <w:jc w:val="both"/>
                    <w:rPr>
                      <w:rFonts w:ascii="Times New Roman" w:hAnsi="Times New Roman"/>
                      <w:sz w:val="28"/>
                      <w:szCs w:val="28"/>
                      <w:lang w:val="ru-RU"/>
                    </w:rPr>
                  </w:pPr>
                  <w:r w:rsidRPr="003236CF">
                    <w:rPr>
                      <w:rFonts w:ascii="Times New Roman" w:hAnsi="Times New Roman"/>
                      <w:sz w:val="28"/>
                      <w:szCs w:val="28"/>
                      <w:lang w:val="ru-RU"/>
                    </w:rPr>
                    <w:t>Убинского района</w:t>
                  </w:r>
                </w:p>
                <w:p w:rsidR="004B47F6" w:rsidRPr="003236CF" w:rsidRDefault="004B47F6" w:rsidP="004B47F6">
                  <w:pPr>
                    <w:jc w:val="both"/>
                    <w:rPr>
                      <w:rFonts w:ascii="Times New Roman" w:hAnsi="Times New Roman"/>
                      <w:sz w:val="28"/>
                      <w:szCs w:val="28"/>
                      <w:lang w:val="ru-RU"/>
                    </w:rPr>
                  </w:pPr>
                  <w:r w:rsidRPr="003236CF">
                    <w:rPr>
                      <w:rFonts w:ascii="Times New Roman" w:hAnsi="Times New Roman"/>
                      <w:sz w:val="28"/>
                      <w:szCs w:val="28"/>
                      <w:lang w:val="ru-RU"/>
                    </w:rPr>
                    <w:t xml:space="preserve">Новосибирской области </w:t>
                  </w:r>
                </w:p>
                <w:p w:rsidR="004B47F6" w:rsidRPr="003236CF" w:rsidRDefault="004B47F6" w:rsidP="004B47F6">
                  <w:pPr>
                    <w:jc w:val="both"/>
                    <w:rPr>
                      <w:rFonts w:ascii="Times New Roman" w:hAnsi="Times New Roman"/>
                      <w:sz w:val="28"/>
                      <w:szCs w:val="28"/>
                      <w:lang w:val="ru-RU"/>
                    </w:rPr>
                  </w:pPr>
                </w:p>
                <w:p w:rsidR="004B47F6" w:rsidRPr="003236CF" w:rsidRDefault="004B47F6" w:rsidP="004B47F6">
                  <w:pPr>
                    <w:jc w:val="both"/>
                    <w:rPr>
                      <w:rFonts w:ascii="Times New Roman" w:hAnsi="Times New Roman"/>
                      <w:sz w:val="28"/>
                      <w:szCs w:val="28"/>
                      <w:lang w:val="ru-RU"/>
                    </w:rPr>
                  </w:pPr>
                </w:p>
                <w:p w:rsidR="004B47F6" w:rsidRPr="003236CF" w:rsidRDefault="004B47F6" w:rsidP="004B47F6">
                  <w:pPr>
                    <w:jc w:val="both"/>
                    <w:rPr>
                      <w:rFonts w:ascii="Times New Roman" w:hAnsi="Times New Roman"/>
                      <w:sz w:val="28"/>
                      <w:szCs w:val="28"/>
                      <w:lang w:val="ru-RU"/>
                    </w:rPr>
                  </w:pPr>
                  <w:r w:rsidRPr="003236CF">
                    <w:rPr>
                      <w:rFonts w:ascii="Times New Roman" w:hAnsi="Times New Roman"/>
                      <w:sz w:val="28"/>
                      <w:szCs w:val="28"/>
                      <w:lang w:val="ru-RU"/>
                    </w:rPr>
                    <w:t>____________________Х.М. Каримов</w:t>
                  </w:r>
                </w:p>
                <w:p w:rsidR="004B47F6" w:rsidRPr="003236CF" w:rsidRDefault="004B47F6" w:rsidP="004B47F6">
                  <w:pPr>
                    <w:jc w:val="both"/>
                    <w:rPr>
                      <w:rFonts w:ascii="Times New Roman" w:hAnsi="Times New Roman"/>
                      <w:sz w:val="28"/>
                      <w:szCs w:val="28"/>
                      <w:lang w:val="ru-RU"/>
                    </w:rPr>
                  </w:pPr>
                  <w:r w:rsidRPr="003236CF">
                    <w:rPr>
                      <w:rFonts w:ascii="Times New Roman" w:hAnsi="Times New Roman"/>
                      <w:sz w:val="28"/>
                      <w:szCs w:val="28"/>
                      <w:lang w:val="ru-RU"/>
                    </w:rPr>
                    <w:t>«____» июня  2022 года</w:t>
                  </w:r>
                </w:p>
              </w:tc>
              <w:tc>
                <w:tcPr>
                  <w:tcW w:w="5211" w:type="dxa"/>
                  <w:shd w:val="clear" w:color="auto" w:fill="auto"/>
                </w:tcPr>
                <w:p w:rsidR="004B47F6" w:rsidRPr="003236CF" w:rsidRDefault="004B47F6" w:rsidP="004B47F6">
                  <w:pPr>
                    <w:jc w:val="both"/>
                    <w:rPr>
                      <w:rFonts w:ascii="Times New Roman" w:hAnsi="Times New Roman"/>
                      <w:sz w:val="28"/>
                      <w:szCs w:val="28"/>
                      <w:lang w:val="ru-RU"/>
                    </w:rPr>
                  </w:pPr>
                  <w:r w:rsidRPr="003236CF">
                    <w:rPr>
                      <w:rFonts w:ascii="Times New Roman" w:hAnsi="Times New Roman"/>
                      <w:sz w:val="28"/>
                      <w:szCs w:val="28"/>
                      <w:lang w:val="ru-RU"/>
                    </w:rPr>
                    <w:t xml:space="preserve">Председатель </w:t>
                  </w:r>
                  <w:proofErr w:type="gramStart"/>
                  <w:r w:rsidRPr="003236CF">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3236CF">
                    <w:rPr>
                      <w:rFonts w:ascii="Times New Roman" w:hAnsi="Times New Roman"/>
                      <w:sz w:val="28"/>
                      <w:szCs w:val="28"/>
                      <w:lang w:val="ru-RU"/>
                    </w:rPr>
                    <w:t xml:space="preserve"> </w:t>
                  </w:r>
                </w:p>
                <w:p w:rsidR="004B47F6" w:rsidRPr="003236CF" w:rsidRDefault="004B47F6" w:rsidP="004B47F6">
                  <w:pPr>
                    <w:jc w:val="both"/>
                    <w:rPr>
                      <w:rFonts w:ascii="Times New Roman" w:hAnsi="Times New Roman"/>
                      <w:sz w:val="28"/>
                      <w:szCs w:val="28"/>
                      <w:lang w:val="ru-RU"/>
                    </w:rPr>
                  </w:pPr>
                </w:p>
                <w:p w:rsidR="004B47F6" w:rsidRPr="003236CF" w:rsidRDefault="004B47F6" w:rsidP="004B47F6">
                  <w:pPr>
                    <w:jc w:val="both"/>
                    <w:rPr>
                      <w:rFonts w:ascii="Times New Roman" w:hAnsi="Times New Roman"/>
                      <w:sz w:val="28"/>
                      <w:szCs w:val="28"/>
                      <w:lang w:val="ru-RU"/>
                    </w:rPr>
                  </w:pPr>
                </w:p>
                <w:p w:rsidR="004B47F6" w:rsidRPr="003236CF" w:rsidRDefault="004B47F6" w:rsidP="004B47F6">
                  <w:pPr>
                    <w:jc w:val="both"/>
                    <w:rPr>
                      <w:rFonts w:ascii="Times New Roman" w:hAnsi="Times New Roman"/>
                      <w:sz w:val="28"/>
                      <w:szCs w:val="28"/>
                      <w:lang w:val="ru-RU"/>
                    </w:rPr>
                  </w:pPr>
                  <w:r w:rsidRPr="003236CF">
                    <w:rPr>
                      <w:rFonts w:ascii="Times New Roman" w:hAnsi="Times New Roman"/>
                      <w:sz w:val="28"/>
                      <w:szCs w:val="28"/>
                      <w:lang w:val="ru-RU"/>
                    </w:rPr>
                    <w:t>___________________ Н.А. Остапенко</w:t>
                  </w:r>
                </w:p>
                <w:p w:rsidR="004B47F6" w:rsidRPr="003236CF" w:rsidRDefault="004B47F6" w:rsidP="004B47F6">
                  <w:pPr>
                    <w:jc w:val="both"/>
                    <w:rPr>
                      <w:rFonts w:ascii="Times New Roman" w:hAnsi="Times New Roman"/>
                      <w:sz w:val="28"/>
                      <w:szCs w:val="28"/>
                      <w:lang w:val="ru-RU"/>
                    </w:rPr>
                  </w:pPr>
                  <w:r w:rsidRPr="003236CF">
                    <w:rPr>
                      <w:rFonts w:ascii="Times New Roman" w:hAnsi="Times New Roman"/>
                      <w:sz w:val="28"/>
                      <w:szCs w:val="28"/>
                      <w:lang w:val="ru-RU"/>
                    </w:rPr>
                    <w:t>«____» июня   2022 года</w:t>
                  </w:r>
                </w:p>
              </w:tc>
            </w:tr>
          </w:tbl>
          <w:p w:rsidR="004B47F6" w:rsidRPr="004B47F6" w:rsidRDefault="004B47F6" w:rsidP="004B47F6">
            <w:pPr>
              <w:jc w:val="both"/>
              <w:rPr>
                <w:sz w:val="28"/>
                <w:szCs w:val="28"/>
                <w:lang w:val="ru-RU"/>
              </w:rPr>
            </w:pPr>
          </w:p>
          <w:p w:rsidR="004B47F6" w:rsidRPr="004B47F6" w:rsidRDefault="004B47F6" w:rsidP="004B47F6">
            <w:pPr>
              <w:jc w:val="both"/>
              <w:rPr>
                <w:sz w:val="28"/>
                <w:szCs w:val="28"/>
                <w:lang w:val="ru-RU"/>
              </w:rPr>
            </w:pPr>
          </w:p>
          <w:tbl>
            <w:tblPr>
              <w:tblW w:w="9957" w:type="dxa"/>
              <w:tblLayout w:type="fixed"/>
              <w:tblCellMar>
                <w:left w:w="30" w:type="dxa"/>
                <w:right w:w="30" w:type="dxa"/>
              </w:tblCellMar>
              <w:tblLook w:val="0000" w:firstRow="0" w:lastRow="0" w:firstColumn="0" w:lastColumn="0" w:noHBand="0" w:noVBand="0"/>
            </w:tblPr>
            <w:tblGrid>
              <w:gridCol w:w="4713"/>
              <w:gridCol w:w="567"/>
              <w:gridCol w:w="927"/>
              <w:gridCol w:w="573"/>
              <w:gridCol w:w="670"/>
              <w:gridCol w:w="766"/>
              <w:gridCol w:w="1741"/>
            </w:tblGrid>
            <w:tr w:rsidR="004B47F6" w:rsidRPr="007B2390" w:rsidTr="003236CF">
              <w:trPr>
                <w:trHeight w:val="108"/>
              </w:trPr>
              <w:tc>
                <w:tcPr>
                  <w:tcW w:w="4713" w:type="dxa"/>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927" w:type="dxa"/>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3750" w:type="dxa"/>
                  <w:gridSpan w:val="4"/>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Приложение № 1</w:t>
                  </w:r>
                </w:p>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 к решению ___ сессии </w:t>
                  </w:r>
                </w:p>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Совета депутатов Борисоглебского сельсовета </w:t>
                  </w:r>
                </w:p>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Убинского района Новосибирской области </w:t>
                  </w:r>
                </w:p>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шестого созыва от "__" ________2022г</w:t>
                  </w:r>
                </w:p>
              </w:tc>
            </w:tr>
            <w:tr w:rsidR="004B47F6" w:rsidRPr="007B2390" w:rsidTr="003236CF">
              <w:trPr>
                <w:trHeight w:val="984"/>
              </w:trPr>
              <w:tc>
                <w:tcPr>
                  <w:tcW w:w="4713" w:type="dxa"/>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927" w:type="dxa"/>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573" w:type="dxa"/>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c>
                <w:tcPr>
                  <w:tcW w:w="670" w:type="dxa"/>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c>
                <w:tcPr>
                  <w:tcW w:w="766" w:type="dxa"/>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c>
                <w:tcPr>
                  <w:tcW w:w="1741" w:type="dxa"/>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r>
            <w:tr w:rsidR="004B47F6" w:rsidRPr="007B2390" w:rsidTr="003236CF">
              <w:trPr>
                <w:trHeight w:val="206"/>
              </w:trPr>
              <w:tc>
                <w:tcPr>
                  <w:tcW w:w="4713" w:type="dxa"/>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927" w:type="dxa"/>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573" w:type="dxa"/>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c>
                <w:tcPr>
                  <w:tcW w:w="670" w:type="dxa"/>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c>
                <w:tcPr>
                  <w:tcW w:w="766" w:type="dxa"/>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c>
                <w:tcPr>
                  <w:tcW w:w="1741" w:type="dxa"/>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r>
            <w:tr w:rsidR="004B47F6" w:rsidRPr="007B2390" w:rsidTr="003236CF">
              <w:trPr>
                <w:trHeight w:val="206"/>
              </w:trPr>
              <w:tc>
                <w:tcPr>
                  <w:tcW w:w="4713" w:type="dxa"/>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927" w:type="dxa"/>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573" w:type="dxa"/>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c>
                <w:tcPr>
                  <w:tcW w:w="670" w:type="dxa"/>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c>
                <w:tcPr>
                  <w:tcW w:w="766" w:type="dxa"/>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c>
                <w:tcPr>
                  <w:tcW w:w="1741" w:type="dxa"/>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r>
            <w:tr w:rsidR="004B47F6" w:rsidRPr="007B2390" w:rsidTr="003236CF">
              <w:trPr>
                <w:trHeight w:val="173"/>
              </w:trPr>
              <w:tc>
                <w:tcPr>
                  <w:tcW w:w="4713" w:type="dxa"/>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927" w:type="dxa"/>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573" w:type="dxa"/>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670" w:type="dxa"/>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766" w:type="dxa"/>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1741" w:type="dxa"/>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r>
            <w:tr w:rsidR="004B47F6" w:rsidRPr="007B2390" w:rsidTr="003236CF">
              <w:trPr>
                <w:trHeight w:val="204"/>
              </w:trPr>
              <w:tc>
                <w:tcPr>
                  <w:tcW w:w="9957" w:type="dxa"/>
                  <w:gridSpan w:val="7"/>
                  <w:tcBorders>
                    <w:top w:val="nil"/>
                    <w:left w:val="nil"/>
                    <w:bottom w:val="nil"/>
                    <w:right w:val="nil"/>
                  </w:tcBorders>
                </w:tcPr>
                <w:p w:rsidR="004B47F6" w:rsidRDefault="004B47F6">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Исполнение  доходов Борисоглебского сельсовета Убинского района Новосибирской области за 2021 год.</w:t>
                  </w:r>
                </w:p>
              </w:tc>
            </w:tr>
            <w:tr w:rsidR="004B47F6" w:rsidRPr="007B2390" w:rsidTr="003236CF">
              <w:trPr>
                <w:trHeight w:val="173"/>
              </w:trPr>
              <w:tc>
                <w:tcPr>
                  <w:tcW w:w="4713" w:type="dxa"/>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927" w:type="dxa"/>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573" w:type="dxa"/>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670" w:type="dxa"/>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766" w:type="dxa"/>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1741" w:type="dxa"/>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r>
            <w:tr w:rsidR="004B47F6" w:rsidTr="003236CF">
              <w:trPr>
                <w:trHeight w:val="204"/>
              </w:trPr>
              <w:tc>
                <w:tcPr>
                  <w:tcW w:w="4713" w:type="dxa"/>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c>
                <w:tcPr>
                  <w:tcW w:w="567" w:type="dxa"/>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c>
                <w:tcPr>
                  <w:tcW w:w="927" w:type="dxa"/>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c>
                <w:tcPr>
                  <w:tcW w:w="573" w:type="dxa"/>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c>
                <w:tcPr>
                  <w:tcW w:w="670" w:type="dxa"/>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c>
                <w:tcPr>
                  <w:tcW w:w="766" w:type="dxa"/>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c>
                <w:tcPr>
                  <w:tcW w:w="1741" w:type="dxa"/>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тыс. руб.</w:t>
                  </w:r>
                </w:p>
              </w:tc>
            </w:tr>
            <w:tr w:rsidR="004B47F6" w:rsidTr="003236CF">
              <w:trPr>
                <w:trHeight w:val="38"/>
              </w:trPr>
              <w:tc>
                <w:tcPr>
                  <w:tcW w:w="4713" w:type="dxa"/>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c>
                <w:tcPr>
                  <w:tcW w:w="567" w:type="dxa"/>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c>
                <w:tcPr>
                  <w:tcW w:w="927" w:type="dxa"/>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c>
                <w:tcPr>
                  <w:tcW w:w="573" w:type="dxa"/>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c>
                <w:tcPr>
                  <w:tcW w:w="670" w:type="dxa"/>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c>
                <w:tcPr>
                  <w:tcW w:w="766" w:type="dxa"/>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c>
                <w:tcPr>
                  <w:tcW w:w="1741" w:type="dxa"/>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r>
            <w:tr w:rsidR="004B47F6" w:rsidTr="003236CF">
              <w:trPr>
                <w:trHeight w:val="178"/>
              </w:trPr>
              <w:tc>
                <w:tcPr>
                  <w:tcW w:w="4713" w:type="dxa"/>
                  <w:tcBorders>
                    <w:top w:val="single" w:sz="12" w:space="0" w:color="auto"/>
                    <w:left w:val="single" w:sz="12" w:space="0" w:color="auto"/>
                    <w:bottom w:val="nil"/>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Наименование показателя</w:t>
                  </w:r>
                </w:p>
              </w:tc>
              <w:tc>
                <w:tcPr>
                  <w:tcW w:w="5244" w:type="dxa"/>
                  <w:gridSpan w:val="6"/>
                  <w:tcBorders>
                    <w:top w:val="single" w:sz="12" w:space="0" w:color="auto"/>
                    <w:left w:val="single" w:sz="12" w:space="0" w:color="auto"/>
                    <w:bottom w:val="single" w:sz="6" w:space="0" w:color="auto"/>
                    <w:right w:val="single" w:sz="12"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Код бюджетной классификации</w:t>
                  </w:r>
                </w:p>
              </w:tc>
            </w:tr>
            <w:tr w:rsidR="004B47F6" w:rsidTr="003236CF">
              <w:trPr>
                <w:trHeight w:val="266"/>
              </w:trPr>
              <w:tc>
                <w:tcPr>
                  <w:tcW w:w="4713" w:type="dxa"/>
                  <w:tcBorders>
                    <w:top w:val="nil"/>
                    <w:left w:val="single" w:sz="12" w:space="0" w:color="auto"/>
                    <w:bottom w:val="single" w:sz="12"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p>
              </w:tc>
              <w:tc>
                <w:tcPr>
                  <w:tcW w:w="567" w:type="dxa"/>
                  <w:tcBorders>
                    <w:top w:val="nil"/>
                    <w:left w:val="single" w:sz="6" w:space="0" w:color="auto"/>
                    <w:bottom w:val="single" w:sz="12"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КА</w:t>
                  </w:r>
                </w:p>
              </w:tc>
              <w:tc>
                <w:tcPr>
                  <w:tcW w:w="927" w:type="dxa"/>
                  <w:tcBorders>
                    <w:top w:val="nil"/>
                    <w:left w:val="single" w:sz="6" w:space="0" w:color="auto"/>
                    <w:bottom w:val="single" w:sz="12"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Вид дох.</w:t>
                  </w:r>
                </w:p>
              </w:tc>
              <w:tc>
                <w:tcPr>
                  <w:tcW w:w="573" w:type="dxa"/>
                  <w:tcBorders>
                    <w:top w:val="nil"/>
                    <w:left w:val="single" w:sz="6" w:space="0" w:color="auto"/>
                    <w:bottom w:val="single" w:sz="12"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Эл.</w:t>
                  </w:r>
                </w:p>
              </w:tc>
              <w:tc>
                <w:tcPr>
                  <w:tcW w:w="670" w:type="dxa"/>
                  <w:tcBorders>
                    <w:top w:val="nil"/>
                    <w:left w:val="single" w:sz="6" w:space="0" w:color="auto"/>
                    <w:bottom w:val="single" w:sz="12"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proofErr w:type="spellStart"/>
                  <w:r>
                    <w:rPr>
                      <w:rFonts w:ascii="Times New Roman" w:eastAsiaTheme="minorHAnsi" w:hAnsi="Times New Roman"/>
                      <w:color w:val="000000"/>
                      <w:lang w:val="ru-RU" w:bidi="ar-SA"/>
                    </w:rPr>
                    <w:t>Прогр</w:t>
                  </w:r>
                  <w:proofErr w:type="spellEnd"/>
                </w:p>
              </w:tc>
              <w:tc>
                <w:tcPr>
                  <w:tcW w:w="766" w:type="dxa"/>
                  <w:tcBorders>
                    <w:top w:val="nil"/>
                    <w:left w:val="single" w:sz="6" w:space="0" w:color="auto"/>
                    <w:bottom w:val="single" w:sz="12"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ЭКД</w:t>
                  </w:r>
                </w:p>
              </w:tc>
              <w:tc>
                <w:tcPr>
                  <w:tcW w:w="1741" w:type="dxa"/>
                  <w:tcBorders>
                    <w:top w:val="nil"/>
                    <w:left w:val="single" w:sz="12" w:space="0" w:color="auto"/>
                    <w:bottom w:val="single" w:sz="12" w:space="0" w:color="auto"/>
                    <w:right w:val="single" w:sz="12"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p>
              </w:tc>
            </w:tr>
            <w:tr w:rsidR="004B47F6" w:rsidTr="003236CF">
              <w:trPr>
                <w:trHeight w:val="266"/>
              </w:trPr>
              <w:tc>
                <w:tcPr>
                  <w:tcW w:w="4713" w:type="dxa"/>
                  <w:tcBorders>
                    <w:top w:val="single" w:sz="12" w:space="0" w:color="auto"/>
                    <w:left w:val="single" w:sz="12"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НАЛОГОВЫЕ И НЕНАЛОГОВЫЕ ДОХОДЫ</w:t>
                  </w:r>
                </w:p>
              </w:tc>
              <w:tc>
                <w:tcPr>
                  <w:tcW w:w="567" w:type="dxa"/>
                  <w:tcBorders>
                    <w:top w:val="single" w:sz="12"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927" w:type="dxa"/>
                  <w:tcBorders>
                    <w:top w:val="single" w:sz="12"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10000000</w:t>
                  </w:r>
                </w:p>
              </w:tc>
              <w:tc>
                <w:tcPr>
                  <w:tcW w:w="573" w:type="dxa"/>
                  <w:tcBorders>
                    <w:top w:val="single" w:sz="12"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670" w:type="dxa"/>
                  <w:tcBorders>
                    <w:top w:val="single" w:sz="12"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12"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1741" w:type="dxa"/>
                  <w:tcBorders>
                    <w:top w:val="single" w:sz="12"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2 075,0</w:t>
                  </w:r>
                </w:p>
              </w:tc>
            </w:tr>
            <w:tr w:rsidR="004B47F6" w:rsidTr="003236CF">
              <w:trPr>
                <w:trHeight w:val="245"/>
              </w:trPr>
              <w:tc>
                <w:tcPr>
                  <w:tcW w:w="4713" w:type="dxa"/>
                  <w:tcBorders>
                    <w:top w:val="single" w:sz="6" w:space="0" w:color="auto"/>
                    <w:left w:val="single" w:sz="12"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Налог на доходы физических лиц</w:t>
                  </w:r>
                </w:p>
              </w:tc>
              <w:tc>
                <w:tcPr>
                  <w:tcW w:w="56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92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10102000</w:t>
                  </w:r>
                </w:p>
              </w:tc>
              <w:tc>
                <w:tcPr>
                  <w:tcW w:w="573"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70"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74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368,2</w:t>
                  </w:r>
                </w:p>
              </w:tc>
            </w:tr>
            <w:tr w:rsidR="004B47F6" w:rsidTr="003236CF">
              <w:trPr>
                <w:trHeight w:val="502"/>
              </w:trPr>
              <w:tc>
                <w:tcPr>
                  <w:tcW w:w="4713" w:type="dxa"/>
                  <w:tcBorders>
                    <w:top w:val="single" w:sz="6" w:space="0" w:color="auto"/>
                    <w:left w:val="single" w:sz="12"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Акцизы по подакцизным товарам (продукции), производимым на территории Российской Федерации</w:t>
                  </w:r>
                </w:p>
              </w:tc>
              <w:tc>
                <w:tcPr>
                  <w:tcW w:w="56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92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10302000</w:t>
                  </w:r>
                </w:p>
              </w:tc>
              <w:tc>
                <w:tcPr>
                  <w:tcW w:w="573"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70"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74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997,6</w:t>
                  </w:r>
                </w:p>
              </w:tc>
            </w:tr>
            <w:tr w:rsidR="004B47F6" w:rsidTr="003236CF">
              <w:trPr>
                <w:trHeight w:val="334"/>
              </w:trPr>
              <w:tc>
                <w:tcPr>
                  <w:tcW w:w="4713" w:type="dxa"/>
                  <w:tcBorders>
                    <w:top w:val="single" w:sz="6" w:space="0" w:color="auto"/>
                    <w:left w:val="single" w:sz="12"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НАЛОГИ НА СОВОКУПНЫЙ ДОХОД</w:t>
                  </w:r>
                </w:p>
              </w:tc>
              <w:tc>
                <w:tcPr>
                  <w:tcW w:w="56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92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10500000</w:t>
                  </w:r>
                </w:p>
              </w:tc>
              <w:tc>
                <w:tcPr>
                  <w:tcW w:w="573"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670"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174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3,5</w:t>
                  </w:r>
                </w:p>
              </w:tc>
            </w:tr>
            <w:tr w:rsidR="004B47F6" w:rsidTr="003236CF">
              <w:trPr>
                <w:trHeight w:val="295"/>
              </w:trPr>
              <w:tc>
                <w:tcPr>
                  <w:tcW w:w="4713" w:type="dxa"/>
                  <w:tcBorders>
                    <w:top w:val="single" w:sz="6" w:space="0" w:color="auto"/>
                    <w:left w:val="single" w:sz="12"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Единый сельскохозяйственный налог</w:t>
                  </w:r>
                </w:p>
              </w:tc>
              <w:tc>
                <w:tcPr>
                  <w:tcW w:w="56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92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10503000</w:t>
                  </w:r>
                </w:p>
              </w:tc>
              <w:tc>
                <w:tcPr>
                  <w:tcW w:w="573"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70"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74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3,5</w:t>
                  </w:r>
                </w:p>
              </w:tc>
            </w:tr>
            <w:tr w:rsidR="004B47F6" w:rsidTr="003236CF">
              <w:trPr>
                <w:trHeight w:val="314"/>
              </w:trPr>
              <w:tc>
                <w:tcPr>
                  <w:tcW w:w="4713" w:type="dxa"/>
                  <w:tcBorders>
                    <w:top w:val="single" w:sz="6" w:space="0" w:color="auto"/>
                    <w:left w:val="single" w:sz="12"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НАЛОГИ НА ИМУЩЕСТВО</w:t>
                  </w:r>
                </w:p>
              </w:tc>
              <w:tc>
                <w:tcPr>
                  <w:tcW w:w="56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92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10600000</w:t>
                  </w:r>
                </w:p>
              </w:tc>
              <w:tc>
                <w:tcPr>
                  <w:tcW w:w="573"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670"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174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w:t>
                  </w:r>
                </w:p>
              </w:tc>
            </w:tr>
            <w:tr w:rsidR="004B47F6" w:rsidTr="003236CF">
              <w:trPr>
                <w:trHeight w:val="266"/>
              </w:trPr>
              <w:tc>
                <w:tcPr>
                  <w:tcW w:w="4713" w:type="dxa"/>
                  <w:tcBorders>
                    <w:top w:val="single" w:sz="6" w:space="0" w:color="auto"/>
                    <w:left w:val="single" w:sz="12"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Налог на имущество физических лиц</w:t>
                  </w:r>
                </w:p>
              </w:tc>
              <w:tc>
                <w:tcPr>
                  <w:tcW w:w="56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92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10601000</w:t>
                  </w:r>
                </w:p>
              </w:tc>
              <w:tc>
                <w:tcPr>
                  <w:tcW w:w="573"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670"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74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1,6</w:t>
                  </w:r>
                </w:p>
              </w:tc>
            </w:tr>
            <w:tr w:rsidR="004B47F6" w:rsidTr="003236CF">
              <w:trPr>
                <w:trHeight w:val="206"/>
              </w:trPr>
              <w:tc>
                <w:tcPr>
                  <w:tcW w:w="4713" w:type="dxa"/>
                  <w:tcBorders>
                    <w:top w:val="single" w:sz="6" w:space="0" w:color="auto"/>
                    <w:left w:val="single" w:sz="12"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Земельный налог</w:t>
                  </w:r>
                </w:p>
              </w:tc>
              <w:tc>
                <w:tcPr>
                  <w:tcW w:w="56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92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10606000</w:t>
                  </w:r>
                </w:p>
              </w:tc>
              <w:tc>
                <w:tcPr>
                  <w:tcW w:w="573"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670"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74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75,4</w:t>
                  </w:r>
                </w:p>
              </w:tc>
            </w:tr>
            <w:tr w:rsidR="004B47F6" w:rsidTr="003236CF">
              <w:trPr>
                <w:trHeight w:val="266"/>
              </w:trPr>
              <w:tc>
                <w:tcPr>
                  <w:tcW w:w="4713" w:type="dxa"/>
                  <w:tcBorders>
                    <w:top w:val="single" w:sz="6" w:space="0" w:color="auto"/>
                    <w:left w:val="single" w:sz="12"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Земельный налог с организаций</w:t>
                  </w:r>
                </w:p>
              </w:tc>
              <w:tc>
                <w:tcPr>
                  <w:tcW w:w="56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92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10606030</w:t>
                  </w:r>
                </w:p>
              </w:tc>
              <w:tc>
                <w:tcPr>
                  <w:tcW w:w="573"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670"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74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22,7</w:t>
                  </w:r>
                </w:p>
              </w:tc>
            </w:tr>
            <w:tr w:rsidR="004B47F6" w:rsidTr="003236CF">
              <w:trPr>
                <w:trHeight w:val="274"/>
              </w:trPr>
              <w:tc>
                <w:tcPr>
                  <w:tcW w:w="4713" w:type="dxa"/>
                  <w:tcBorders>
                    <w:top w:val="single" w:sz="6" w:space="0" w:color="auto"/>
                    <w:left w:val="single" w:sz="12"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Земельный налог с физических лиц</w:t>
                  </w:r>
                </w:p>
              </w:tc>
              <w:tc>
                <w:tcPr>
                  <w:tcW w:w="56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92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10606040</w:t>
                  </w:r>
                </w:p>
              </w:tc>
              <w:tc>
                <w:tcPr>
                  <w:tcW w:w="573"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670"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74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52,7</w:t>
                  </w:r>
                </w:p>
              </w:tc>
            </w:tr>
            <w:tr w:rsidR="004B47F6" w:rsidTr="003236CF">
              <w:trPr>
                <w:trHeight w:val="384"/>
              </w:trPr>
              <w:tc>
                <w:tcPr>
                  <w:tcW w:w="4713" w:type="dxa"/>
                  <w:tcBorders>
                    <w:top w:val="single" w:sz="6" w:space="0" w:color="auto"/>
                    <w:left w:val="single" w:sz="12"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ДОХОДЫ ОТ ИСПОЛЬЗОВАНИЯ ИМУЩЕСТВА, НАХОДЯЩЕГОСЯ В ГОСУДАРСТВЕННОЙ И МУНИЦИПАЛЬНОЙ СОБСТВЕННОСТИ</w:t>
                  </w:r>
                </w:p>
              </w:tc>
              <w:tc>
                <w:tcPr>
                  <w:tcW w:w="56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92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11100000</w:t>
                  </w:r>
                </w:p>
              </w:tc>
              <w:tc>
                <w:tcPr>
                  <w:tcW w:w="573"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670"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174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5,3</w:t>
                  </w:r>
                </w:p>
              </w:tc>
            </w:tr>
            <w:tr w:rsidR="004B47F6" w:rsidTr="003236CF">
              <w:trPr>
                <w:trHeight w:val="883"/>
              </w:trPr>
              <w:tc>
                <w:tcPr>
                  <w:tcW w:w="4713" w:type="dxa"/>
                  <w:tcBorders>
                    <w:top w:val="single" w:sz="6" w:space="0" w:color="auto"/>
                    <w:left w:val="single" w:sz="12"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proofErr w:type="gramStart"/>
                  <w:r>
                    <w:rPr>
                      <w:rFonts w:ascii="Times New Roman" w:eastAsiaTheme="minorHAnsi" w:hAnsi="Times New Roman"/>
                      <w:color w:val="000000"/>
                      <w:lang w:val="ru-RU" w:bidi="ar-SA"/>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56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92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11105025</w:t>
                  </w:r>
                </w:p>
              </w:tc>
              <w:tc>
                <w:tcPr>
                  <w:tcW w:w="573"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670"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74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5,3</w:t>
                  </w:r>
                </w:p>
              </w:tc>
            </w:tr>
            <w:tr w:rsidR="004B47F6" w:rsidTr="003236CF">
              <w:trPr>
                <w:trHeight w:val="422"/>
              </w:trPr>
              <w:tc>
                <w:tcPr>
                  <w:tcW w:w="4713" w:type="dxa"/>
                  <w:tcBorders>
                    <w:top w:val="single" w:sz="6" w:space="0" w:color="auto"/>
                    <w:left w:val="single" w:sz="12"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ДОХОДЫ ОТ ОКАЗАНИЯ ПЛАТНЫХ УСЛУГ И КОМПЕНСАЦИИ ЗАТРАТ ГОСУДАРСТВА</w:t>
                  </w:r>
                </w:p>
              </w:tc>
              <w:tc>
                <w:tcPr>
                  <w:tcW w:w="56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92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11300000</w:t>
                  </w:r>
                </w:p>
              </w:tc>
              <w:tc>
                <w:tcPr>
                  <w:tcW w:w="573"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670"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174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608,7</w:t>
                  </w:r>
                </w:p>
              </w:tc>
            </w:tr>
            <w:tr w:rsidR="004B47F6" w:rsidTr="003236CF">
              <w:trPr>
                <w:trHeight w:val="442"/>
              </w:trPr>
              <w:tc>
                <w:tcPr>
                  <w:tcW w:w="4713" w:type="dxa"/>
                  <w:tcBorders>
                    <w:top w:val="single" w:sz="6" w:space="0" w:color="auto"/>
                    <w:left w:val="single" w:sz="12"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Прочие доходы от оказания платных услуг (работ) получателями средств бюджетов сельских поселений</w:t>
                  </w:r>
                </w:p>
              </w:tc>
              <w:tc>
                <w:tcPr>
                  <w:tcW w:w="56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92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11301995</w:t>
                  </w:r>
                </w:p>
              </w:tc>
              <w:tc>
                <w:tcPr>
                  <w:tcW w:w="573"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670"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130</w:t>
                  </w:r>
                </w:p>
              </w:tc>
              <w:tc>
                <w:tcPr>
                  <w:tcW w:w="174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608,7</w:t>
                  </w:r>
                </w:p>
              </w:tc>
            </w:tr>
            <w:tr w:rsidR="004B47F6" w:rsidTr="003236CF">
              <w:trPr>
                <w:trHeight w:val="353"/>
              </w:trPr>
              <w:tc>
                <w:tcPr>
                  <w:tcW w:w="4713" w:type="dxa"/>
                  <w:tcBorders>
                    <w:top w:val="single" w:sz="6" w:space="0" w:color="auto"/>
                    <w:left w:val="single" w:sz="12"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Прочие неналоговые доходы</w:t>
                  </w:r>
                </w:p>
              </w:tc>
              <w:tc>
                <w:tcPr>
                  <w:tcW w:w="56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92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11705050</w:t>
                  </w:r>
                </w:p>
              </w:tc>
              <w:tc>
                <w:tcPr>
                  <w:tcW w:w="573"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670"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180</w:t>
                  </w:r>
                </w:p>
              </w:tc>
              <w:tc>
                <w:tcPr>
                  <w:tcW w:w="174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14,7</w:t>
                  </w:r>
                </w:p>
              </w:tc>
            </w:tr>
            <w:tr w:rsidR="004B47F6" w:rsidTr="003236CF">
              <w:trPr>
                <w:trHeight w:val="295"/>
              </w:trPr>
              <w:tc>
                <w:tcPr>
                  <w:tcW w:w="4713" w:type="dxa"/>
                  <w:tcBorders>
                    <w:top w:val="single" w:sz="6" w:space="0" w:color="auto"/>
                    <w:left w:val="single" w:sz="12"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БЕЗВОЗМЕЗДНЫЕ ПОСТУПЛЕНИЯ</w:t>
                  </w:r>
                </w:p>
              </w:tc>
              <w:tc>
                <w:tcPr>
                  <w:tcW w:w="56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92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20000000</w:t>
                  </w:r>
                </w:p>
              </w:tc>
              <w:tc>
                <w:tcPr>
                  <w:tcW w:w="573"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670"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174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11 613,5</w:t>
                  </w:r>
                </w:p>
              </w:tc>
            </w:tr>
            <w:tr w:rsidR="004B47F6" w:rsidTr="003236CF">
              <w:trPr>
                <w:trHeight w:val="502"/>
              </w:trPr>
              <w:tc>
                <w:tcPr>
                  <w:tcW w:w="4713" w:type="dxa"/>
                  <w:tcBorders>
                    <w:top w:val="single" w:sz="6" w:space="0" w:color="auto"/>
                    <w:left w:val="single" w:sz="12"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БЕЗВОЗМЕЗДНЫЕ ПОСТУПЛЕНИЯ ОТ ДРУГИХ БЮДЖЕТОВ БЮДЖЕТНОЙ СИСТЕМЫ РОССИЙСКОЙ ФЕДЕРАЦИИ</w:t>
                  </w:r>
                </w:p>
              </w:tc>
              <w:tc>
                <w:tcPr>
                  <w:tcW w:w="56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92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20200000</w:t>
                  </w:r>
                </w:p>
              </w:tc>
              <w:tc>
                <w:tcPr>
                  <w:tcW w:w="573"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670"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174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11 613,5</w:t>
                  </w:r>
                </w:p>
              </w:tc>
            </w:tr>
            <w:tr w:rsidR="004B47F6" w:rsidTr="003236CF">
              <w:trPr>
                <w:trHeight w:val="502"/>
              </w:trPr>
              <w:tc>
                <w:tcPr>
                  <w:tcW w:w="4713" w:type="dxa"/>
                  <w:tcBorders>
                    <w:top w:val="single" w:sz="6" w:space="0" w:color="auto"/>
                    <w:left w:val="single" w:sz="12"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Дотации бюджетам сельских поселений на выравнивание бюджетной обеспеченности</w:t>
                  </w:r>
                </w:p>
              </w:tc>
              <w:tc>
                <w:tcPr>
                  <w:tcW w:w="56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92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20215001</w:t>
                  </w:r>
                </w:p>
              </w:tc>
              <w:tc>
                <w:tcPr>
                  <w:tcW w:w="573"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670"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150</w:t>
                  </w:r>
                </w:p>
              </w:tc>
              <w:tc>
                <w:tcPr>
                  <w:tcW w:w="174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2 945,5</w:t>
                  </w:r>
                </w:p>
              </w:tc>
            </w:tr>
            <w:tr w:rsidR="004B47F6" w:rsidTr="003236CF">
              <w:trPr>
                <w:trHeight w:val="480"/>
              </w:trPr>
              <w:tc>
                <w:tcPr>
                  <w:tcW w:w="4713" w:type="dxa"/>
                  <w:tcBorders>
                    <w:top w:val="single" w:sz="6" w:space="0" w:color="auto"/>
                    <w:left w:val="single" w:sz="12"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Субсидии бюджетам бюджетной системы Российской Федерации (межбюджетные субсидии)</w:t>
                  </w:r>
                </w:p>
              </w:tc>
              <w:tc>
                <w:tcPr>
                  <w:tcW w:w="56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92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20220000</w:t>
                  </w:r>
                </w:p>
              </w:tc>
              <w:tc>
                <w:tcPr>
                  <w:tcW w:w="573"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670"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150</w:t>
                  </w:r>
                </w:p>
              </w:tc>
              <w:tc>
                <w:tcPr>
                  <w:tcW w:w="174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8 558,0</w:t>
                  </w:r>
                </w:p>
              </w:tc>
            </w:tr>
            <w:tr w:rsidR="004B47F6" w:rsidTr="003236CF">
              <w:trPr>
                <w:trHeight w:val="394"/>
              </w:trPr>
              <w:tc>
                <w:tcPr>
                  <w:tcW w:w="4713" w:type="dxa"/>
                  <w:tcBorders>
                    <w:top w:val="single" w:sz="6" w:space="0" w:color="auto"/>
                    <w:left w:val="single" w:sz="12"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Прочие субсидии бюджетам сельских поселений</w:t>
                  </w:r>
                </w:p>
              </w:tc>
              <w:tc>
                <w:tcPr>
                  <w:tcW w:w="56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92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20229999</w:t>
                  </w:r>
                </w:p>
              </w:tc>
              <w:tc>
                <w:tcPr>
                  <w:tcW w:w="573"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670"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150</w:t>
                  </w:r>
                </w:p>
              </w:tc>
              <w:tc>
                <w:tcPr>
                  <w:tcW w:w="174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8 558,0</w:t>
                  </w:r>
                </w:p>
              </w:tc>
            </w:tr>
            <w:tr w:rsidR="004B47F6" w:rsidTr="003236CF">
              <w:trPr>
                <w:trHeight w:val="362"/>
              </w:trPr>
              <w:tc>
                <w:tcPr>
                  <w:tcW w:w="4713" w:type="dxa"/>
                  <w:tcBorders>
                    <w:top w:val="single" w:sz="6" w:space="0" w:color="auto"/>
                    <w:left w:val="single" w:sz="12" w:space="0" w:color="auto"/>
                    <w:bottom w:val="nil"/>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Субвенции бюджетам бюджетной системы Российской Федерации</w:t>
                  </w:r>
                </w:p>
              </w:tc>
              <w:tc>
                <w:tcPr>
                  <w:tcW w:w="567" w:type="dxa"/>
                  <w:tcBorders>
                    <w:top w:val="single" w:sz="6" w:space="0" w:color="auto"/>
                    <w:left w:val="single" w:sz="6" w:space="0" w:color="auto"/>
                    <w:bottom w:val="nil"/>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927" w:type="dxa"/>
                  <w:tcBorders>
                    <w:top w:val="single" w:sz="6" w:space="0" w:color="auto"/>
                    <w:left w:val="single" w:sz="6" w:space="0" w:color="auto"/>
                    <w:bottom w:val="nil"/>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20230000</w:t>
                  </w:r>
                </w:p>
              </w:tc>
              <w:tc>
                <w:tcPr>
                  <w:tcW w:w="573" w:type="dxa"/>
                  <w:tcBorders>
                    <w:top w:val="single" w:sz="6" w:space="0" w:color="auto"/>
                    <w:left w:val="single" w:sz="6" w:space="0" w:color="auto"/>
                    <w:bottom w:val="nil"/>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670" w:type="dxa"/>
                  <w:tcBorders>
                    <w:top w:val="single" w:sz="6" w:space="0" w:color="auto"/>
                    <w:left w:val="single" w:sz="6" w:space="0" w:color="auto"/>
                    <w:bottom w:val="nil"/>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nil"/>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150</w:t>
                  </w:r>
                </w:p>
              </w:tc>
              <w:tc>
                <w:tcPr>
                  <w:tcW w:w="1741" w:type="dxa"/>
                  <w:tcBorders>
                    <w:top w:val="single" w:sz="6" w:space="0" w:color="auto"/>
                    <w:left w:val="single" w:sz="6" w:space="0" w:color="auto"/>
                    <w:bottom w:val="nil"/>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110,0</w:t>
                  </w:r>
                </w:p>
              </w:tc>
            </w:tr>
            <w:tr w:rsidR="004B47F6" w:rsidTr="003236CF">
              <w:trPr>
                <w:trHeight w:val="658"/>
              </w:trPr>
              <w:tc>
                <w:tcPr>
                  <w:tcW w:w="4713" w:type="dxa"/>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67" w:type="dxa"/>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927" w:type="dxa"/>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20235118</w:t>
                  </w:r>
                </w:p>
              </w:tc>
              <w:tc>
                <w:tcPr>
                  <w:tcW w:w="573" w:type="dxa"/>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670" w:type="dxa"/>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150</w:t>
                  </w:r>
                </w:p>
              </w:tc>
              <w:tc>
                <w:tcPr>
                  <w:tcW w:w="1741" w:type="dxa"/>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110,0</w:t>
                  </w:r>
                </w:p>
              </w:tc>
            </w:tr>
            <w:tr w:rsidR="004B47F6" w:rsidTr="003236CF">
              <w:trPr>
                <w:trHeight w:val="413"/>
              </w:trPr>
              <w:tc>
                <w:tcPr>
                  <w:tcW w:w="4713" w:type="dxa"/>
                  <w:tcBorders>
                    <w:top w:val="single" w:sz="12" w:space="0" w:color="auto"/>
                    <w:left w:val="single" w:sz="12" w:space="0" w:color="auto"/>
                    <w:bottom w:val="single" w:sz="12" w:space="0" w:color="auto"/>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c>
                <w:tcPr>
                  <w:tcW w:w="567" w:type="dxa"/>
                  <w:tcBorders>
                    <w:top w:val="single" w:sz="12" w:space="0" w:color="auto"/>
                    <w:left w:val="nil"/>
                    <w:bottom w:val="single" w:sz="12" w:space="0" w:color="auto"/>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c>
                <w:tcPr>
                  <w:tcW w:w="927" w:type="dxa"/>
                  <w:tcBorders>
                    <w:top w:val="single" w:sz="12" w:space="0" w:color="auto"/>
                    <w:left w:val="nil"/>
                    <w:bottom w:val="single" w:sz="12" w:space="0" w:color="auto"/>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c>
                <w:tcPr>
                  <w:tcW w:w="573" w:type="dxa"/>
                  <w:tcBorders>
                    <w:top w:val="single" w:sz="12" w:space="0" w:color="auto"/>
                    <w:left w:val="nil"/>
                    <w:bottom w:val="single" w:sz="12" w:space="0" w:color="auto"/>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c>
                <w:tcPr>
                  <w:tcW w:w="670" w:type="dxa"/>
                  <w:tcBorders>
                    <w:top w:val="single" w:sz="12" w:space="0" w:color="auto"/>
                    <w:left w:val="nil"/>
                    <w:bottom w:val="single" w:sz="12" w:space="0" w:color="auto"/>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c>
                <w:tcPr>
                  <w:tcW w:w="766" w:type="dxa"/>
                  <w:tcBorders>
                    <w:top w:val="single" w:sz="12" w:space="0" w:color="auto"/>
                    <w:left w:val="nil"/>
                    <w:bottom w:val="single" w:sz="12" w:space="0" w:color="auto"/>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Итого:</w:t>
                  </w:r>
                </w:p>
              </w:tc>
              <w:tc>
                <w:tcPr>
                  <w:tcW w:w="1741" w:type="dxa"/>
                  <w:tcBorders>
                    <w:top w:val="single" w:sz="12" w:space="0" w:color="auto"/>
                    <w:left w:val="single" w:sz="12" w:space="0" w:color="auto"/>
                    <w:bottom w:val="single" w:sz="12" w:space="0" w:color="auto"/>
                    <w:right w:val="single" w:sz="12"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13 688,5</w:t>
                  </w:r>
                </w:p>
              </w:tc>
            </w:tr>
          </w:tbl>
          <w:p w:rsidR="004B47F6" w:rsidRDefault="004B47F6" w:rsidP="00F4521F">
            <w:pPr>
              <w:pStyle w:val="a4"/>
              <w:spacing w:before="0" w:after="0"/>
              <w:rPr>
                <w:rFonts w:ascii="Times New Roman" w:hAnsi="Times New Roman"/>
                <w:lang w:val="ru-RU"/>
              </w:rPr>
            </w:pPr>
          </w:p>
          <w:tbl>
            <w:tblPr>
              <w:tblW w:w="10098" w:type="dxa"/>
              <w:tblLayout w:type="fixed"/>
              <w:tblLook w:val="04A0" w:firstRow="1" w:lastRow="0" w:firstColumn="1" w:lastColumn="0" w:noHBand="0" w:noVBand="1"/>
            </w:tblPr>
            <w:tblGrid>
              <w:gridCol w:w="3720"/>
              <w:gridCol w:w="920"/>
              <w:gridCol w:w="740"/>
              <w:gridCol w:w="620"/>
              <w:gridCol w:w="1547"/>
              <w:gridCol w:w="992"/>
              <w:gridCol w:w="1559"/>
            </w:tblGrid>
            <w:tr w:rsidR="004B47F6" w:rsidRPr="007B2390" w:rsidTr="003236CF">
              <w:trPr>
                <w:trHeight w:val="900"/>
              </w:trPr>
              <w:tc>
                <w:tcPr>
                  <w:tcW w:w="3720" w:type="dxa"/>
                  <w:tcBorders>
                    <w:top w:val="nil"/>
                    <w:left w:val="nil"/>
                    <w:bottom w:val="nil"/>
                    <w:right w:val="nil"/>
                  </w:tcBorders>
                  <w:shd w:val="clear" w:color="auto" w:fill="auto"/>
                  <w:noWrap/>
                  <w:vAlign w:val="bottom"/>
                  <w:hideMark/>
                </w:tcPr>
                <w:p w:rsidR="004B47F6" w:rsidRPr="004B47F6" w:rsidRDefault="004B47F6" w:rsidP="004B47F6">
                  <w:pPr>
                    <w:rPr>
                      <w:rFonts w:ascii="Arial" w:hAnsi="Arial" w:cs="Arial"/>
                      <w:sz w:val="20"/>
                      <w:szCs w:val="20"/>
                      <w:lang w:val="ru-RU" w:eastAsia="ru-RU" w:bidi="ar-SA"/>
                    </w:rPr>
                  </w:pPr>
                </w:p>
              </w:tc>
              <w:tc>
                <w:tcPr>
                  <w:tcW w:w="920" w:type="dxa"/>
                  <w:tcBorders>
                    <w:top w:val="nil"/>
                    <w:left w:val="nil"/>
                    <w:bottom w:val="nil"/>
                    <w:right w:val="nil"/>
                  </w:tcBorders>
                  <w:shd w:val="clear" w:color="auto" w:fill="auto"/>
                  <w:noWrap/>
                  <w:vAlign w:val="bottom"/>
                  <w:hideMark/>
                </w:tcPr>
                <w:p w:rsidR="004B47F6" w:rsidRPr="004B47F6" w:rsidRDefault="004B47F6" w:rsidP="004B47F6">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4B47F6" w:rsidRPr="004B47F6" w:rsidRDefault="004B47F6" w:rsidP="004B47F6">
                  <w:pPr>
                    <w:rPr>
                      <w:rFonts w:ascii="Arial" w:hAnsi="Arial" w:cs="Arial"/>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4B47F6" w:rsidRPr="004B47F6" w:rsidRDefault="004B47F6" w:rsidP="004B47F6">
                  <w:pPr>
                    <w:rPr>
                      <w:rFonts w:ascii="Arial" w:hAnsi="Arial" w:cs="Arial"/>
                      <w:sz w:val="20"/>
                      <w:szCs w:val="20"/>
                      <w:lang w:val="ru-RU" w:eastAsia="ru-RU" w:bidi="ar-SA"/>
                    </w:rPr>
                  </w:pPr>
                </w:p>
              </w:tc>
              <w:tc>
                <w:tcPr>
                  <w:tcW w:w="1547" w:type="dxa"/>
                  <w:tcBorders>
                    <w:top w:val="nil"/>
                    <w:left w:val="nil"/>
                    <w:bottom w:val="nil"/>
                    <w:right w:val="nil"/>
                  </w:tcBorders>
                  <w:shd w:val="clear" w:color="auto" w:fill="auto"/>
                  <w:noWrap/>
                  <w:vAlign w:val="bottom"/>
                  <w:hideMark/>
                </w:tcPr>
                <w:p w:rsidR="004B47F6" w:rsidRPr="004B47F6" w:rsidRDefault="004B47F6" w:rsidP="004B47F6">
                  <w:pPr>
                    <w:rPr>
                      <w:rFonts w:ascii="Arial" w:hAnsi="Arial" w:cs="Arial"/>
                      <w:sz w:val="20"/>
                      <w:szCs w:val="20"/>
                      <w:lang w:val="ru-RU" w:eastAsia="ru-RU" w:bidi="ar-SA"/>
                    </w:rPr>
                  </w:pPr>
                </w:p>
              </w:tc>
              <w:tc>
                <w:tcPr>
                  <w:tcW w:w="2551" w:type="dxa"/>
                  <w:gridSpan w:val="2"/>
                  <w:vMerge w:val="restart"/>
                  <w:tcBorders>
                    <w:top w:val="nil"/>
                    <w:left w:val="nil"/>
                    <w:bottom w:val="nil"/>
                    <w:right w:val="nil"/>
                  </w:tcBorders>
                  <w:shd w:val="clear" w:color="auto" w:fill="auto"/>
                  <w:vAlign w:val="bottom"/>
                  <w:hideMark/>
                </w:tcPr>
                <w:p w:rsidR="004B47F6" w:rsidRPr="004B47F6" w:rsidRDefault="003236CF" w:rsidP="004B47F6">
                  <w:pPr>
                    <w:jc w:val="right"/>
                    <w:rPr>
                      <w:rFonts w:ascii="Times New Roman" w:hAnsi="Times New Roman"/>
                      <w:lang w:val="ru-RU" w:eastAsia="ru-RU" w:bidi="ar-SA"/>
                    </w:rPr>
                  </w:pPr>
                  <w:r>
                    <w:rPr>
                      <w:rFonts w:ascii="Times New Roman" w:hAnsi="Times New Roman"/>
                      <w:lang w:val="ru-RU" w:eastAsia="ru-RU" w:bidi="ar-SA"/>
                    </w:rPr>
                    <w:t xml:space="preserve">Приложение № 2 к решению  ___ </w:t>
                  </w:r>
                  <w:proofErr w:type="gramStart"/>
                  <w:r>
                    <w:rPr>
                      <w:rFonts w:ascii="Times New Roman" w:hAnsi="Times New Roman"/>
                      <w:lang w:val="ru-RU" w:eastAsia="ru-RU" w:bidi="ar-SA"/>
                    </w:rPr>
                    <w:t xml:space="preserve">сессии </w:t>
                  </w:r>
                  <w:r w:rsidR="004B47F6" w:rsidRPr="004B47F6">
                    <w:rPr>
                      <w:rFonts w:ascii="Times New Roman" w:hAnsi="Times New Roman"/>
                      <w:lang w:val="ru-RU" w:eastAsia="ru-RU" w:bidi="ar-SA"/>
                    </w:rPr>
                    <w:t xml:space="preserve">Совета депутатов Борисоглебского сельсовета </w:t>
                  </w:r>
                  <w:r w:rsidR="004B47F6" w:rsidRPr="004B47F6">
                    <w:rPr>
                      <w:rFonts w:ascii="Times New Roman" w:hAnsi="Times New Roman"/>
                      <w:lang w:val="ru-RU" w:eastAsia="ru-RU" w:bidi="ar-SA"/>
                    </w:rPr>
                    <w:br/>
                    <w:t xml:space="preserve">Убинского района Новосибирской области </w:t>
                  </w:r>
                  <w:r w:rsidR="004B47F6" w:rsidRPr="004B47F6">
                    <w:rPr>
                      <w:rFonts w:ascii="Times New Roman" w:hAnsi="Times New Roman"/>
                      <w:lang w:val="ru-RU" w:eastAsia="ru-RU" w:bidi="ar-SA"/>
                    </w:rPr>
                    <w:br/>
                    <w:t>шестого созыва</w:t>
                  </w:r>
                  <w:proofErr w:type="gramEnd"/>
                  <w:r w:rsidR="004B47F6" w:rsidRPr="004B47F6">
                    <w:rPr>
                      <w:rFonts w:ascii="Times New Roman" w:hAnsi="Times New Roman"/>
                      <w:lang w:val="ru-RU" w:eastAsia="ru-RU" w:bidi="ar-SA"/>
                    </w:rPr>
                    <w:t xml:space="preserve"> от "__" ________2022г</w:t>
                  </w:r>
                </w:p>
              </w:tc>
            </w:tr>
            <w:tr w:rsidR="004B47F6" w:rsidRPr="007B2390" w:rsidTr="003236CF">
              <w:trPr>
                <w:trHeight w:val="780"/>
              </w:trPr>
              <w:tc>
                <w:tcPr>
                  <w:tcW w:w="3720" w:type="dxa"/>
                  <w:tcBorders>
                    <w:top w:val="nil"/>
                    <w:left w:val="nil"/>
                    <w:bottom w:val="nil"/>
                    <w:right w:val="nil"/>
                  </w:tcBorders>
                  <w:shd w:val="clear" w:color="auto" w:fill="auto"/>
                  <w:noWrap/>
                  <w:vAlign w:val="bottom"/>
                  <w:hideMark/>
                </w:tcPr>
                <w:p w:rsidR="004B47F6" w:rsidRPr="004B47F6" w:rsidRDefault="004B47F6" w:rsidP="004B47F6">
                  <w:pPr>
                    <w:rPr>
                      <w:rFonts w:ascii="Arial" w:hAnsi="Arial" w:cs="Arial"/>
                      <w:sz w:val="20"/>
                      <w:szCs w:val="20"/>
                      <w:lang w:val="ru-RU" w:eastAsia="ru-RU" w:bidi="ar-SA"/>
                    </w:rPr>
                  </w:pPr>
                </w:p>
              </w:tc>
              <w:tc>
                <w:tcPr>
                  <w:tcW w:w="920" w:type="dxa"/>
                  <w:tcBorders>
                    <w:top w:val="nil"/>
                    <w:left w:val="nil"/>
                    <w:bottom w:val="nil"/>
                    <w:right w:val="nil"/>
                  </w:tcBorders>
                  <w:shd w:val="clear" w:color="auto" w:fill="auto"/>
                  <w:noWrap/>
                  <w:vAlign w:val="bottom"/>
                  <w:hideMark/>
                </w:tcPr>
                <w:p w:rsidR="004B47F6" w:rsidRPr="004B47F6" w:rsidRDefault="004B47F6" w:rsidP="004B47F6">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4B47F6" w:rsidRPr="004B47F6" w:rsidRDefault="004B47F6" w:rsidP="004B47F6">
                  <w:pPr>
                    <w:rPr>
                      <w:rFonts w:ascii="Arial" w:hAnsi="Arial" w:cs="Arial"/>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4B47F6" w:rsidRPr="004B47F6" w:rsidRDefault="004B47F6" w:rsidP="004B47F6">
                  <w:pPr>
                    <w:rPr>
                      <w:rFonts w:ascii="Arial" w:hAnsi="Arial" w:cs="Arial"/>
                      <w:sz w:val="20"/>
                      <w:szCs w:val="20"/>
                      <w:lang w:val="ru-RU" w:eastAsia="ru-RU" w:bidi="ar-SA"/>
                    </w:rPr>
                  </w:pPr>
                </w:p>
              </w:tc>
              <w:tc>
                <w:tcPr>
                  <w:tcW w:w="1547" w:type="dxa"/>
                  <w:tcBorders>
                    <w:top w:val="nil"/>
                    <w:left w:val="nil"/>
                    <w:bottom w:val="nil"/>
                    <w:right w:val="nil"/>
                  </w:tcBorders>
                  <w:shd w:val="clear" w:color="auto" w:fill="auto"/>
                  <w:noWrap/>
                  <w:vAlign w:val="bottom"/>
                  <w:hideMark/>
                </w:tcPr>
                <w:p w:rsidR="004B47F6" w:rsidRPr="004B47F6" w:rsidRDefault="004B47F6" w:rsidP="004B47F6">
                  <w:pPr>
                    <w:rPr>
                      <w:rFonts w:ascii="Arial" w:hAnsi="Arial" w:cs="Arial"/>
                      <w:sz w:val="20"/>
                      <w:szCs w:val="20"/>
                      <w:lang w:val="ru-RU" w:eastAsia="ru-RU" w:bidi="ar-SA"/>
                    </w:rPr>
                  </w:pPr>
                </w:p>
              </w:tc>
              <w:tc>
                <w:tcPr>
                  <w:tcW w:w="2551" w:type="dxa"/>
                  <w:gridSpan w:val="2"/>
                  <w:vMerge/>
                  <w:tcBorders>
                    <w:top w:val="nil"/>
                    <w:left w:val="nil"/>
                    <w:bottom w:val="nil"/>
                    <w:right w:val="nil"/>
                  </w:tcBorders>
                  <w:vAlign w:val="center"/>
                  <w:hideMark/>
                </w:tcPr>
                <w:p w:rsidR="004B47F6" w:rsidRPr="004B47F6" w:rsidRDefault="004B47F6" w:rsidP="004B47F6">
                  <w:pPr>
                    <w:rPr>
                      <w:rFonts w:ascii="Times New Roman" w:hAnsi="Times New Roman"/>
                      <w:lang w:val="ru-RU" w:eastAsia="ru-RU" w:bidi="ar-SA"/>
                    </w:rPr>
                  </w:pPr>
                </w:p>
              </w:tc>
            </w:tr>
            <w:tr w:rsidR="004B47F6" w:rsidRPr="007B2390" w:rsidTr="003236CF">
              <w:trPr>
                <w:trHeight w:val="465"/>
              </w:trPr>
              <w:tc>
                <w:tcPr>
                  <w:tcW w:w="3720" w:type="dxa"/>
                  <w:tcBorders>
                    <w:top w:val="nil"/>
                    <w:left w:val="nil"/>
                    <w:bottom w:val="nil"/>
                    <w:right w:val="nil"/>
                  </w:tcBorders>
                  <w:shd w:val="clear" w:color="auto" w:fill="auto"/>
                  <w:noWrap/>
                  <w:vAlign w:val="bottom"/>
                  <w:hideMark/>
                </w:tcPr>
                <w:p w:rsidR="004B47F6" w:rsidRPr="004B47F6" w:rsidRDefault="004B47F6" w:rsidP="004B47F6">
                  <w:pPr>
                    <w:rPr>
                      <w:rFonts w:ascii="Arial" w:hAnsi="Arial" w:cs="Arial"/>
                      <w:sz w:val="20"/>
                      <w:szCs w:val="20"/>
                      <w:lang w:val="ru-RU" w:eastAsia="ru-RU" w:bidi="ar-SA"/>
                    </w:rPr>
                  </w:pPr>
                </w:p>
              </w:tc>
              <w:tc>
                <w:tcPr>
                  <w:tcW w:w="920" w:type="dxa"/>
                  <w:tcBorders>
                    <w:top w:val="nil"/>
                    <w:left w:val="nil"/>
                    <w:bottom w:val="nil"/>
                    <w:right w:val="nil"/>
                  </w:tcBorders>
                  <w:shd w:val="clear" w:color="auto" w:fill="auto"/>
                  <w:noWrap/>
                  <w:vAlign w:val="bottom"/>
                  <w:hideMark/>
                </w:tcPr>
                <w:p w:rsidR="004B47F6" w:rsidRPr="004B47F6" w:rsidRDefault="004B47F6" w:rsidP="004B47F6">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4B47F6" w:rsidRPr="004B47F6" w:rsidRDefault="004B47F6" w:rsidP="004B47F6">
                  <w:pPr>
                    <w:rPr>
                      <w:rFonts w:ascii="Arial" w:hAnsi="Arial" w:cs="Arial"/>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4B47F6" w:rsidRPr="004B47F6" w:rsidRDefault="004B47F6" w:rsidP="004B47F6">
                  <w:pPr>
                    <w:rPr>
                      <w:rFonts w:ascii="Arial" w:hAnsi="Arial" w:cs="Arial"/>
                      <w:sz w:val="20"/>
                      <w:szCs w:val="20"/>
                      <w:lang w:val="ru-RU" w:eastAsia="ru-RU" w:bidi="ar-SA"/>
                    </w:rPr>
                  </w:pPr>
                </w:p>
              </w:tc>
              <w:tc>
                <w:tcPr>
                  <w:tcW w:w="1547" w:type="dxa"/>
                  <w:tcBorders>
                    <w:top w:val="nil"/>
                    <w:left w:val="nil"/>
                    <w:bottom w:val="nil"/>
                    <w:right w:val="nil"/>
                  </w:tcBorders>
                  <w:shd w:val="clear" w:color="auto" w:fill="auto"/>
                  <w:noWrap/>
                  <w:vAlign w:val="bottom"/>
                  <w:hideMark/>
                </w:tcPr>
                <w:p w:rsidR="004B47F6" w:rsidRPr="004B47F6" w:rsidRDefault="004B47F6" w:rsidP="004B47F6">
                  <w:pPr>
                    <w:rPr>
                      <w:rFonts w:ascii="Arial" w:hAnsi="Arial" w:cs="Arial"/>
                      <w:sz w:val="20"/>
                      <w:szCs w:val="20"/>
                      <w:lang w:val="ru-RU" w:eastAsia="ru-RU" w:bidi="ar-SA"/>
                    </w:rPr>
                  </w:pPr>
                </w:p>
              </w:tc>
              <w:tc>
                <w:tcPr>
                  <w:tcW w:w="992" w:type="dxa"/>
                  <w:tcBorders>
                    <w:top w:val="nil"/>
                    <w:left w:val="nil"/>
                    <w:bottom w:val="nil"/>
                    <w:right w:val="nil"/>
                  </w:tcBorders>
                  <w:shd w:val="clear" w:color="auto" w:fill="auto"/>
                  <w:noWrap/>
                  <w:vAlign w:val="bottom"/>
                  <w:hideMark/>
                </w:tcPr>
                <w:p w:rsidR="004B47F6" w:rsidRPr="004B47F6" w:rsidRDefault="004B47F6" w:rsidP="004B47F6">
                  <w:pPr>
                    <w:rPr>
                      <w:rFonts w:ascii="Arial" w:hAnsi="Arial" w:cs="Arial"/>
                      <w:sz w:val="20"/>
                      <w:szCs w:val="20"/>
                      <w:lang w:val="ru-RU" w:eastAsia="ru-RU" w:bidi="ar-SA"/>
                    </w:rPr>
                  </w:pPr>
                </w:p>
              </w:tc>
              <w:tc>
                <w:tcPr>
                  <w:tcW w:w="1559" w:type="dxa"/>
                  <w:tcBorders>
                    <w:top w:val="nil"/>
                    <w:left w:val="nil"/>
                    <w:bottom w:val="nil"/>
                    <w:right w:val="nil"/>
                  </w:tcBorders>
                  <w:shd w:val="clear" w:color="auto" w:fill="auto"/>
                  <w:noWrap/>
                  <w:vAlign w:val="bottom"/>
                  <w:hideMark/>
                </w:tcPr>
                <w:p w:rsidR="004B47F6" w:rsidRPr="004B47F6" w:rsidRDefault="004B47F6" w:rsidP="004B47F6">
                  <w:pPr>
                    <w:rPr>
                      <w:rFonts w:ascii="Arial" w:hAnsi="Arial" w:cs="Arial"/>
                      <w:sz w:val="20"/>
                      <w:szCs w:val="20"/>
                      <w:lang w:val="ru-RU" w:eastAsia="ru-RU" w:bidi="ar-SA"/>
                    </w:rPr>
                  </w:pPr>
                </w:p>
              </w:tc>
            </w:tr>
            <w:tr w:rsidR="004B47F6" w:rsidRPr="007B2390" w:rsidTr="003236CF">
              <w:trPr>
                <w:trHeight w:val="276"/>
              </w:trPr>
              <w:tc>
                <w:tcPr>
                  <w:tcW w:w="10098" w:type="dxa"/>
                  <w:gridSpan w:val="7"/>
                  <w:vMerge w:val="restart"/>
                  <w:tcBorders>
                    <w:top w:val="nil"/>
                    <w:left w:val="nil"/>
                    <w:bottom w:val="nil"/>
                    <w:right w:val="nil"/>
                  </w:tcBorders>
                  <w:shd w:val="clear" w:color="auto" w:fill="auto"/>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xml:space="preserve">Исполнение расходов в ведомственной структуре </w:t>
                  </w:r>
                  <w:proofErr w:type="gramStart"/>
                  <w:r w:rsidRPr="004B47F6">
                    <w:rPr>
                      <w:rFonts w:ascii="Times New Roman" w:hAnsi="Times New Roman"/>
                      <w:lang w:val="ru-RU" w:eastAsia="ru-RU" w:bidi="ar-SA"/>
                    </w:rPr>
                    <w:t>расходов бюджета Борисоглебского сельсовета Убинского района Новосибирской области</w:t>
                  </w:r>
                  <w:proofErr w:type="gramEnd"/>
                  <w:r w:rsidRPr="004B47F6">
                    <w:rPr>
                      <w:rFonts w:ascii="Times New Roman" w:hAnsi="Times New Roman"/>
                      <w:lang w:val="ru-RU" w:eastAsia="ru-RU" w:bidi="ar-SA"/>
                    </w:rPr>
                    <w:t xml:space="preserve"> за 2021 год</w:t>
                  </w:r>
                </w:p>
              </w:tc>
            </w:tr>
            <w:tr w:rsidR="004B47F6" w:rsidRPr="007B2390" w:rsidTr="003236CF">
              <w:trPr>
                <w:trHeight w:val="510"/>
              </w:trPr>
              <w:tc>
                <w:tcPr>
                  <w:tcW w:w="10098" w:type="dxa"/>
                  <w:gridSpan w:val="7"/>
                  <w:vMerge/>
                  <w:tcBorders>
                    <w:top w:val="nil"/>
                    <w:left w:val="nil"/>
                    <w:bottom w:val="nil"/>
                    <w:right w:val="nil"/>
                  </w:tcBorders>
                  <w:vAlign w:val="center"/>
                  <w:hideMark/>
                </w:tcPr>
                <w:p w:rsidR="004B47F6" w:rsidRPr="004B47F6" w:rsidRDefault="004B47F6" w:rsidP="004B47F6">
                  <w:pPr>
                    <w:rPr>
                      <w:rFonts w:ascii="Times New Roman" w:hAnsi="Times New Roman"/>
                      <w:lang w:val="ru-RU" w:eastAsia="ru-RU" w:bidi="ar-SA"/>
                    </w:rPr>
                  </w:pPr>
                </w:p>
              </w:tc>
            </w:tr>
            <w:tr w:rsidR="004B47F6" w:rsidRPr="004B47F6" w:rsidTr="003236CF">
              <w:trPr>
                <w:trHeight w:val="255"/>
              </w:trPr>
              <w:tc>
                <w:tcPr>
                  <w:tcW w:w="3720" w:type="dxa"/>
                  <w:tcBorders>
                    <w:top w:val="nil"/>
                    <w:left w:val="nil"/>
                    <w:bottom w:val="nil"/>
                    <w:right w:val="nil"/>
                  </w:tcBorders>
                  <w:shd w:val="clear" w:color="auto" w:fill="auto"/>
                  <w:noWrap/>
                  <w:vAlign w:val="bottom"/>
                  <w:hideMark/>
                </w:tcPr>
                <w:p w:rsidR="004B47F6" w:rsidRPr="004B47F6" w:rsidRDefault="004B47F6" w:rsidP="004B47F6">
                  <w:pPr>
                    <w:rPr>
                      <w:rFonts w:ascii="Arial" w:hAnsi="Arial" w:cs="Arial"/>
                      <w:sz w:val="20"/>
                      <w:szCs w:val="20"/>
                      <w:lang w:val="ru-RU" w:eastAsia="ru-RU" w:bidi="ar-SA"/>
                    </w:rPr>
                  </w:pPr>
                </w:p>
              </w:tc>
              <w:tc>
                <w:tcPr>
                  <w:tcW w:w="920" w:type="dxa"/>
                  <w:tcBorders>
                    <w:top w:val="nil"/>
                    <w:left w:val="nil"/>
                    <w:bottom w:val="nil"/>
                    <w:right w:val="nil"/>
                  </w:tcBorders>
                  <w:shd w:val="clear" w:color="auto" w:fill="auto"/>
                  <w:noWrap/>
                  <w:vAlign w:val="bottom"/>
                  <w:hideMark/>
                </w:tcPr>
                <w:p w:rsidR="004B47F6" w:rsidRPr="004B47F6" w:rsidRDefault="004B47F6" w:rsidP="004B47F6">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4B47F6" w:rsidRPr="004B47F6" w:rsidRDefault="004B47F6" w:rsidP="004B47F6">
                  <w:pPr>
                    <w:rPr>
                      <w:rFonts w:ascii="Arial" w:hAnsi="Arial" w:cs="Arial"/>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4B47F6" w:rsidRPr="004B47F6" w:rsidRDefault="004B47F6" w:rsidP="004B47F6">
                  <w:pPr>
                    <w:rPr>
                      <w:rFonts w:ascii="Arial" w:hAnsi="Arial" w:cs="Arial"/>
                      <w:sz w:val="20"/>
                      <w:szCs w:val="20"/>
                      <w:lang w:val="ru-RU" w:eastAsia="ru-RU" w:bidi="ar-SA"/>
                    </w:rPr>
                  </w:pPr>
                </w:p>
              </w:tc>
              <w:tc>
                <w:tcPr>
                  <w:tcW w:w="1547" w:type="dxa"/>
                  <w:tcBorders>
                    <w:top w:val="nil"/>
                    <w:left w:val="nil"/>
                    <w:bottom w:val="nil"/>
                    <w:right w:val="nil"/>
                  </w:tcBorders>
                  <w:shd w:val="clear" w:color="auto" w:fill="auto"/>
                  <w:noWrap/>
                  <w:vAlign w:val="bottom"/>
                  <w:hideMark/>
                </w:tcPr>
                <w:p w:rsidR="004B47F6" w:rsidRPr="004B47F6" w:rsidRDefault="004B47F6" w:rsidP="004B47F6">
                  <w:pPr>
                    <w:rPr>
                      <w:rFonts w:ascii="Arial" w:hAnsi="Arial" w:cs="Arial"/>
                      <w:sz w:val="20"/>
                      <w:szCs w:val="20"/>
                      <w:lang w:val="ru-RU" w:eastAsia="ru-RU" w:bidi="ar-SA"/>
                    </w:rPr>
                  </w:pPr>
                </w:p>
              </w:tc>
              <w:tc>
                <w:tcPr>
                  <w:tcW w:w="992" w:type="dxa"/>
                  <w:tcBorders>
                    <w:top w:val="nil"/>
                    <w:left w:val="nil"/>
                    <w:bottom w:val="nil"/>
                    <w:right w:val="nil"/>
                  </w:tcBorders>
                  <w:shd w:val="clear" w:color="auto" w:fill="auto"/>
                  <w:noWrap/>
                  <w:vAlign w:val="bottom"/>
                  <w:hideMark/>
                </w:tcPr>
                <w:p w:rsidR="004B47F6" w:rsidRPr="004B47F6" w:rsidRDefault="004B47F6" w:rsidP="004B47F6">
                  <w:pPr>
                    <w:rPr>
                      <w:rFonts w:ascii="Arial" w:hAnsi="Arial" w:cs="Arial"/>
                      <w:sz w:val="20"/>
                      <w:szCs w:val="20"/>
                      <w:lang w:val="ru-RU" w:eastAsia="ru-RU" w:bidi="ar-SA"/>
                    </w:rPr>
                  </w:pPr>
                </w:p>
              </w:tc>
              <w:tc>
                <w:tcPr>
                  <w:tcW w:w="1559" w:type="dxa"/>
                  <w:tcBorders>
                    <w:top w:val="nil"/>
                    <w:left w:val="nil"/>
                    <w:bottom w:val="nil"/>
                    <w:right w:val="nil"/>
                  </w:tcBorders>
                  <w:shd w:val="clear" w:color="auto" w:fill="auto"/>
                  <w:noWrap/>
                  <w:vAlign w:val="bottom"/>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 xml:space="preserve">тыс. </w:t>
                  </w:r>
                  <w:proofErr w:type="spellStart"/>
                  <w:r w:rsidRPr="004B47F6">
                    <w:rPr>
                      <w:rFonts w:ascii="Times New Roman" w:hAnsi="Times New Roman"/>
                      <w:lang w:val="ru-RU" w:eastAsia="ru-RU" w:bidi="ar-SA"/>
                    </w:rPr>
                    <w:t>руб</w:t>
                  </w:r>
                  <w:proofErr w:type="spellEnd"/>
                  <w:r w:rsidRPr="004B47F6">
                    <w:rPr>
                      <w:rFonts w:ascii="Times New Roman" w:hAnsi="Times New Roman"/>
                      <w:lang w:val="ru-RU" w:eastAsia="ru-RU" w:bidi="ar-SA"/>
                    </w:rPr>
                    <w:t>,</w:t>
                  </w:r>
                </w:p>
              </w:tc>
            </w:tr>
            <w:tr w:rsidR="004B47F6" w:rsidRPr="004B47F6" w:rsidTr="003236CF">
              <w:trPr>
                <w:trHeight w:val="375"/>
              </w:trPr>
              <w:tc>
                <w:tcPr>
                  <w:tcW w:w="3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Наименование</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ГРБС</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РЗ</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proofErr w:type="gramStart"/>
                  <w:r w:rsidRPr="004B47F6">
                    <w:rPr>
                      <w:rFonts w:ascii="Times New Roman" w:hAnsi="Times New Roman"/>
                      <w:lang w:val="ru-RU" w:eastAsia="ru-RU" w:bidi="ar-SA"/>
                    </w:rPr>
                    <w:t>ПР</w:t>
                  </w:r>
                  <w:proofErr w:type="gramEnd"/>
                </w:p>
              </w:tc>
              <w:tc>
                <w:tcPr>
                  <w:tcW w:w="15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КЦСР</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КВР</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xml:space="preserve">Сумма </w:t>
                  </w:r>
                </w:p>
              </w:tc>
            </w:tr>
            <w:tr w:rsidR="004B47F6" w:rsidRPr="004B47F6" w:rsidTr="003236CF">
              <w:trPr>
                <w:trHeight w:val="360"/>
              </w:trPr>
              <w:tc>
                <w:tcPr>
                  <w:tcW w:w="3720" w:type="dxa"/>
                  <w:vMerge/>
                  <w:tcBorders>
                    <w:top w:val="single" w:sz="4" w:space="0" w:color="auto"/>
                    <w:left w:val="single" w:sz="4" w:space="0" w:color="auto"/>
                    <w:bottom w:val="single" w:sz="4" w:space="0" w:color="auto"/>
                    <w:right w:val="single" w:sz="4" w:space="0" w:color="auto"/>
                  </w:tcBorders>
                  <w:vAlign w:val="center"/>
                  <w:hideMark/>
                </w:tcPr>
                <w:p w:rsidR="004B47F6" w:rsidRPr="004B47F6" w:rsidRDefault="004B47F6" w:rsidP="004B47F6">
                  <w:pPr>
                    <w:rPr>
                      <w:rFonts w:ascii="Times New Roman" w:hAnsi="Times New Roman"/>
                      <w:lang w:val="ru-RU" w:eastAsia="ru-RU" w:bidi="ar-SA"/>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4B47F6" w:rsidRPr="004B47F6" w:rsidRDefault="004B47F6" w:rsidP="004B47F6">
                  <w:pPr>
                    <w:rPr>
                      <w:rFonts w:ascii="Times New Roman" w:hAnsi="Times New Roman"/>
                      <w:lang w:val="ru-RU" w:eastAsia="ru-RU" w:bidi="ar-SA"/>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4B47F6" w:rsidRPr="004B47F6" w:rsidRDefault="004B47F6" w:rsidP="004B47F6">
                  <w:pPr>
                    <w:rPr>
                      <w:rFonts w:ascii="Times New Roman" w:hAnsi="Times New Roman"/>
                      <w:lang w:val="ru-RU" w:eastAsia="ru-RU" w:bidi="ar-SA"/>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4B47F6" w:rsidRPr="004B47F6" w:rsidRDefault="004B47F6" w:rsidP="004B47F6">
                  <w:pPr>
                    <w:rPr>
                      <w:rFonts w:ascii="Times New Roman" w:hAnsi="Times New Roman"/>
                      <w:lang w:val="ru-RU" w:eastAsia="ru-RU" w:bidi="ar-SA"/>
                    </w:rPr>
                  </w:pPr>
                </w:p>
              </w:tc>
              <w:tc>
                <w:tcPr>
                  <w:tcW w:w="1547" w:type="dxa"/>
                  <w:vMerge/>
                  <w:tcBorders>
                    <w:top w:val="single" w:sz="4" w:space="0" w:color="auto"/>
                    <w:left w:val="single" w:sz="4" w:space="0" w:color="auto"/>
                    <w:bottom w:val="single" w:sz="4" w:space="0" w:color="auto"/>
                    <w:right w:val="single" w:sz="4" w:space="0" w:color="auto"/>
                  </w:tcBorders>
                  <w:vAlign w:val="center"/>
                  <w:hideMark/>
                </w:tcPr>
                <w:p w:rsidR="004B47F6" w:rsidRPr="004B47F6" w:rsidRDefault="004B47F6" w:rsidP="004B47F6">
                  <w:pPr>
                    <w:rPr>
                      <w:rFonts w:ascii="Times New Roman" w:hAnsi="Times New Roman"/>
                      <w:lang w:val="ru-RU" w:eastAsia="ru-RU" w:bidi="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47F6" w:rsidRPr="004B47F6" w:rsidRDefault="004B47F6" w:rsidP="004B47F6">
                  <w:pPr>
                    <w:rPr>
                      <w:rFonts w:ascii="Times New Roman" w:hAnsi="Times New Roman"/>
                      <w:lang w:val="ru-RU" w:eastAsia="ru-RU" w:bidi="ar-S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47F6" w:rsidRPr="004B47F6" w:rsidRDefault="004B47F6" w:rsidP="004B47F6">
                  <w:pPr>
                    <w:rPr>
                      <w:rFonts w:ascii="Times New Roman" w:hAnsi="Times New Roman"/>
                      <w:lang w:val="ru-RU" w:eastAsia="ru-RU" w:bidi="ar-SA"/>
                    </w:rPr>
                  </w:pPr>
                </w:p>
              </w:tc>
            </w:tr>
            <w:tr w:rsidR="004B47F6" w:rsidRPr="004B47F6" w:rsidTr="003236CF">
              <w:trPr>
                <w:trHeight w:val="300"/>
              </w:trPr>
              <w:tc>
                <w:tcPr>
                  <w:tcW w:w="3720" w:type="dxa"/>
                  <w:tcBorders>
                    <w:top w:val="nil"/>
                    <w:left w:val="single" w:sz="4" w:space="0" w:color="auto"/>
                    <w:bottom w:val="nil"/>
                    <w:right w:val="single" w:sz="4" w:space="0" w:color="auto"/>
                  </w:tcBorders>
                  <w:shd w:val="clear" w:color="auto" w:fill="auto"/>
                  <w:vAlign w:val="center"/>
                  <w:hideMark/>
                </w:tcPr>
                <w:p w:rsidR="004B47F6" w:rsidRPr="004B47F6" w:rsidRDefault="004B47F6" w:rsidP="004B47F6">
                  <w:pPr>
                    <w:jc w:val="center"/>
                    <w:rPr>
                      <w:rFonts w:ascii="Times New Roman" w:hAnsi="Times New Roman"/>
                      <w:sz w:val="20"/>
                      <w:szCs w:val="20"/>
                      <w:lang w:val="ru-RU" w:eastAsia="ru-RU" w:bidi="ar-SA"/>
                    </w:rPr>
                  </w:pPr>
                  <w:r w:rsidRPr="004B47F6">
                    <w:rPr>
                      <w:rFonts w:ascii="Times New Roman" w:hAnsi="Times New Roman"/>
                      <w:sz w:val="20"/>
                      <w:szCs w:val="20"/>
                      <w:lang w:val="ru-RU" w:eastAsia="ru-RU" w:bidi="ar-SA"/>
                    </w:rPr>
                    <w:t>1</w:t>
                  </w:r>
                </w:p>
              </w:tc>
              <w:tc>
                <w:tcPr>
                  <w:tcW w:w="920" w:type="dxa"/>
                  <w:tcBorders>
                    <w:top w:val="nil"/>
                    <w:left w:val="nil"/>
                    <w:bottom w:val="nil"/>
                    <w:right w:val="single" w:sz="4" w:space="0" w:color="auto"/>
                  </w:tcBorders>
                  <w:shd w:val="clear" w:color="auto" w:fill="auto"/>
                  <w:vAlign w:val="center"/>
                  <w:hideMark/>
                </w:tcPr>
                <w:p w:rsidR="004B47F6" w:rsidRPr="004B47F6" w:rsidRDefault="004B47F6" w:rsidP="004B47F6">
                  <w:pPr>
                    <w:jc w:val="center"/>
                    <w:rPr>
                      <w:rFonts w:ascii="Times New Roman" w:hAnsi="Times New Roman"/>
                      <w:sz w:val="20"/>
                      <w:szCs w:val="20"/>
                      <w:lang w:val="ru-RU" w:eastAsia="ru-RU" w:bidi="ar-SA"/>
                    </w:rPr>
                  </w:pPr>
                  <w:r w:rsidRPr="004B47F6">
                    <w:rPr>
                      <w:rFonts w:ascii="Times New Roman" w:hAnsi="Times New Roman"/>
                      <w:sz w:val="20"/>
                      <w:szCs w:val="20"/>
                      <w:lang w:val="ru-RU" w:eastAsia="ru-RU" w:bidi="ar-SA"/>
                    </w:rPr>
                    <w:t>2</w:t>
                  </w:r>
                </w:p>
              </w:tc>
              <w:tc>
                <w:tcPr>
                  <w:tcW w:w="740" w:type="dxa"/>
                  <w:tcBorders>
                    <w:top w:val="nil"/>
                    <w:left w:val="nil"/>
                    <w:bottom w:val="nil"/>
                    <w:right w:val="single" w:sz="4" w:space="0" w:color="auto"/>
                  </w:tcBorders>
                  <w:shd w:val="clear" w:color="auto" w:fill="auto"/>
                  <w:vAlign w:val="center"/>
                  <w:hideMark/>
                </w:tcPr>
                <w:p w:rsidR="004B47F6" w:rsidRPr="004B47F6" w:rsidRDefault="004B47F6" w:rsidP="004B47F6">
                  <w:pPr>
                    <w:jc w:val="center"/>
                    <w:rPr>
                      <w:rFonts w:ascii="Times New Roman" w:hAnsi="Times New Roman"/>
                      <w:sz w:val="20"/>
                      <w:szCs w:val="20"/>
                      <w:lang w:val="ru-RU" w:eastAsia="ru-RU" w:bidi="ar-SA"/>
                    </w:rPr>
                  </w:pPr>
                  <w:r w:rsidRPr="004B47F6">
                    <w:rPr>
                      <w:rFonts w:ascii="Times New Roman" w:hAnsi="Times New Roman"/>
                      <w:sz w:val="20"/>
                      <w:szCs w:val="20"/>
                      <w:lang w:val="ru-RU" w:eastAsia="ru-RU" w:bidi="ar-SA"/>
                    </w:rPr>
                    <w:t>3</w:t>
                  </w:r>
                </w:p>
              </w:tc>
              <w:tc>
                <w:tcPr>
                  <w:tcW w:w="620" w:type="dxa"/>
                  <w:tcBorders>
                    <w:top w:val="nil"/>
                    <w:left w:val="nil"/>
                    <w:bottom w:val="nil"/>
                    <w:right w:val="single" w:sz="4" w:space="0" w:color="auto"/>
                  </w:tcBorders>
                  <w:shd w:val="clear" w:color="auto" w:fill="auto"/>
                  <w:vAlign w:val="center"/>
                  <w:hideMark/>
                </w:tcPr>
                <w:p w:rsidR="004B47F6" w:rsidRPr="004B47F6" w:rsidRDefault="004B47F6" w:rsidP="004B47F6">
                  <w:pPr>
                    <w:jc w:val="center"/>
                    <w:rPr>
                      <w:rFonts w:ascii="Times New Roman" w:hAnsi="Times New Roman"/>
                      <w:sz w:val="20"/>
                      <w:szCs w:val="20"/>
                      <w:lang w:val="ru-RU" w:eastAsia="ru-RU" w:bidi="ar-SA"/>
                    </w:rPr>
                  </w:pPr>
                  <w:r w:rsidRPr="004B47F6">
                    <w:rPr>
                      <w:rFonts w:ascii="Times New Roman" w:hAnsi="Times New Roman"/>
                      <w:sz w:val="20"/>
                      <w:szCs w:val="20"/>
                      <w:lang w:val="ru-RU" w:eastAsia="ru-RU" w:bidi="ar-SA"/>
                    </w:rPr>
                    <w:t>4</w:t>
                  </w:r>
                </w:p>
              </w:tc>
              <w:tc>
                <w:tcPr>
                  <w:tcW w:w="1547" w:type="dxa"/>
                  <w:tcBorders>
                    <w:top w:val="nil"/>
                    <w:left w:val="nil"/>
                    <w:bottom w:val="nil"/>
                    <w:right w:val="single" w:sz="4" w:space="0" w:color="auto"/>
                  </w:tcBorders>
                  <w:shd w:val="clear" w:color="auto" w:fill="auto"/>
                  <w:vAlign w:val="center"/>
                  <w:hideMark/>
                </w:tcPr>
                <w:p w:rsidR="004B47F6" w:rsidRPr="004B47F6" w:rsidRDefault="004B47F6" w:rsidP="004B47F6">
                  <w:pPr>
                    <w:jc w:val="center"/>
                    <w:rPr>
                      <w:rFonts w:ascii="Times New Roman" w:hAnsi="Times New Roman"/>
                      <w:sz w:val="20"/>
                      <w:szCs w:val="20"/>
                      <w:lang w:val="ru-RU" w:eastAsia="ru-RU" w:bidi="ar-SA"/>
                    </w:rPr>
                  </w:pPr>
                  <w:r w:rsidRPr="004B47F6">
                    <w:rPr>
                      <w:rFonts w:ascii="Times New Roman" w:hAnsi="Times New Roman"/>
                      <w:sz w:val="20"/>
                      <w:szCs w:val="20"/>
                      <w:lang w:val="ru-RU" w:eastAsia="ru-RU" w:bidi="ar-SA"/>
                    </w:rPr>
                    <w:t>5</w:t>
                  </w:r>
                </w:p>
              </w:tc>
              <w:tc>
                <w:tcPr>
                  <w:tcW w:w="992" w:type="dxa"/>
                  <w:tcBorders>
                    <w:top w:val="nil"/>
                    <w:left w:val="nil"/>
                    <w:bottom w:val="nil"/>
                    <w:right w:val="single" w:sz="4" w:space="0" w:color="auto"/>
                  </w:tcBorders>
                  <w:shd w:val="clear" w:color="auto" w:fill="auto"/>
                  <w:vAlign w:val="center"/>
                  <w:hideMark/>
                </w:tcPr>
                <w:p w:rsidR="004B47F6" w:rsidRPr="004B47F6" w:rsidRDefault="004B47F6" w:rsidP="004B47F6">
                  <w:pPr>
                    <w:jc w:val="center"/>
                    <w:rPr>
                      <w:rFonts w:ascii="Times New Roman" w:hAnsi="Times New Roman"/>
                      <w:sz w:val="20"/>
                      <w:szCs w:val="20"/>
                      <w:lang w:val="ru-RU" w:eastAsia="ru-RU" w:bidi="ar-SA"/>
                    </w:rPr>
                  </w:pPr>
                  <w:r w:rsidRPr="004B47F6">
                    <w:rPr>
                      <w:rFonts w:ascii="Times New Roman" w:hAnsi="Times New Roman"/>
                      <w:sz w:val="20"/>
                      <w:szCs w:val="20"/>
                      <w:lang w:val="ru-RU" w:eastAsia="ru-RU" w:bidi="ar-SA"/>
                    </w:rPr>
                    <w:t>6</w:t>
                  </w:r>
                </w:p>
              </w:tc>
              <w:tc>
                <w:tcPr>
                  <w:tcW w:w="1559" w:type="dxa"/>
                  <w:tcBorders>
                    <w:top w:val="single" w:sz="4" w:space="0" w:color="auto"/>
                    <w:left w:val="single" w:sz="4" w:space="0" w:color="auto"/>
                    <w:bottom w:val="nil"/>
                    <w:right w:val="single" w:sz="4" w:space="0" w:color="auto"/>
                  </w:tcBorders>
                  <w:shd w:val="clear" w:color="auto" w:fill="auto"/>
                  <w:vAlign w:val="center"/>
                  <w:hideMark/>
                </w:tcPr>
                <w:p w:rsidR="004B47F6" w:rsidRPr="004B47F6" w:rsidRDefault="004B47F6" w:rsidP="004B47F6">
                  <w:pPr>
                    <w:jc w:val="center"/>
                    <w:rPr>
                      <w:rFonts w:ascii="Times New Roman" w:hAnsi="Times New Roman"/>
                      <w:sz w:val="20"/>
                      <w:szCs w:val="20"/>
                      <w:lang w:val="ru-RU" w:eastAsia="ru-RU" w:bidi="ar-SA"/>
                    </w:rPr>
                  </w:pPr>
                  <w:r w:rsidRPr="004B47F6">
                    <w:rPr>
                      <w:rFonts w:ascii="Times New Roman" w:hAnsi="Times New Roman"/>
                      <w:sz w:val="20"/>
                      <w:szCs w:val="20"/>
                      <w:lang w:val="ru-RU" w:eastAsia="ru-RU" w:bidi="ar-SA"/>
                    </w:rPr>
                    <w:t>8</w:t>
                  </w:r>
                </w:p>
              </w:tc>
            </w:tr>
            <w:tr w:rsidR="004B47F6" w:rsidRPr="004B47F6" w:rsidTr="003236CF">
              <w:trPr>
                <w:trHeight w:val="636"/>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администрация Борисоглебского сельсовета Убинского района Новосибирской области</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13 372,9</w:t>
                  </w:r>
                </w:p>
              </w:tc>
            </w:tr>
            <w:tr w:rsidR="004B47F6" w:rsidRPr="004B47F6" w:rsidTr="003236CF">
              <w:trPr>
                <w:trHeight w:val="300"/>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ОБЩЕГОСУДАРСТВЕННЫЕ ВОПРОСЫ</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2 710,3</w:t>
                  </w:r>
                </w:p>
              </w:tc>
            </w:tr>
            <w:tr w:rsidR="004B47F6" w:rsidRPr="004B47F6" w:rsidTr="003236CF">
              <w:trPr>
                <w:trHeight w:val="948"/>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Функционирование высшего должностного лица субъекта Российской Федерации и муниципального образования</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02</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756,7</w:t>
                  </w:r>
                </w:p>
              </w:tc>
            </w:tr>
            <w:tr w:rsidR="004B47F6" w:rsidRPr="004B47F6" w:rsidTr="003236CF">
              <w:trPr>
                <w:trHeight w:val="585"/>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Непрограммные направления местного бюджета</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02</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77.0.00.00000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756,7</w:t>
                  </w:r>
                </w:p>
              </w:tc>
            </w:tr>
            <w:tr w:rsidR="004B47F6" w:rsidRPr="004B47F6" w:rsidTr="003236CF">
              <w:trPr>
                <w:trHeight w:val="324"/>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Глава муниципального образования</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02</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77.0.00.01020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248,4</w:t>
                  </w:r>
                </w:p>
              </w:tc>
            </w:tr>
            <w:tr w:rsidR="004B47F6" w:rsidRPr="004B47F6" w:rsidTr="003236CF">
              <w:trPr>
                <w:trHeight w:val="1572"/>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02</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77.0.00.01020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100</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248,4</w:t>
                  </w:r>
                </w:p>
              </w:tc>
            </w:tr>
            <w:tr w:rsidR="004B47F6" w:rsidRPr="004B47F6" w:rsidTr="003236CF">
              <w:trPr>
                <w:trHeight w:val="636"/>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Расходы на выплаты персоналу государственных (муниципальных) органов</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02</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77.0.00.01020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248,4</w:t>
                  </w:r>
                </w:p>
              </w:tc>
            </w:tr>
            <w:tr w:rsidR="004B47F6" w:rsidRPr="004B47F6" w:rsidTr="003236CF">
              <w:trPr>
                <w:trHeight w:val="1572"/>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02</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77.0.00.70510</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508,2</w:t>
                  </w:r>
                </w:p>
              </w:tc>
            </w:tr>
            <w:tr w:rsidR="004B47F6" w:rsidRPr="004B47F6" w:rsidTr="003236CF">
              <w:trPr>
                <w:trHeight w:val="1440"/>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02</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77.0.00.70510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100</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508,2</w:t>
                  </w:r>
                </w:p>
              </w:tc>
            </w:tr>
            <w:tr w:rsidR="004B47F6" w:rsidRPr="004B47F6" w:rsidTr="003236CF">
              <w:trPr>
                <w:trHeight w:val="585"/>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Расходы на выплаты персоналу государственных (муниципальных) органов</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02</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77.0.00.70510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508,2</w:t>
                  </w:r>
                </w:p>
              </w:tc>
            </w:tr>
            <w:tr w:rsidR="004B47F6" w:rsidRPr="004B47F6" w:rsidTr="003236CF">
              <w:trPr>
                <w:trHeight w:val="1260"/>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04</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1 931,7</w:t>
                  </w:r>
                </w:p>
              </w:tc>
            </w:tr>
            <w:tr w:rsidR="004B47F6" w:rsidRPr="004B47F6" w:rsidTr="003236CF">
              <w:trPr>
                <w:trHeight w:val="324"/>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Непрограммные направления местного бюджета</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04</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77.0.00.00000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1 931,7</w:t>
                  </w:r>
                </w:p>
              </w:tc>
            </w:tr>
            <w:tr w:rsidR="004B47F6" w:rsidRPr="004B47F6" w:rsidTr="003236CF">
              <w:trPr>
                <w:trHeight w:val="636"/>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Расходы на обеспечение функций органов местного самоуправления</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04</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77.0.00.01040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770,0</w:t>
                  </w:r>
                </w:p>
              </w:tc>
            </w:tr>
            <w:tr w:rsidR="004B47F6" w:rsidRPr="004B47F6" w:rsidTr="003236CF">
              <w:trPr>
                <w:trHeight w:val="1572"/>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04</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77.0.00.01040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100</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505,1</w:t>
                  </w:r>
                </w:p>
              </w:tc>
            </w:tr>
            <w:tr w:rsidR="004B47F6" w:rsidRPr="004B47F6" w:rsidTr="003236CF">
              <w:trPr>
                <w:trHeight w:val="636"/>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Расходы на выплаты персоналу государственных (муниципальных) органов</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04</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77.0.00.01040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505,1</w:t>
                  </w:r>
                </w:p>
              </w:tc>
            </w:tr>
            <w:tr w:rsidR="004B47F6" w:rsidRPr="004B47F6" w:rsidTr="003236CF">
              <w:trPr>
                <w:trHeight w:val="636"/>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04</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77.0.00.01040</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200</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165,1</w:t>
                  </w:r>
                </w:p>
              </w:tc>
            </w:tr>
            <w:tr w:rsidR="004B47F6" w:rsidRPr="004B47F6" w:rsidTr="003236CF">
              <w:trPr>
                <w:trHeight w:val="870"/>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04</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77.0.00.01040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165,1</w:t>
                  </w:r>
                </w:p>
              </w:tc>
            </w:tr>
            <w:tr w:rsidR="004B47F6" w:rsidRPr="004B47F6" w:rsidTr="003236CF">
              <w:trPr>
                <w:trHeight w:val="300"/>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Межбюджетные трансферты</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04</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77.0.00.01040</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500</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44,4</w:t>
                  </w:r>
                </w:p>
              </w:tc>
            </w:tr>
            <w:tr w:rsidR="004B47F6" w:rsidRPr="004B47F6" w:rsidTr="003236CF">
              <w:trPr>
                <w:trHeight w:val="300"/>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Иные межбюджетные трансферты</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04</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77.0.00.01040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540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44,4</w:t>
                  </w:r>
                </w:p>
              </w:tc>
            </w:tr>
            <w:tr w:rsidR="004B47F6" w:rsidRPr="004B47F6" w:rsidTr="003236CF">
              <w:trPr>
                <w:trHeight w:val="300"/>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Иные бюджетные ассигнования</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04</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77.0.00.01040</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800</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55,5</w:t>
                  </w:r>
                </w:p>
              </w:tc>
            </w:tr>
            <w:tr w:rsidR="004B47F6" w:rsidRPr="004B47F6" w:rsidTr="003236CF">
              <w:trPr>
                <w:trHeight w:val="300"/>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Уплата налогов, сборов и иных платежей</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04</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77.0.00.01040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850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55,5</w:t>
                  </w:r>
                </w:p>
              </w:tc>
            </w:tr>
            <w:tr w:rsidR="004B47F6" w:rsidRPr="004B47F6" w:rsidTr="003236CF">
              <w:trPr>
                <w:trHeight w:val="1572"/>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04</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77.0.00.70510</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1 161,6</w:t>
                  </w:r>
                </w:p>
              </w:tc>
            </w:tr>
            <w:tr w:rsidR="004B47F6" w:rsidRPr="004B47F6" w:rsidTr="003236CF">
              <w:trPr>
                <w:trHeight w:val="1572"/>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04</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77.0.00.70510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100</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1 161,6</w:t>
                  </w:r>
                </w:p>
              </w:tc>
            </w:tr>
            <w:tr w:rsidR="004B47F6" w:rsidRPr="004B47F6" w:rsidTr="003236CF">
              <w:trPr>
                <w:trHeight w:val="636"/>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Расходы на выплаты персоналу государственных (муниципальных) органов</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04</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77.0.00.70510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1 161,6</w:t>
                  </w:r>
                </w:p>
              </w:tc>
            </w:tr>
            <w:tr w:rsidR="004B47F6" w:rsidRPr="004B47F6" w:rsidTr="003236CF">
              <w:trPr>
                <w:trHeight w:val="948"/>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06</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22,0</w:t>
                  </w:r>
                </w:p>
              </w:tc>
            </w:tr>
            <w:tr w:rsidR="004B47F6" w:rsidRPr="004B47F6" w:rsidTr="003236CF">
              <w:trPr>
                <w:trHeight w:val="324"/>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Непрограммные направления местного бюджета</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06</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77.0.00.00000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22,0</w:t>
                  </w:r>
                </w:p>
              </w:tc>
            </w:tr>
            <w:tr w:rsidR="004B47F6" w:rsidRPr="004B47F6" w:rsidTr="003236CF">
              <w:trPr>
                <w:trHeight w:val="636"/>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Обеспечение деятельности  органов финансово-бюджетного надзора</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06</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77.0.00.01060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22,0</w:t>
                  </w:r>
                </w:p>
              </w:tc>
            </w:tr>
            <w:tr w:rsidR="004B47F6" w:rsidRPr="004B47F6" w:rsidTr="003236CF">
              <w:trPr>
                <w:trHeight w:val="324"/>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Межбюджетные трансферты</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06</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77.0.00.01060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500</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22,0</w:t>
                  </w:r>
                </w:p>
              </w:tc>
            </w:tr>
            <w:tr w:rsidR="004B47F6" w:rsidRPr="004B47F6" w:rsidTr="003236CF">
              <w:trPr>
                <w:trHeight w:val="324"/>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Иные межбюджетные трансферты</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06</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77.0.00.01060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540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22,0</w:t>
                  </w:r>
                </w:p>
              </w:tc>
            </w:tr>
            <w:tr w:rsidR="004B47F6" w:rsidRPr="004B47F6" w:rsidTr="003236CF">
              <w:trPr>
                <w:trHeight w:val="324"/>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Резервные фонды</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11</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3236CF">
              <w:trPr>
                <w:trHeight w:val="324"/>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Непрограммные направления местного бюджета</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11</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77.0.00.00000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3236CF">
              <w:trPr>
                <w:trHeight w:val="636"/>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Резервный фонд органов местного самоуправления</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11</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77.0.00.01110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3236CF">
              <w:trPr>
                <w:trHeight w:val="324"/>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Иные бюджетные ассигнования</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11</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77.0.00.01110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800</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3236CF">
              <w:trPr>
                <w:trHeight w:val="324"/>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Резервные средства</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11</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77.0.00.01110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870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3236CF">
              <w:trPr>
                <w:trHeight w:val="324"/>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НАЦИОНАЛЬНАЯ ОБОРОНА</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02</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110,0</w:t>
                  </w:r>
                </w:p>
              </w:tc>
            </w:tr>
            <w:tr w:rsidR="004B47F6" w:rsidRPr="004B47F6" w:rsidTr="003236CF">
              <w:trPr>
                <w:trHeight w:val="324"/>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Мобилизационная и вневойсковая подготовка</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02</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110,0</w:t>
                  </w:r>
                </w:p>
              </w:tc>
            </w:tr>
            <w:tr w:rsidR="004B47F6" w:rsidRPr="004B47F6" w:rsidTr="003236CF">
              <w:trPr>
                <w:trHeight w:val="324"/>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Непрограммные направления местного бюджета</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02</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77.0.00.00000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110,0</w:t>
                  </w:r>
                </w:p>
              </w:tc>
            </w:tr>
            <w:tr w:rsidR="004B47F6" w:rsidRPr="004B47F6" w:rsidTr="003236CF">
              <w:trPr>
                <w:trHeight w:val="948"/>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Осуществление первичного воинского учета на территориях, где отсутствуют военные комиссариаты</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02</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77.0.00.51180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110,0</w:t>
                  </w:r>
                </w:p>
              </w:tc>
            </w:tr>
            <w:tr w:rsidR="004B47F6" w:rsidRPr="004B47F6" w:rsidTr="003236CF">
              <w:trPr>
                <w:trHeight w:val="1572"/>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02</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77.0.00.51180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100</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108,9</w:t>
                  </w:r>
                </w:p>
              </w:tc>
            </w:tr>
            <w:tr w:rsidR="004B47F6" w:rsidRPr="004B47F6" w:rsidTr="003236CF">
              <w:trPr>
                <w:trHeight w:val="636"/>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Расходы на выплаты персоналу государственных (муниципальных) органов</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02</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77.0.00.51180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108,9</w:t>
                  </w:r>
                </w:p>
              </w:tc>
            </w:tr>
            <w:tr w:rsidR="004B47F6" w:rsidRPr="004B47F6" w:rsidTr="003236CF">
              <w:trPr>
                <w:trHeight w:val="636"/>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02</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77.0.00.51180</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200</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1,1</w:t>
                  </w:r>
                </w:p>
              </w:tc>
            </w:tr>
            <w:tr w:rsidR="004B47F6" w:rsidRPr="004B47F6" w:rsidTr="003236CF">
              <w:trPr>
                <w:trHeight w:val="948"/>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02</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77.0.00.51180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1,1</w:t>
                  </w:r>
                </w:p>
              </w:tc>
            </w:tr>
            <w:tr w:rsidR="004B47F6" w:rsidRPr="004B47F6" w:rsidTr="003236CF">
              <w:trPr>
                <w:trHeight w:val="636"/>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НАЦИОНАЛЬНАЯ БЕЗОПАСНОСТЬ И ПРАВООХРАНИТЕЛЬНАЯ ДЕЯТЕЛЬНОСТЬ</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3236CF">
              <w:trPr>
                <w:trHeight w:val="324"/>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Гражданская оборона</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09</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3236CF">
              <w:trPr>
                <w:trHeight w:val="324"/>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Непрограммные направления местного бюджета</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09</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77.0.00.00000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3236CF">
              <w:trPr>
                <w:trHeight w:val="870"/>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Предупреждение и ликвидация последствий чрезвычайных ситуаций и стихийных бедствий</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09</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77.0.00.03091</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3236CF">
              <w:trPr>
                <w:trHeight w:val="636"/>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09</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77.0.00.03091</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200</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3236CF">
              <w:trPr>
                <w:trHeight w:val="948"/>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09</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77.0.00.03091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3236CF">
              <w:trPr>
                <w:trHeight w:val="870"/>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Другие вопросы в области национальной безопасности и правоохранительной деятельности</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14</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3236CF">
              <w:trPr>
                <w:trHeight w:val="1260"/>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Муниципальная программа "Антинаркотическая деятельность Борисоглебского сельсовета Убинского района Новосибирской области на 2021-2023 годы"</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14</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57.0.00.00000</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3236CF">
              <w:trPr>
                <w:trHeight w:val="636"/>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Основное мероприятие "Первичная профилактика наркомании"</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14</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57.0.01.00000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3236CF">
              <w:trPr>
                <w:trHeight w:val="636"/>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Расходы на организацию  и проведение первичной профилактики наркомании</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14</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57.0.01.P3140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3236CF">
              <w:trPr>
                <w:trHeight w:val="636"/>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lastRenderedPageBreak/>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14</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57.0.01.P3140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200</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3236CF">
              <w:trPr>
                <w:trHeight w:val="948"/>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14</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57.0.01.P3140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3236CF">
              <w:trPr>
                <w:trHeight w:val="324"/>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НАЦИОНАЛЬНАЯ ЭКОНОМИКА</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04</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3 957,3</w:t>
                  </w:r>
                </w:p>
              </w:tc>
            </w:tr>
            <w:tr w:rsidR="004B47F6" w:rsidRPr="004B47F6" w:rsidTr="003236CF">
              <w:trPr>
                <w:trHeight w:val="324"/>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Дорожное хозяйство (дорожные фонды)</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04</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09</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3 957,3</w:t>
                  </w:r>
                </w:p>
              </w:tc>
            </w:tr>
            <w:tr w:rsidR="004B47F6" w:rsidRPr="004B47F6" w:rsidTr="003236CF">
              <w:trPr>
                <w:trHeight w:val="324"/>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Непрограммные направления местного бюджета</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04</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09</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77.0.00.00000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3 957,3</w:t>
                  </w:r>
                </w:p>
              </w:tc>
            </w:tr>
            <w:tr w:rsidR="004B47F6" w:rsidRPr="004B47F6" w:rsidTr="003236CF">
              <w:trPr>
                <w:trHeight w:val="324"/>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Содержание автомобильных дорог</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04</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09</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77.0.00.04092</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36,8</w:t>
                  </w:r>
                </w:p>
              </w:tc>
            </w:tr>
            <w:tr w:rsidR="004B47F6" w:rsidRPr="004B47F6" w:rsidTr="003236CF">
              <w:trPr>
                <w:trHeight w:val="636"/>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04</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09</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77.0.00.04092</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200</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36,8</w:t>
                  </w:r>
                </w:p>
              </w:tc>
            </w:tr>
            <w:tr w:rsidR="004B47F6" w:rsidRPr="004B47F6" w:rsidTr="003236CF">
              <w:trPr>
                <w:trHeight w:val="948"/>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04</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09</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77.0.00.04092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36,8</w:t>
                  </w:r>
                </w:p>
              </w:tc>
            </w:tr>
            <w:tr w:rsidR="004B47F6" w:rsidRPr="004B47F6" w:rsidTr="003236CF">
              <w:trPr>
                <w:trHeight w:val="324"/>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Мероприятия за счёт средств дорожного фонда</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04</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09</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77.0.00.04095</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910,3</w:t>
                  </w:r>
                </w:p>
              </w:tc>
            </w:tr>
            <w:tr w:rsidR="004B47F6" w:rsidRPr="004B47F6" w:rsidTr="003236CF">
              <w:trPr>
                <w:trHeight w:val="636"/>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04</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09</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77.0.00.04095</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200</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910,3</w:t>
                  </w:r>
                </w:p>
              </w:tc>
            </w:tr>
            <w:tr w:rsidR="004B47F6" w:rsidRPr="004B47F6" w:rsidTr="003236CF">
              <w:trPr>
                <w:trHeight w:val="948"/>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04</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09</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77.0.00.04095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910,3</w:t>
                  </w:r>
                </w:p>
              </w:tc>
            </w:tr>
            <w:tr w:rsidR="004B47F6" w:rsidRPr="004B47F6" w:rsidTr="003236CF">
              <w:trPr>
                <w:trHeight w:val="2820"/>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Обеспечение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04</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09</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77.0.00.70760</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2 859,7</w:t>
                  </w:r>
                </w:p>
              </w:tc>
            </w:tr>
            <w:tr w:rsidR="004B47F6" w:rsidRPr="004B47F6" w:rsidTr="003236CF">
              <w:trPr>
                <w:trHeight w:val="636"/>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04</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09</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77.0.00.70760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200</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2 859,7</w:t>
                  </w:r>
                </w:p>
              </w:tc>
            </w:tr>
            <w:tr w:rsidR="004B47F6" w:rsidRPr="004B47F6" w:rsidTr="003236CF">
              <w:trPr>
                <w:trHeight w:val="948"/>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lastRenderedPageBreak/>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04</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09</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77.0.00.70760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2 859,7</w:t>
                  </w:r>
                </w:p>
              </w:tc>
            </w:tr>
            <w:tr w:rsidR="004B47F6" w:rsidRPr="004B47F6" w:rsidTr="003236CF">
              <w:trPr>
                <w:trHeight w:val="3132"/>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proofErr w:type="spellStart"/>
                  <w:r w:rsidRPr="004B47F6">
                    <w:rPr>
                      <w:rFonts w:ascii="Times New Roman" w:hAnsi="Times New Roman"/>
                      <w:lang w:val="ru-RU" w:eastAsia="ru-RU" w:bidi="ar-SA"/>
                    </w:rPr>
                    <w:t>Софинансирование</w:t>
                  </w:r>
                  <w:proofErr w:type="spellEnd"/>
                  <w:r w:rsidRPr="004B47F6">
                    <w:rPr>
                      <w:rFonts w:ascii="Times New Roman" w:hAnsi="Times New Roman"/>
                      <w:lang w:val="ru-RU" w:eastAsia="ru-RU" w:bidi="ar-SA"/>
                    </w:rPr>
                    <w:t xml:space="preserve"> мероприятий по обеспечению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04</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09</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77.0.00.S0760</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150,5</w:t>
                  </w:r>
                </w:p>
              </w:tc>
            </w:tr>
            <w:tr w:rsidR="004B47F6" w:rsidRPr="004B47F6" w:rsidTr="003236CF">
              <w:trPr>
                <w:trHeight w:val="636"/>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04</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09</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77.0.00.S0760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200</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150,5</w:t>
                  </w:r>
                </w:p>
              </w:tc>
            </w:tr>
            <w:tr w:rsidR="004B47F6" w:rsidRPr="004B47F6" w:rsidTr="003236CF">
              <w:trPr>
                <w:trHeight w:val="948"/>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04</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09</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77.0.00.S0760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150,5</w:t>
                  </w:r>
                </w:p>
              </w:tc>
            </w:tr>
            <w:tr w:rsidR="004B47F6" w:rsidRPr="004B47F6" w:rsidTr="003236CF">
              <w:trPr>
                <w:trHeight w:val="324"/>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ЖИЛИЩНО-КОММУНАЛЬНОЕ ХОЗЯЙСТВО</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4 408,0</w:t>
                  </w:r>
                </w:p>
              </w:tc>
            </w:tr>
            <w:tr w:rsidR="004B47F6" w:rsidRPr="004B47F6" w:rsidTr="003236CF">
              <w:trPr>
                <w:trHeight w:val="324"/>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Коммунальное хозяйство</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02</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140,0</w:t>
                  </w:r>
                </w:p>
              </w:tc>
            </w:tr>
            <w:tr w:rsidR="004B47F6" w:rsidRPr="004B47F6" w:rsidTr="003236CF">
              <w:trPr>
                <w:trHeight w:val="324"/>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Непрограммные направления местного бюджета</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02</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77.0.00.00000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140,0</w:t>
                  </w:r>
                </w:p>
              </w:tc>
            </w:tr>
            <w:tr w:rsidR="004B47F6" w:rsidRPr="004B47F6" w:rsidTr="003236CF">
              <w:trPr>
                <w:trHeight w:val="636"/>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Мероприятия в области коммунального хозяйства</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02</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77.0.00.05022</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140,0</w:t>
                  </w:r>
                </w:p>
              </w:tc>
            </w:tr>
            <w:tr w:rsidR="004B47F6" w:rsidRPr="004B47F6" w:rsidTr="003236CF">
              <w:trPr>
                <w:trHeight w:val="636"/>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02</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77.0.00.05022</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200</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140,0</w:t>
                  </w:r>
                </w:p>
              </w:tc>
            </w:tr>
            <w:tr w:rsidR="004B47F6" w:rsidRPr="004B47F6" w:rsidTr="003236CF">
              <w:trPr>
                <w:trHeight w:val="948"/>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02</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77.0.00.05022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140,0</w:t>
                  </w:r>
                </w:p>
              </w:tc>
            </w:tr>
            <w:tr w:rsidR="004B47F6" w:rsidRPr="004B47F6" w:rsidTr="003236CF">
              <w:trPr>
                <w:trHeight w:val="300"/>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Благоустройство</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482,0</w:t>
                  </w:r>
                </w:p>
              </w:tc>
            </w:tr>
            <w:tr w:rsidR="004B47F6" w:rsidRPr="004B47F6" w:rsidTr="003236CF">
              <w:trPr>
                <w:trHeight w:val="585"/>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Непрограммные направления местного бюджета</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77.0.00.00000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482,0</w:t>
                  </w:r>
                </w:p>
              </w:tc>
            </w:tr>
            <w:tr w:rsidR="004B47F6" w:rsidRPr="004B47F6" w:rsidTr="003236CF">
              <w:trPr>
                <w:trHeight w:val="636"/>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Прочие мероприятия по благоустройству (уличное освещение)</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77.0.00.05033</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175,2</w:t>
                  </w:r>
                </w:p>
              </w:tc>
            </w:tr>
            <w:tr w:rsidR="004B47F6" w:rsidRPr="004B47F6" w:rsidTr="003236CF">
              <w:trPr>
                <w:trHeight w:val="636"/>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 xml:space="preserve">Закупка товаров, работ и услуг для обеспечения государственных </w:t>
                  </w:r>
                  <w:r w:rsidRPr="004B47F6">
                    <w:rPr>
                      <w:rFonts w:ascii="Times New Roman" w:hAnsi="Times New Roman"/>
                      <w:lang w:val="ru-RU" w:eastAsia="ru-RU" w:bidi="ar-SA"/>
                    </w:rPr>
                    <w:lastRenderedPageBreak/>
                    <w:t>(муниципальных)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lastRenderedPageBreak/>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77.0.00.05033</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200</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175,2</w:t>
                  </w:r>
                </w:p>
              </w:tc>
            </w:tr>
            <w:tr w:rsidR="004B47F6" w:rsidRPr="004B47F6" w:rsidTr="003236CF">
              <w:trPr>
                <w:trHeight w:val="948"/>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lastRenderedPageBreak/>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77.0.00.05033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175,2</w:t>
                  </w:r>
                </w:p>
              </w:tc>
            </w:tr>
            <w:tr w:rsidR="004B47F6" w:rsidRPr="004B47F6" w:rsidTr="003236CF">
              <w:trPr>
                <w:trHeight w:val="324"/>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Организация и содержание мест захоронения</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77.0.00.05034</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6,8</w:t>
                  </w:r>
                </w:p>
              </w:tc>
            </w:tr>
            <w:tr w:rsidR="004B47F6" w:rsidRPr="004B47F6" w:rsidTr="003236CF">
              <w:trPr>
                <w:trHeight w:val="636"/>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77.0.00.05034</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200</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6,8</w:t>
                  </w:r>
                </w:p>
              </w:tc>
            </w:tr>
            <w:tr w:rsidR="004B47F6" w:rsidRPr="004B47F6" w:rsidTr="003236CF">
              <w:trPr>
                <w:trHeight w:val="948"/>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77.0.00.05034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6,8</w:t>
                  </w:r>
                </w:p>
              </w:tc>
            </w:tr>
            <w:tr w:rsidR="004B47F6" w:rsidRPr="004B47F6" w:rsidTr="003236CF">
              <w:trPr>
                <w:trHeight w:val="1725"/>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77.0.00.70510</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300,0</w:t>
                  </w:r>
                </w:p>
              </w:tc>
            </w:tr>
            <w:tr w:rsidR="004B47F6" w:rsidRPr="004B47F6" w:rsidTr="003236CF">
              <w:trPr>
                <w:trHeight w:val="636"/>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77.0.00.70510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200</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300,0</w:t>
                  </w:r>
                </w:p>
              </w:tc>
            </w:tr>
            <w:tr w:rsidR="004B47F6" w:rsidRPr="004B47F6" w:rsidTr="003236CF">
              <w:trPr>
                <w:trHeight w:val="948"/>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77.0.00.70510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300,0</w:t>
                  </w:r>
                </w:p>
              </w:tc>
            </w:tr>
            <w:tr w:rsidR="004B47F6" w:rsidRPr="004B47F6" w:rsidTr="003236CF">
              <w:trPr>
                <w:trHeight w:val="636"/>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Другие вопросы в области жилищно-коммунального хозяйства</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3 786,0</w:t>
                  </w:r>
                </w:p>
              </w:tc>
            </w:tr>
            <w:tr w:rsidR="004B47F6" w:rsidRPr="004B47F6" w:rsidTr="003236CF">
              <w:trPr>
                <w:trHeight w:val="324"/>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Непрограммные направления местного бюджета</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77.0.00.00000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3 786,0</w:t>
                  </w:r>
                </w:p>
              </w:tc>
            </w:tr>
            <w:tr w:rsidR="004B47F6" w:rsidRPr="004B47F6" w:rsidTr="003236CF">
              <w:trPr>
                <w:trHeight w:val="636"/>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Обеспечение деятельности подведомственных учреждений</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77.0.00.05052</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2 006,0</w:t>
                  </w:r>
                </w:p>
              </w:tc>
            </w:tr>
            <w:tr w:rsidR="004B47F6" w:rsidRPr="004B47F6" w:rsidTr="003236CF">
              <w:trPr>
                <w:trHeight w:val="1572"/>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77.0.00.05052</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100</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779,4</w:t>
                  </w:r>
                </w:p>
              </w:tc>
            </w:tr>
            <w:tr w:rsidR="004B47F6" w:rsidRPr="004B47F6" w:rsidTr="003236CF">
              <w:trPr>
                <w:trHeight w:val="636"/>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Расходы на выплаты персоналу казенных учреждений</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77.0.00.05052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779,4</w:t>
                  </w:r>
                </w:p>
              </w:tc>
            </w:tr>
            <w:tr w:rsidR="004B47F6" w:rsidRPr="004B47F6" w:rsidTr="003236CF">
              <w:trPr>
                <w:trHeight w:val="636"/>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 xml:space="preserve">Закупка товаров, работ и услуг для обеспечения </w:t>
                  </w:r>
                  <w:r w:rsidRPr="004B47F6">
                    <w:rPr>
                      <w:rFonts w:ascii="Times New Roman" w:hAnsi="Times New Roman"/>
                      <w:lang w:val="ru-RU" w:eastAsia="ru-RU" w:bidi="ar-SA"/>
                    </w:rPr>
                    <w:lastRenderedPageBreak/>
                    <w:t>государственных (муниципальных) нужд</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lastRenderedPageBreak/>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77.0.00.05052</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200</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1 173,5</w:t>
                  </w:r>
                </w:p>
              </w:tc>
            </w:tr>
            <w:tr w:rsidR="004B47F6" w:rsidRPr="004B47F6" w:rsidTr="003236CF">
              <w:trPr>
                <w:trHeight w:val="948"/>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lastRenderedPageBreak/>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77.0.00.05052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1 173,5</w:t>
                  </w:r>
                </w:p>
              </w:tc>
            </w:tr>
            <w:tr w:rsidR="004B47F6" w:rsidRPr="004B47F6" w:rsidTr="003236CF">
              <w:trPr>
                <w:trHeight w:val="324"/>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Иные бюджетные ассигнования</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77.0.00.05052</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800</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53,0</w:t>
                  </w:r>
                </w:p>
              </w:tc>
            </w:tr>
            <w:tr w:rsidR="004B47F6" w:rsidRPr="004B47F6" w:rsidTr="003236CF">
              <w:trPr>
                <w:trHeight w:val="324"/>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Уплата налогов, сборов и иных платежей</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77.0.00.05052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850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53,0</w:t>
                  </w:r>
                </w:p>
              </w:tc>
            </w:tr>
            <w:tr w:rsidR="004B47F6" w:rsidRPr="004B47F6" w:rsidTr="003236CF">
              <w:trPr>
                <w:trHeight w:val="1572"/>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77.0.00.70510</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1 780,0</w:t>
                  </w:r>
                </w:p>
              </w:tc>
            </w:tr>
            <w:tr w:rsidR="004B47F6" w:rsidRPr="004B47F6" w:rsidTr="003236CF">
              <w:trPr>
                <w:trHeight w:val="1572"/>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77.0.00.70510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100</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1 780,0</w:t>
                  </w:r>
                </w:p>
              </w:tc>
            </w:tr>
            <w:tr w:rsidR="004B47F6" w:rsidRPr="004B47F6" w:rsidTr="003236CF">
              <w:trPr>
                <w:trHeight w:val="636"/>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Расходы на выплаты персоналу казенных учреждений</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77.0.00.70510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1 780,0</w:t>
                  </w:r>
                </w:p>
              </w:tc>
            </w:tr>
            <w:tr w:rsidR="004B47F6" w:rsidRPr="004B47F6" w:rsidTr="003236CF">
              <w:trPr>
                <w:trHeight w:val="324"/>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КУЛЬТУРА, КИНЕМАТОГРАФИЯ</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08</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1 915,2</w:t>
                  </w:r>
                </w:p>
              </w:tc>
            </w:tr>
            <w:tr w:rsidR="004B47F6" w:rsidRPr="004B47F6" w:rsidTr="003236CF">
              <w:trPr>
                <w:trHeight w:val="324"/>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Культура</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08</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1 915,2</w:t>
                  </w:r>
                </w:p>
              </w:tc>
            </w:tr>
            <w:tr w:rsidR="004B47F6" w:rsidRPr="004B47F6" w:rsidTr="003236CF">
              <w:trPr>
                <w:trHeight w:val="324"/>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Непрограммные направления местного бюджета</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08</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77.0.00.00000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1 915,2</w:t>
                  </w:r>
                </w:p>
              </w:tc>
            </w:tr>
            <w:tr w:rsidR="004B47F6" w:rsidRPr="004B47F6" w:rsidTr="003236CF">
              <w:trPr>
                <w:trHeight w:val="636"/>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Обеспечение деятельности подведомственных учреждений в области культуры-клубы</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08</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77.0.00.08012</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624,2</w:t>
                  </w:r>
                </w:p>
              </w:tc>
            </w:tr>
            <w:tr w:rsidR="004B47F6" w:rsidRPr="004B47F6" w:rsidTr="003236CF">
              <w:trPr>
                <w:trHeight w:val="1572"/>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08</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77.0.00.08012</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100</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40,3</w:t>
                  </w:r>
                </w:p>
              </w:tc>
            </w:tr>
            <w:tr w:rsidR="004B47F6" w:rsidRPr="004B47F6" w:rsidTr="003236CF">
              <w:trPr>
                <w:trHeight w:val="636"/>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Расходы на выплаты персоналу казенных учреждений</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08</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77.0.00.08012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40,3</w:t>
                  </w:r>
                </w:p>
              </w:tc>
            </w:tr>
            <w:tr w:rsidR="004B47F6" w:rsidRPr="004B47F6" w:rsidTr="003236CF">
              <w:trPr>
                <w:trHeight w:val="636"/>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08</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77.0.00.08012</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200</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574,4</w:t>
                  </w:r>
                </w:p>
              </w:tc>
            </w:tr>
            <w:tr w:rsidR="004B47F6" w:rsidRPr="004B47F6" w:rsidTr="003236CF">
              <w:trPr>
                <w:trHeight w:val="948"/>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lastRenderedPageBreak/>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08</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77.0.00.08012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574,4</w:t>
                  </w:r>
                </w:p>
              </w:tc>
            </w:tr>
            <w:tr w:rsidR="004B47F6" w:rsidRPr="004B47F6" w:rsidTr="003236CF">
              <w:trPr>
                <w:trHeight w:val="324"/>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Иные бюджетные ассигнования</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08</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77.0.00.08012</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800</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9,6</w:t>
                  </w:r>
                </w:p>
              </w:tc>
            </w:tr>
            <w:tr w:rsidR="004B47F6" w:rsidRPr="004B47F6" w:rsidTr="003236CF">
              <w:trPr>
                <w:trHeight w:val="324"/>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Уплата налогов, сборов и иных платежей</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08</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77.0.00.08012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850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9,6</w:t>
                  </w:r>
                </w:p>
              </w:tc>
            </w:tr>
            <w:tr w:rsidR="004B47F6" w:rsidRPr="004B47F6" w:rsidTr="003236CF">
              <w:trPr>
                <w:trHeight w:val="1572"/>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08</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77.0.00.70510</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1 291,0</w:t>
                  </w:r>
                </w:p>
              </w:tc>
            </w:tr>
            <w:tr w:rsidR="004B47F6" w:rsidRPr="004B47F6" w:rsidTr="003236CF">
              <w:trPr>
                <w:trHeight w:val="1572"/>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08</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77.0.00.70510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100</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1 291,0</w:t>
                  </w:r>
                </w:p>
              </w:tc>
            </w:tr>
            <w:tr w:rsidR="004B47F6" w:rsidRPr="004B47F6" w:rsidTr="003236CF">
              <w:trPr>
                <w:trHeight w:val="636"/>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Расходы на выплаты персоналу казенных учреждений</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08</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77.0.00.70510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1 291,0</w:t>
                  </w:r>
                </w:p>
              </w:tc>
            </w:tr>
            <w:tr w:rsidR="004B47F6" w:rsidRPr="004B47F6" w:rsidTr="003236CF">
              <w:trPr>
                <w:trHeight w:val="324"/>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СОЦИАЛЬНАЯ ПОЛИТИКА</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10</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272,0</w:t>
                  </w:r>
                </w:p>
              </w:tc>
            </w:tr>
            <w:tr w:rsidR="004B47F6" w:rsidRPr="004B47F6" w:rsidTr="003236CF">
              <w:trPr>
                <w:trHeight w:val="324"/>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Пенсионное обеспечение</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272,0</w:t>
                  </w:r>
                </w:p>
              </w:tc>
            </w:tr>
            <w:tr w:rsidR="004B47F6" w:rsidRPr="004B47F6" w:rsidTr="003236CF">
              <w:trPr>
                <w:trHeight w:val="324"/>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Непрограммные направления местного бюджета</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77.0.00.00000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272,0</w:t>
                  </w:r>
                </w:p>
              </w:tc>
            </w:tr>
            <w:tr w:rsidR="004B47F6" w:rsidRPr="004B47F6" w:rsidTr="003236CF">
              <w:trPr>
                <w:trHeight w:val="324"/>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Доплаты к пенсиям муниципальных служащих</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77.0.00.10012</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272,0</w:t>
                  </w:r>
                </w:p>
              </w:tc>
            </w:tr>
            <w:tr w:rsidR="004B47F6" w:rsidRPr="004B47F6" w:rsidTr="003236CF">
              <w:trPr>
                <w:trHeight w:val="636"/>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Социальное обеспечение и иные выплаты населению</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77.0.00.10012</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300</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272,0</w:t>
                  </w:r>
                </w:p>
              </w:tc>
            </w:tr>
            <w:tr w:rsidR="004B47F6" w:rsidRPr="004B47F6" w:rsidTr="003236CF">
              <w:trPr>
                <w:trHeight w:val="636"/>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Публичные нормативные социальные выплаты гражданам</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77.0.00.10012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310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272,0</w:t>
                  </w:r>
                </w:p>
              </w:tc>
            </w:tr>
            <w:tr w:rsidR="004B47F6" w:rsidRPr="004B47F6" w:rsidTr="003236CF">
              <w:trPr>
                <w:trHeight w:val="324"/>
              </w:trPr>
              <w:tc>
                <w:tcPr>
                  <w:tcW w:w="3720" w:type="dxa"/>
                  <w:tcBorders>
                    <w:top w:val="nil"/>
                    <w:left w:val="single" w:sz="4" w:space="0" w:color="auto"/>
                    <w:bottom w:val="single" w:sz="4" w:space="0" w:color="auto"/>
                    <w:right w:val="nil"/>
                  </w:tcBorders>
                  <w:shd w:val="clear" w:color="auto" w:fill="auto"/>
                  <w:noWrap/>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Итого расходов</w:t>
                  </w:r>
                </w:p>
              </w:tc>
              <w:tc>
                <w:tcPr>
                  <w:tcW w:w="920"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 </w:t>
                  </w:r>
                </w:p>
              </w:tc>
              <w:tc>
                <w:tcPr>
                  <w:tcW w:w="740"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 </w:t>
                  </w:r>
                </w:p>
              </w:tc>
              <w:tc>
                <w:tcPr>
                  <w:tcW w:w="620"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 </w:t>
                  </w:r>
                </w:p>
              </w:tc>
              <w:tc>
                <w:tcPr>
                  <w:tcW w:w="1547"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 </w:t>
                  </w:r>
                </w:p>
              </w:tc>
              <w:tc>
                <w:tcPr>
                  <w:tcW w:w="992"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13 372,9</w:t>
                  </w:r>
                </w:p>
              </w:tc>
            </w:tr>
          </w:tbl>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tbl>
            <w:tblPr>
              <w:tblW w:w="9816" w:type="dxa"/>
              <w:tblLayout w:type="fixed"/>
              <w:tblCellMar>
                <w:left w:w="30" w:type="dxa"/>
                <w:right w:w="30" w:type="dxa"/>
              </w:tblCellMar>
              <w:tblLook w:val="0000" w:firstRow="0" w:lastRow="0" w:firstColumn="0" w:lastColumn="0" w:noHBand="0" w:noVBand="0"/>
            </w:tblPr>
            <w:tblGrid>
              <w:gridCol w:w="1915"/>
              <w:gridCol w:w="1947"/>
              <w:gridCol w:w="1701"/>
              <w:gridCol w:w="307"/>
              <w:gridCol w:w="1111"/>
              <w:gridCol w:w="1908"/>
              <w:gridCol w:w="927"/>
            </w:tblGrid>
            <w:tr w:rsidR="004B47F6" w:rsidRPr="007B2390" w:rsidTr="004B47F6">
              <w:trPr>
                <w:trHeight w:val="734"/>
              </w:trPr>
              <w:tc>
                <w:tcPr>
                  <w:tcW w:w="3862" w:type="dxa"/>
                  <w:gridSpan w:val="2"/>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1701" w:type="dxa"/>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4253" w:type="dxa"/>
                  <w:gridSpan w:val="4"/>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Приложение № 3</w:t>
                  </w:r>
                </w:p>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 к решению  ___ сессии </w:t>
                  </w:r>
                </w:p>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Совета депутатов Борисоглебского сельсовета </w:t>
                  </w:r>
                </w:p>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Убинского района Новосибирской области </w:t>
                  </w:r>
                </w:p>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шестого созыва от "__" ________2022г</w:t>
                  </w:r>
                </w:p>
              </w:tc>
            </w:tr>
            <w:tr w:rsidR="004B47F6" w:rsidRPr="007B2390" w:rsidTr="004B47F6">
              <w:trPr>
                <w:trHeight w:val="602"/>
              </w:trPr>
              <w:tc>
                <w:tcPr>
                  <w:tcW w:w="3862" w:type="dxa"/>
                  <w:gridSpan w:val="2"/>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1701" w:type="dxa"/>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1418" w:type="dxa"/>
                  <w:gridSpan w:val="2"/>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c>
                <w:tcPr>
                  <w:tcW w:w="2835" w:type="dxa"/>
                  <w:gridSpan w:val="2"/>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r>
            <w:tr w:rsidR="004B47F6" w:rsidRPr="007B2390" w:rsidTr="004B47F6">
              <w:trPr>
                <w:trHeight w:val="667"/>
              </w:trPr>
              <w:tc>
                <w:tcPr>
                  <w:tcW w:w="9816" w:type="dxa"/>
                  <w:gridSpan w:val="7"/>
                  <w:tcBorders>
                    <w:top w:val="nil"/>
                    <w:left w:val="nil"/>
                    <w:bottom w:val="nil"/>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 xml:space="preserve">Исполнение расходов бюджета Убинского района  по разделам, подразделам классификации расходов бюджета за 2021 год </w:t>
                  </w:r>
                </w:p>
              </w:tc>
            </w:tr>
            <w:tr w:rsidR="004B47F6" w:rsidRPr="007B2390" w:rsidTr="004B47F6">
              <w:trPr>
                <w:trHeight w:val="274"/>
              </w:trPr>
              <w:tc>
                <w:tcPr>
                  <w:tcW w:w="3862" w:type="dxa"/>
                  <w:gridSpan w:val="2"/>
                  <w:tcBorders>
                    <w:top w:val="nil"/>
                    <w:left w:val="nil"/>
                    <w:bottom w:val="nil"/>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p>
              </w:tc>
              <w:tc>
                <w:tcPr>
                  <w:tcW w:w="1701" w:type="dxa"/>
                  <w:tcBorders>
                    <w:top w:val="nil"/>
                    <w:left w:val="nil"/>
                    <w:bottom w:val="nil"/>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p>
              </w:tc>
              <w:tc>
                <w:tcPr>
                  <w:tcW w:w="1418" w:type="dxa"/>
                  <w:gridSpan w:val="2"/>
                  <w:tcBorders>
                    <w:top w:val="nil"/>
                    <w:left w:val="nil"/>
                    <w:bottom w:val="nil"/>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p>
              </w:tc>
              <w:tc>
                <w:tcPr>
                  <w:tcW w:w="2835" w:type="dxa"/>
                  <w:gridSpan w:val="2"/>
                  <w:tcBorders>
                    <w:top w:val="nil"/>
                    <w:left w:val="nil"/>
                    <w:bottom w:val="nil"/>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p>
              </w:tc>
            </w:tr>
            <w:tr w:rsidR="004B47F6" w:rsidRPr="007B2390" w:rsidTr="004B47F6">
              <w:trPr>
                <w:trHeight w:val="132"/>
              </w:trPr>
              <w:tc>
                <w:tcPr>
                  <w:tcW w:w="3862" w:type="dxa"/>
                  <w:gridSpan w:val="2"/>
                  <w:tcBorders>
                    <w:top w:val="nil"/>
                    <w:left w:val="nil"/>
                    <w:bottom w:val="nil"/>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p>
              </w:tc>
              <w:tc>
                <w:tcPr>
                  <w:tcW w:w="1701" w:type="dxa"/>
                  <w:tcBorders>
                    <w:top w:val="nil"/>
                    <w:left w:val="nil"/>
                    <w:bottom w:val="nil"/>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p>
              </w:tc>
              <w:tc>
                <w:tcPr>
                  <w:tcW w:w="1418" w:type="dxa"/>
                  <w:gridSpan w:val="2"/>
                  <w:tcBorders>
                    <w:top w:val="nil"/>
                    <w:left w:val="nil"/>
                    <w:bottom w:val="nil"/>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p>
              </w:tc>
              <w:tc>
                <w:tcPr>
                  <w:tcW w:w="2835" w:type="dxa"/>
                  <w:gridSpan w:val="2"/>
                  <w:tcBorders>
                    <w:top w:val="nil"/>
                    <w:left w:val="nil"/>
                    <w:bottom w:val="nil"/>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p>
              </w:tc>
            </w:tr>
            <w:tr w:rsidR="004B47F6" w:rsidTr="004B47F6">
              <w:trPr>
                <w:trHeight w:val="185"/>
              </w:trPr>
              <w:tc>
                <w:tcPr>
                  <w:tcW w:w="3862" w:type="dxa"/>
                  <w:gridSpan w:val="2"/>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1701" w:type="dxa"/>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1418" w:type="dxa"/>
                  <w:gridSpan w:val="2"/>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2835" w:type="dxa"/>
                  <w:gridSpan w:val="2"/>
                  <w:tcBorders>
                    <w:top w:val="nil"/>
                    <w:left w:val="nil"/>
                    <w:bottom w:val="nil"/>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тыс. рублей</w:t>
                  </w:r>
                </w:p>
              </w:tc>
            </w:tr>
            <w:tr w:rsidR="004B47F6" w:rsidTr="004B47F6">
              <w:trPr>
                <w:trHeight w:val="274"/>
              </w:trPr>
              <w:tc>
                <w:tcPr>
                  <w:tcW w:w="3862" w:type="dxa"/>
                  <w:gridSpan w:val="2"/>
                  <w:tcBorders>
                    <w:top w:val="single" w:sz="6" w:space="0" w:color="auto"/>
                    <w:left w:val="single" w:sz="6" w:space="0" w:color="auto"/>
                    <w:bottom w:val="nil"/>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p>
              </w:tc>
              <w:tc>
                <w:tcPr>
                  <w:tcW w:w="1701" w:type="dxa"/>
                  <w:tcBorders>
                    <w:top w:val="single" w:sz="6" w:space="0" w:color="auto"/>
                    <w:left w:val="single" w:sz="6" w:space="0" w:color="auto"/>
                    <w:bottom w:val="nil"/>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p>
              </w:tc>
              <w:tc>
                <w:tcPr>
                  <w:tcW w:w="1418" w:type="dxa"/>
                  <w:gridSpan w:val="2"/>
                  <w:tcBorders>
                    <w:top w:val="single" w:sz="6" w:space="0" w:color="auto"/>
                    <w:left w:val="single" w:sz="6" w:space="0" w:color="auto"/>
                    <w:bottom w:val="nil"/>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p>
              </w:tc>
              <w:tc>
                <w:tcPr>
                  <w:tcW w:w="2835" w:type="dxa"/>
                  <w:gridSpan w:val="2"/>
                  <w:tcBorders>
                    <w:top w:val="single" w:sz="6" w:space="0" w:color="auto"/>
                    <w:left w:val="single" w:sz="6" w:space="0" w:color="auto"/>
                    <w:bottom w:val="nil"/>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Сумма </w:t>
                  </w:r>
                </w:p>
              </w:tc>
            </w:tr>
            <w:tr w:rsidR="004B47F6" w:rsidTr="004B47F6">
              <w:trPr>
                <w:trHeight w:val="612"/>
              </w:trPr>
              <w:tc>
                <w:tcPr>
                  <w:tcW w:w="3862" w:type="dxa"/>
                  <w:gridSpan w:val="2"/>
                  <w:tcBorders>
                    <w:top w:val="nil"/>
                    <w:left w:val="single" w:sz="6" w:space="0" w:color="auto"/>
                    <w:bottom w:val="nil"/>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Наименование</w:t>
                  </w:r>
                </w:p>
              </w:tc>
              <w:tc>
                <w:tcPr>
                  <w:tcW w:w="1701" w:type="dxa"/>
                  <w:tcBorders>
                    <w:top w:val="nil"/>
                    <w:left w:val="single" w:sz="6" w:space="0" w:color="auto"/>
                    <w:bottom w:val="nil"/>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РЗ</w:t>
                  </w:r>
                </w:p>
              </w:tc>
              <w:tc>
                <w:tcPr>
                  <w:tcW w:w="1418" w:type="dxa"/>
                  <w:gridSpan w:val="2"/>
                  <w:tcBorders>
                    <w:top w:val="nil"/>
                    <w:left w:val="single" w:sz="6" w:space="0" w:color="auto"/>
                    <w:bottom w:val="nil"/>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proofErr w:type="gramStart"/>
                  <w:r>
                    <w:rPr>
                      <w:rFonts w:ascii="Times New Roman" w:eastAsiaTheme="minorHAnsi" w:hAnsi="Times New Roman"/>
                      <w:color w:val="000000"/>
                      <w:lang w:val="ru-RU" w:bidi="ar-SA"/>
                    </w:rPr>
                    <w:t>ПР</w:t>
                  </w:r>
                  <w:proofErr w:type="gramEnd"/>
                </w:p>
              </w:tc>
              <w:tc>
                <w:tcPr>
                  <w:tcW w:w="2835" w:type="dxa"/>
                  <w:gridSpan w:val="2"/>
                  <w:tcBorders>
                    <w:top w:val="nil"/>
                    <w:left w:val="single" w:sz="6" w:space="0" w:color="auto"/>
                    <w:bottom w:val="single" w:sz="6"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p>
              </w:tc>
            </w:tr>
            <w:tr w:rsidR="004B47F6" w:rsidTr="004B47F6">
              <w:trPr>
                <w:trHeight w:val="218"/>
              </w:trPr>
              <w:tc>
                <w:tcPr>
                  <w:tcW w:w="3862" w:type="dxa"/>
                  <w:gridSpan w:val="2"/>
                  <w:tcBorders>
                    <w:top w:val="single" w:sz="6" w:space="0" w:color="auto"/>
                    <w:left w:val="single" w:sz="6"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ОБЩЕГОСУДАРСТВЕННЫЕ ВОПРОСЫ</w:t>
                  </w:r>
                </w:p>
              </w:tc>
              <w:tc>
                <w:tcPr>
                  <w:tcW w:w="170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418"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p>
              </w:tc>
              <w:tc>
                <w:tcPr>
                  <w:tcW w:w="2835"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2 710,3</w:t>
                  </w:r>
                </w:p>
              </w:tc>
            </w:tr>
            <w:tr w:rsidR="004B47F6" w:rsidTr="004B47F6">
              <w:trPr>
                <w:trHeight w:val="684"/>
              </w:trPr>
              <w:tc>
                <w:tcPr>
                  <w:tcW w:w="3862" w:type="dxa"/>
                  <w:gridSpan w:val="2"/>
                  <w:tcBorders>
                    <w:top w:val="single" w:sz="6" w:space="0" w:color="auto"/>
                    <w:left w:val="single" w:sz="6"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Функционирование высшего должностного лица субъекта Российской Федерации и муниципального образования</w:t>
                  </w:r>
                </w:p>
              </w:tc>
              <w:tc>
                <w:tcPr>
                  <w:tcW w:w="170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418"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2835"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756,7</w:t>
                  </w:r>
                </w:p>
              </w:tc>
            </w:tr>
            <w:tr w:rsidR="004B47F6" w:rsidTr="004B47F6">
              <w:trPr>
                <w:trHeight w:val="912"/>
              </w:trPr>
              <w:tc>
                <w:tcPr>
                  <w:tcW w:w="3862" w:type="dxa"/>
                  <w:gridSpan w:val="2"/>
                  <w:tcBorders>
                    <w:top w:val="single" w:sz="6" w:space="0" w:color="auto"/>
                    <w:left w:val="single" w:sz="6"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418"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2835"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1 931,7</w:t>
                  </w:r>
                </w:p>
              </w:tc>
            </w:tr>
            <w:tr w:rsidR="004B47F6" w:rsidTr="004B47F6">
              <w:trPr>
                <w:trHeight w:val="684"/>
              </w:trPr>
              <w:tc>
                <w:tcPr>
                  <w:tcW w:w="3862" w:type="dxa"/>
                  <w:gridSpan w:val="2"/>
                  <w:tcBorders>
                    <w:top w:val="single" w:sz="6" w:space="0" w:color="auto"/>
                    <w:left w:val="single" w:sz="6"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финансовых, налоговых и таможенных органов и органов финансового (финансово-бюджетного) надзора</w:t>
                  </w:r>
                </w:p>
              </w:tc>
              <w:tc>
                <w:tcPr>
                  <w:tcW w:w="170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418"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2835"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4B47F6" w:rsidTr="004B47F6">
              <w:trPr>
                <w:trHeight w:val="226"/>
              </w:trPr>
              <w:tc>
                <w:tcPr>
                  <w:tcW w:w="3862" w:type="dxa"/>
                  <w:gridSpan w:val="2"/>
                  <w:tcBorders>
                    <w:top w:val="single" w:sz="6" w:space="0" w:color="auto"/>
                    <w:left w:val="single" w:sz="6"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Резервные фонды</w:t>
                  </w:r>
                </w:p>
              </w:tc>
              <w:tc>
                <w:tcPr>
                  <w:tcW w:w="170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418"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2835"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B47F6" w:rsidTr="004B47F6">
              <w:trPr>
                <w:trHeight w:val="226"/>
              </w:trPr>
              <w:tc>
                <w:tcPr>
                  <w:tcW w:w="3862" w:type="dxa"/>
                  <w:gridSpan w:val="2"/>
                  <w:tcBorders>
                    <w:top w:val="single" w:sz="6" w:space="0" w:color="auto"/>
                    <w:left w:val="single" w:sz="6"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ОБОРОНА</w:t>
                  </w:r>
                </w:p>
              </w:tc>
              <w:tc>
                <w:tcPr>
                  <w:tcW w:w="170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418"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p>
              </w:tc>
              <w:tc>
                <w:tcPr>
                  <w:tcW w:w="2835"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110,0</w:t>
                  </w:r>
                </w:p>
              </w:tc>
            </w:tr>
            <w:tr w:rsidR="004B47F6" w:rsidTr="004B47F6">
              <w:trPr>
                <w:trHeight w:val="226"/>
              </w:trPr>
              <w:tc>
                <w:tcPr>
                  <w:tcW w:w="3862" w:type="dxa"/>
                  <w:gridSpan w:val="2"/>
                  <w:tcBorders>
                    <w:top w:val="single" w:sz="6" w:space="0" w:color="auto"/>
                    <w:left w:val="single" w:sz="6"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Мобилизационная и вневойсковая подготовка</w:t>
                  </w:r>
                </w:p>
              </w:tc>
              <w:tc>
                <w:tcPr>
                  <w:tcW w:w="170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418"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2835"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110,0</w:t>
                  </w:r>
                </w:p>
              </w:tc>
            </w:tr>
            <w:tr w:rsidR="004B47F6" w:rsidTr="004B47F6">
              <w:trPr>
                <w:trHeight w:val="456"/>
              </w:trPr>
              <w:tc>
                <w:tcPr>
                  <w:tcW w:w="3862" w:type="dxa"/>
                  <w:gridSpan w:val="2"/>
                  <w:tcBorders>
                    <w:top w:val="single" w:sz="6" w:space="0" w:color="auto"/>
                    <w:left w:val="single" w:sz="6"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БЕЗОПАСНОСТЬ И ПРАВООХРАНИТЕЛЬНАЯ ДЕЯТЕЛЬНОСТЬ</w:t>
                  </w:r>
                </w:p>
              </w:tc>
              <w:tc>
                <w:tcPr>
                  <w:tcW w:w="170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418"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p>
              </w:tc>
              <w:tc>
                <w:tcPr>
                  <w:tcW w:w="2835"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B47F6" w:rsidTr="004B47F6">
              <w:trPr>
                <w:trHeight w:val="226"/>
              </w:trPr>
              <w:tc>
                <w:tcPr>
                  <w:tcW w:w="3862" w:type="dxa"/>
                  <w:gridSpan w:val="2"/>
                  <w:tcBorders>
                    <w:top w:val="single" w:sz="6" w:space="0" w:color="auto"/>
                    <w:left w:val="single" w:sz="6"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Гражданская оборона</w:t>
                  </w:r>
                </w:p>
              </w:tc>
              <w:tc>
                <w:tcPr>
                  <w:tcW w:w="170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418"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2835"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B47F6" w:rsidTr="004B47F6">
              <w:trPr>
                <w:trHeight w:val="684"/>
              </w:trPr>
              <w:tc>
                <w:tcPr>
                  <w:tcW w:w="3862" w:type="dxa"/>
                  <w:gridSpan w:val="2"/>
                  <w:tcBorders>
                    <w:top w:val="single" w:sz="6" w:space="0" w:color="auto"/>
                    <w:left w:val="single" w:sz="6"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Другие вопросы в области национальной безопасности и правоохранительной деятельности</w:t>
                  </w:r>
                </w:p>
              </w:tc>
              <w:tc>
                <w:tcPr>
                  <w:tcW w:w="170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418"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2835"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B47F6" w:rsidTr="004B47F6">
              <w:trPr>
                <w:trHeight w:val="218"/>
              </w:trPr>
              <w:tc>
                <w:tcPr>
                  <w:tcW w:w="3862" w:type="dxa"/>
                  <w:gridSpan w:val="2"/>
                  <w:tcBorders>
                    <w:top w:val="single" w:sz="6" w:space="0" w:color="auto"/>
                    <w:left w:val="single" w:sz="6"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ЭКОНОМИКА</w:t>
                  </w:r>
                </w:p>
              </w:tc>
              <w:tc>
                <w:tcPr>
                  <w:tcW w:w="170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418"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p>
              </w:tc>
              <w:tc>
                <w:tcPr>
                  <w:tcW w:w="2835"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3 957,3</w:t>
                  </w:r>
                </w:p>
              </w:tc>
            </w:tr>
            <w:tr w:rsidR="004B47F6" w:rsidTr="004B47F6">
              <w:trPr>
                <w:trHeight w:val="226"/>
              </w:trPr>
              <w:tc>
                <w:tcPr>
                  <w:tcW w:w="3862" w:type="dxa"/>
                  <w:gridSpan w:val="2"/>
                  <w:tcBorders>
                    <w:top w:val="single" w:sz="6" w:space="0" w:color="auto"/>
                    <w:left w:val="single" w:sz="6"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Дорожное хозяйство (дорожные фонды)</w:t>
                  </w:r>
                </w:p>
              </w:tc>
              <w:tc>
                <w:tcPr>
                  <w:tcW w:w="170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418"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2835"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3 957,3</w:t>
                  </w:r>
                </w:p>
              </w:tc>
            </w:tr>
            <w:tr w:rsidR="004B47F6" w:rsidTr="004B47F6">
              <w:trPr>
                <w:trHeight w:val="226"/>
              </w:trPr>
              <w:tc>
                <w:tcPr>
                  <w:tcW w:w="3862" w:type="dxa"/>
                  <w:gridSpan w:val="2"/>
                  <w:tcBorders>
                    <w:top w:val="single" w:sz="6" w:space="0" w:color="auto"/>
                    <w:left w:val="single" w:sz="6"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ЖИЛИЩНО-КОММУНАЛЬНОЕ ХОЗЯЙСТВО</w:t>
                  </w:r>
                </w:p>
              </w:tc>
              <w:tc>
                <w:tcPr>
                  <w:tcW w:w="170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418"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p>
              </w:tc>
              <w:tc>
                <w:tcPr>
                  <w:tcW w:w="2835"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4 408,0</w:t>
                  </w:r>
                </w:p>
              </w:tc>
            </w:tr>
            <w:tr w:rsidR="004B47F6" w:rsidTr="004B47F6">
              <w:trPr>
                <w:trHeight w:val="218"/>
              </w:trPr>
              <w:tc>
                <w:tcPr>
                  <w:tcW w:w="3862" w:type="dxa"/>
                  <w:gridSpan w:val="2"/>
                  <w:tcBorders>
                    <w:top w:val="single" w:sz="6" w:space="0" w:color="auto"/>
                    <w:left w:val="single" w:sz="6"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Коммунальное хозяйство</w:t>
                  </w:r>
                </w:p>
              </w:tc>
              <w:tc>
                <w:tcPr>
                  <w:tcW w:w="170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418"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2835"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140,0</w:t>
                  </w:r>
                </w:p>
              </w:tc>
            </w:tr>
            <w:tr w:rsidR="004B47F6" w:rsidTr="004B47F6">
              <w:trPr>
                <w:trHeight w:val="218"/>
              </w:trPr>
              <w:tc>
                <w:tcPr>
                  <w:tcW w:w="3862" w:type="dxa"/>
                  <w:gridSpan w:val="2"/>
                  <w:tcBorders>
                    <w:top w:val="single" w:sz="6" w:space="0" w:color="auto"/>
                    <w:left w:val="single" w:sz="6"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Благоустройство</w:t>
                  </w:r>
                </w:p>
              </w:tc>
              <w:tc>
                <w:tcPr>
                  <w:tcW w:w="170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418"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2835"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482,0</w:t>
                  </w:r>
                </w:p>
              </w:tc>
            </w:tr>
            <w:tr w:rsidR="004B47F6" w:rsidTr="004B47F6">
              <w:trPr>
                <w:trHeight w:val="456"/>
              </w:trPr>
              <w:tc>
                <w:tcPr>
                  <w:tcW w:w="3862" w:type="dxa"/>
                  <w:gridSpan w:val="2"/>
                  <w:tcBorders>
                    <w:top w:val="single" w:sz="6" w:space="0" w:color="auto"/>
                    <w:left w:val="single" w:sz="6"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Другие вопросы в области жилищно-коммунального хозяйства</w:t>
                  </w:r>
                </w:p>
              </w:tc>
              <w:tc>
                <w:tcPr>
                  <w:tcW w:w="170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418"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2835"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3 786,0</w:t>
                  </w:r>
                </w:p>
              </w:tc>
            </w:tr>
            <w:tr w:rsidR="004B47F6" w:rsidTr="004B47F6">
              <w:trPr>
                <w:trHeight w:val="218"/>
              </w:trPr>
              <w:tc>
                <w:tcPr>
                  <w:tcW w:w="3862" w:type="dxa"/>
                  <w:gridSpan w:val="2"/>
                  <w:tcBorders>
                    <w:top w:val="single" w:sz="6" w:space="0" w:color="auto"/>
                    <w:left w:val="single" w:sz="6"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КУЛЬТУРА, КИНЕМАТОГРАФИЯ</w:t>
                  </w:r>
                </w:p>
              </w:tc>
              <w:tc>
                <w:tcPr>
                  <w:tcW w:w="170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1418"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p>
              </w:tc>
              <w:tc>
                <w:tcPr>
                  <w:tcW w:w="2835"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1 915,2</w:t>
                  </w:r>
                </w:p>
              </w:tc>
            </w:tr>
            <w:tr w:rsidR="004B47F6" w:rsidTr="004B47F6">
              <w:trPr>
                <w:trHeight w:val="218"/>
              </w:trPr>
              <w:tc>
                <w:tcPr>
                  <w:tcW w:w="3862" w:type="dxa"/>
                  <w:gridSpan w:val="2"/>
                  <w:tcBorders>
                    <w:top w:val="single" w:sz="6" w:space="0" w:color="auto"/>
                    <w:left w:val="single" w:sz="6"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Культура</w:t>
                  </w:r>
                </w:p>
              </w:tc>
              <w:tc>
                <w:tcPr>
                  <w:tcW w:w="170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1418"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2835"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1 915,2</w:t>
                  </w:r>
                </w:p>
              </w:tc>
            </w:tr>
            <w:tr w:rsidR="004B47F6" w:rsidTr="004B47F6">
              <w:trPr>
                <w:trHeight w:val="218"/>
              </w:trPr>
              <w:tc>
                <w:tcPr>
                  <w:tcW w:w="3862" w:type="dxa"/>
                  <w:gridSpan w:val="2"/>
                  <w:tcBorders>
                    <w:top w:val="single" w:sz="6" w:space="0" w:color="auto"/>
                    <w:left w:val="single" w:sz="6"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СОЦИАЛЬНАЯ ПОЛИТИКА</w:t>
                  </w:r>
                </w:p>
              </w:tc>
              <w:tc>
                <w:tcPr>
                  <w:tcW w:w="170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1418"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p>
              </w:tc>
              <w:tc>
                <w:tcPr>
                  <w:tcW w:w="2835"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272,0</w:t>
                  </w:r>
                </w:p>
              </w:tc>
            </w:tr>
            <w:tr w:rsidR="004B47F6" w:rsidTr="004B47F6">
              <w:trPr>
                <w:trHeight w:val="218"/>
              </w:trPr>
              <w:tc>
                <w:tcPr>
                  <w:tcW w:w="3862" w:type="dxa"/>
                  <w:gridSpan w:val="2"/>
                  <w:tcBorders>
                    <w:top w:val="single" w:sz="6" w:space="0" w:color="auto"/>
                    <w:left w:val="single" w:sz="6"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Пенсионное обеспечение</w:t>
                  </w:r>
                </w:p>
              </w:tc>
              <w:tc>
                <w:tcPr>
                  <w:tcW w:w="170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1418"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2835"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272,0</w:t>
                  </w:r>
                </w:p>
              </w:tc>
            </w:tr>
            <w:tr w:rsidR="004B47F6" w:rsidTr="004B47F6">
              <w:trPr>
                <w:trHeight w:val="218"/>
              </w:trPr>
              <w:tc>
                <w:tcPr>
                  <w:tcW w:w="3862" w:type="dxa"/>
                  <w:gridSpan w:val="2"/>
                  <w:tcBorders>
                    <w:top w:val="single" w:sz="6" w:space="0" w:color="auto"/>
                    <w:left w:val="single" w:sz="6"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Итого расходов</w:t>
                  </w:r>
                </w:p>
              </w:tc>
              <w:tc>
                <w:tcPr>
                  <w:tcW w:w="1701" w:type="dxa"/>
                  <w:tcBorders>
                    <w:top w:val="single" w:sz="6" w:space="0" w:color="auto"/>
                    <w:left w:val="nil"/>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p>
              </w:tc>
              <w:tc>
                <w:tcPr>
                  <w:tcW w:w="1418" w:type="dxa"/>
                  <w:gridSpan w:val="2"/>
                  <w:tcBorders>
                    <w:top w:val="single" w:sz="6" w:space="0" w:color="auto"/>
                    <w:left w:val="nil"/>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p>
              </w:tc>
              <w:tc>
                <w:tcPr>
                  <w:tcW w:w="2835" w:type="dxa"/>
                  <w:gridSpan w:val="2"/>
                  <w:tcBorders>
                    <w:top w:val="nil"/>
                    <w:left w:val="nil"/>
                    <w:bottom w:val="single" w:sz="6" w:space="0" w:color="auto"/>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13 372,9</w:t>
                  </w:r>
                </w:p>
              </w:tc>
            </w:tr>
            <w:tr w:rsidR="004B47F6" w:rsidTr="004B47F6">
              <w:trPr>
                <w:gridAfter w:val="1"/>
                <w:wAfter w:w="927" w:type="dxa"/>
                <w:trHeight w:val="151"/>
              </w:trPr>
              <w:tc>
                <w:tcPr>
                  <w:tcW w:w="1915" w:type="dxa"/>
                  <w:tcBorders>
                    <w:top w:val="nil"/>
                    <w:left w:val="nil"/>
                    <w:bottom w:val="nil"/>
                    <w:right w:val="nil"/>
                  </w:tcBorders>
                </w:tcPr>
                <w:p w:rsidR="004B47F6" w:rsidRDefault="004B47F6" w:rsidP="004B47F6">
                  <w:pPr>
                    <w:spacing w:after="200" w:line="276" w:lineRule="auto"/>
                    <w:rPr>
                      <w:rFonts w:ascii="Times New Roman" w:eastAsiaTheme="minorHAnsi" w:hAnsi="Times New Roman"/>
                      <w:color w:val="000000"/>
                      <w:lang w:val="ru-RU" w:bidi="ar-SA"/>
                    </w:rPr>
                  </w:pPr>
                </w:p>
              </w:tc>
              <w:tc>
                <w:tcPr>
                  <w:tcW w:w="3955" w:type="dxa"/>
                  <w:gridSpan w:val="3"/>
                  <w:tcBorders>
                    <w:top w:val="nil"/>
                    <w:left w:val="nil"/>
                    <w:bottom w:val="nil"/>
                    <w:right w:val="nil"/>
                  </w:tcBorders>
                </w:tcPr>
                <w:p w:rsidR="004B47F6" w:rsidRDefault="004B47F6">
                  <w:pPr>
                    <w:autoSpaceDE w:val="0"/>
                    <w:autoSpaceDN w:val="0"/>
                    <w:adjustRightInd w:val="0"/>
                    <w:rPr>
                      <w:rFonts w:ascii="Times New Roman" w:eastAsiaTheme="minorHAnsi" w:hAnsi="Times New Roman"/>
                      <w:color w:val="000000"/>
                      <w:lang w:val="ru-RU" w:bidi="ar-SA"/>
                    </w:rPr>
                  </w:pPr>
                </w:p>
              </w:tc>
              <w:tc>
                <w:tcPr>
                  <w:tcW w:w="3019" w:type="dxa"/>
                  <w:gridSpan w:val="2"/>
                  <w:tcBorders>
                    <w:top w:val="nil"/>
                    <w:left w:val="nil"/>
                    <w:bottom w:val="nil"/>
                    <w:right w:val="nil"/>
                  </w:tcBorders>
                </w:tcPr>
                <w:p w:rsidR="004B47F6" w:rsidRDefault="004B47F6">
                  <w:pPr>
                    <w:autoSpaceDE w:val="0"/>
                    <w:autoSpaceDN w:val="0"/>
                    <w:adjustRightInd w:val="0"/>
                    <w:rPr>
                      <w:rFonts w:ascii="Times New Roman" w:eastAsiaTheme="minorHAnsi" w:hAnsi="Times New Roman"/>
                      <w:color w:val="000000"/>
                      <w:lang w:val="ru-RU" w:bidi="ar-SA"/>
                    </w:rPr>
                  </w:pPr>
                </w:p>
              </w:tc>
            </w:tr>
            <w:tr w:rsidR="004B47F6" w:rsidRPr="007B2390" w:rsidTr="004B47F6">
              <w:tblPrEx>
                <w:tblCellMar>
                  <w:left w:w="108" w:type="dxa"/>
                  <w:right w:w="108" w:type="dxa"/>
                </w:tblCellMar>
                <w:tblLook w:val="04A0" w:firstRow="1" w:lastRow="0" w:firstColumn="1" w:lastColumn="0" w:noHBand="0" w:noVBand="1"/>
              </w:tblPrEx>
              <w:trPr>
                <w:trHeight w:val="555"/>
              </w:trPr>
              <w:tc>
                <w:tcPr>
                  <w:tcW w:w="9816" w:type="dxa"/>
                  <w:gridSpan w:val="7"/>
                  <w:vMerge w:val="restart"/>
                  <w:tcBorders>
                    <w:top w:val="nil"/>
                    <w:left w:val="nil"/>
                    <w:bottom w:val="nil"/>
                    <w:right w:val="nil"/>
                  </w:tcBorders>
                  <w:shd w:val="clear" w:color="auto" w:fill="auto"/>
                  <w:vAlign w:val="bottom"/>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Приложение № 4</w:t>
                  </w:r>
                  <w:r w:rsidRPr="004B47F6">
                    <w:rPr>
                      <w:rFonts w:ascii="Times New Roman" w:hAnsi="Times New Roman"/>
                      <w:lang w:val="ru-RU" w:eastAsia="ru-RU" w:bidi="ar-SA"/>
                    </w:rPr>
                    <w:br/>
                    <w:t xml:space="preserve"> к решению  ___ </w:t>
                  </w:r>
                  <w:proofErr w:type="gramStart"/>
                  <w:r w:rsidRPr="004B47F6">
                    <w:rPr>
                      <w:rFonts w:ascii="Times New Roman" w:hAnsi="Times New Roman"/>
                      <w:lang w:val="ru-RU" w:eastAsia="ru-RU" w:bidi="ar-SA"/>
                    </w:rPr>
                    <w:t xml:space="preserve">сессии </w:t>
                  </w:r>
                  <w:r w:rsidRPr="004B47F6">
                    <w:rPr>
                      <w:rFonts w:ascii="Times New Roman" w:hAnsi="Times New Roman"/>
                      <w:lang w:val="ru-RU" w:eastAsia="ru-RU" w:bidi="ar-SA"/>
                    </w:rPr>
                    <w:br/>
                    <w:t xml:space="preserve">Совета депутатов Борисоглебского сельсовета </w:t>
                  </w:r>
                  <w:r w:rsidRPr="004B47F6">
                    <w:rPr>
                      <w:rFonts w:ascii="Times New Roman" w:hAnsi="Times New Roman"/>
                      <w:lang w:val="ru-RU" w:eastAsia="ru-RU" w:bidi="ar-SA"/>
                    </w:rPr>
                    <w:br/>
                    <w:t xml:space="preserve">Убинского района Новосибирской области </w:t>
                  </w:r>
                  <w:r w:rsidRPr="004B47F6">
                    <w:rPr>
                      <w:rFonts w:ascii="Times New Roman" w:hAnsi="Times New Roman"/>
                      <w:lang w:val="ru-RU" w:eastAsia="ru-RU" w:bidi="ar-SA"/>
                    </w:rPr>
                    <w:br/>
                    <w:t>шестого созыва</w:t>
                  </w:r>
                  <w:proofErr w:type="gramEnd"/>
                  <w:r w:rsidRPr="004B47F6">
                    <w:rPr>
                      <w:rFonts w:ascii="Times New Roman" w:hAnsi="Times New Roman"/>
                      <w:lang w:val="ru-RU" w:eastAsia="ru-RU" w:bidi="ar-SA"/>
                    </w:rPr>
                    <w:t xml:space="preserve"> от "__" ________2022г</w:t>
                  </w:r>
                </w:p>
              </w:tc>
            </w:tr>
            <w:tr w:rsidR="004B47F6" w:rsidRPr="007B2390" w:rsidTr="004B47F6">
              <w:tblPrEx>
                <w:tblCellMar>
                  <w:left w:w="108" w:type="dxa"/>
                  <w:right w:w="108" w:type="dxa"/>
                </w:tblCellMar>
                <w:tblLook w:val="04A0" w:firstRow="1" w:lastRow="0" w:firstColumn="1" w:lastColumn="0" w:noHBand="0" w:noVBand="1"/>
              </w:tblPrEx>
              <w:trPr>
                <w:trHeight w:val="1005"/>
              </w:trPr>
              <w:tc>
                <w:tcPr>
                  <w:tcW w:w="9816" w:type="dxa"/>
                  <w:gridSpan w:val="7"/>
                  <w:vMerge/>
                  <w:tcBorders>
                    <w:top w:val="nil"/>
                    <w:left w:val="nil"/>
                    <w:bottom w:val="nil"/>
                    <w:right w:val="nil"/>
                  </w:tcBorders>
                  <w:vAlign w:val="center"/>
                  <w:hideMark/>
                </w:tcPr>
                <w:p w:rsidR="004B47F6" w:rsidRPr="004B47F6" w:rsidRDefault="004B47F6" w:rsidP="004B47F6">
                  <w:pPr>
                    <w:rPr>
                      <w:rFonts w:ascii="Times New Roman" w:hAnsi="Times New Roman"/>
                      <w:lang w:val="ru-RU" w:eastAsia="ru-RU" w:bidi="ar-SA"/>
                    </w:rPr>
                  </w:pPr>
                </w:p>
              </w:tc>
            </w:tr>
            <w:tr w:rsidR="004B47F6" w:rsidRPr="007B2390" w:rsidTr="004B47F6">
              <w:tblPrEx>
                <w:tblCellMar>
                  <w:left w:w="108" w:type="dxa"/>
                  <w:right w:w="108" w:type="dxa"/>
                </w:tblCellMar>
                <w:tblLook w:val="04A0" w:firstRow="1" w:lastRow="0" w:firstColumn="1" w:lastColumn="0" w:noHBand="0" w:noVBand="1"/>
              </w:tblPrEx>
              <w:trPr>
                <w:trHeight w:val="300"/>
              </w:trPr>
              <w:tc>
                <w:tcPr>
                  <w:tcW w:w="9816" w:type="dxa"/>
                  <w:gridSpan w:val="7"/>
                  <w:vMerge/>
                  <w:tcBorders>
                    <w:top w:val="nil"/>
                    <w:left w:val="nil"/>
                    <w:bottom w:val="nil"/>
                    <w:right w:val="nil"/>
                  </w:tcBorders>
                  <w:vAlign w:val="center"/>
                  <w:hideMark/>
                </w:tcPr>
                <w:p w:rsidR="004B47F6" w:rsidRPr="004B47F6" w:rsidRDefault="004B47F6" w:rsidP="004B47F6">
                  <w:pPr>
                    <w:rPr>
                      <w:rFonts w:ascii="Times New Roman" w:hAnsi="Times New Roman"/>
                      <w:lang w:val="ru-RU" w:eastAsia="ru-RU" w:bidi="ar-SA"/>
                    </w:rPr>
                  </w:pPr>
                </w:p>
              </w:tc>
            </w:tr>
          </w:tbl>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tbl>
            <w:tblPr>
              <w:tblW w:w="9957" w:type="dxa"/>
              <w:tblLayout w:type="fixed"/>
              <w:tblLook w:val="04A0" w:firstRow="1" w:lastRow="0" w:firstColumn="1" w:lastColumn="0" w:noHBand="0" w:noVBand="1"/>
            </w:tblPr>
            <w:tblGrid>
              <w:gridCol w:w="2728"/>
              <w:gridCol w:w="4394"/>
              <w:gridCol w:w="2835"/>
            </w:tblGrid>
            <w:tr w:rsidR="004B47F6" w:rsidRPr="007B2390" w:rsidTr="004B47F6">
              <w:trPr>
                <w:trHeight w:val="525"/>
              </w:trPr>
              <w:tc>
                <w:tcPr>
                  <w:tcW w:w="9957" w:type="dxa"/>
                  <w:gridSpan w:val="3"/>
                  <w:vMerge w:val="restart"/>
                  <w:tcBorders>
                    <w:top w:val="nil"/>
                    <w:left w:val="nil"/>
                    <w:bottom w:val="nil"/>
                    <w:right w:val="nil"/>
                  </w:tcBorders>
                  <w:shd w:val="clear" w:color="auto" w:fill="auto"/>
                  <w:vAlign w:val="bottom"/>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xml:space="preserve">Исполнение </w:t>
                  </w:r>
                  <w:proofErr w:type="gramStart"/>
                  <w:r w:rsidRPr="004B47F6">
                    <w:rPr>
                      <w:rFonts w:ascii="Times New Roman" w:hAnsi="Times New Roman"/>
                      <w:lang w:val="ru-RU" w:eastAsia="ru-RU" w:bidi="ar-SA"/>
                    </w:rPr>
                    <w:t>источников финансирования дефицита бюджета Борисоглебского сельсовета Убинского района</w:t>
                  </w:r>
                  <w:proofErr w:type="gramEnd"/>
                  <w:r w:rsidRPr="004B47F6">
                    <w:rPr>
                      <w:rFonts w:ascii="Times New Roman" w:hAnsi="Times New Roman"/>
                      <w:lang w:val="ru-RU" w:eastAsia="ru-RU" w:bidi="ar-SA"/>
                    </w:rPr>
                    <w:t xml:space="preserve"> по кодам классификации источников финансирования дефицитов бюджета за 2021 год</w:t>
                  </w:r>
                </w:p>
              </w:tc>
            </w:tr>
            <w:tr w:rsidR="004B47F6" w:rsidRPr="007B2390" w:rsidTr="004B47F6">
              <w:trPr>
                <w:trHeight w:val="300"/>
              </w:trPr>
              <w:tc>
                <w:tcPr>
                  <w:tcW w:w="9957" w:type="dxa"/>
                  <w:gridSpan w:val="3"/>
                  <w:vMerge/>
                  <w:tcBorders>
                    <w:top w:val="nil"/>
                    <w:left w:val="nil"/>
                    <w:bottom w:val="nil"/>
                    <w:right w:val="nil"/>
                  </w:tcBorders>
                  <w:vAlign w:val="center"/>
                  <w:hideMark/>
                </w:tcPr>
                <w:p w:rsidR="004B47F6" w:rsidRPr="004B47F6" w:rsidRDefault="004B47F6" w:rsidP="004B47F6">
                  <w:pPr>
                    <w:rPr>
                      <w:rFonts w:ascii="Times New Roman" w:hAnsi="Times New Roman"/>
                      <w:lang w:val="ru-RU" w:eastAsia="ru-RU" w:bidi="ar-SA"/>
                    </w:rPr>
                  </w:pPr>
                </w:p>
              </w:tc>
            </w:tr>
            <w:tr w:rsidR="004B47F6" w:rsidRPr="004B47F6" w:rsidTr="004B47F6">
              <w:trPr>
                <w:trHeight w:val="255"/>
              </w:trPr>
              <w:tc>
                <w:tcPr>
                  <w:tcW w:w="2728" w:type="dxa"/>
                  <w:tcBorders>
                    <w:top w:val="nil"/>
                    <w:left w:val="nil"/>
                    <w:bottom w:val="nil"/>
                    <w:right w:val="nil"/>
                  </w:tcBorders>
                  <w:shd w:val="clear" w:color="auto" w:fill="auto"/>
                  <w:noWrap/>
                  <w:vAlign w:val="bottom"/>
                  <w:hideMark/>
                </w:tcPr>
                <w:p w:rsidR="004B47F6" w:rsidRPr="004B47F6" w:rsidRDefault="004B47F6" w:rsidP="004B47F6">
                  <w:pPr>
                    <w:rPr>
                      <w:rFonts w:ascii="Times New Roman" w:hAnsi="Times New Roman"/>
                      <w:sz w:val="20"/>
                      <w:szCs w:val="20"/>
                      <w:lang w:val="ru-RU" w:eastAsia="ru-RU" w:bidi="ar-SA"/>
                    </w:rPr>
                  </w:pPr>
                </w:p>
              </w:tc>
              <w:tc>
                <w:tcPr>
                  <w:tcW w:w="4394" w:type="dxa"/>
                  <w:tcBorders>
                    <w:top w:val="nil"/>
                    <w:left w:val="nil"/>
                    <w:bottom w:val="nil"/>
                    <w:right w:val="nil"/>
                  </w:tcBorders>
                  <w:shd w:val="clear" w:color="auto" w:fill="auto"/>
                  <w:noWrap/>
                  <w:vAlign w:val="bottom"/>
                  <w:hideMark/>
                </w:tcPr>
                <w:p w:rsidR="004B47F6" w:rsidRPr="004B47F6" w:rsidRDefault="004B47F6" w:rsidP="004B47F6">
                  <w:pPr>
                    <w:rPr>
                      <w:rFonts w:ascii="Times New Roman" w:hAnsi="Times New Roman"/>
                      <w:sz w:val="20"/>
                      <w:szCs w:val="20"/>
                      <w:lang w:val="ru-RU" w:eastAsia="ru-RU" w:bidi="ar-SA"/>
                    </w:rPr>
                  </w:pPr>
                </w:p>
              </w:tc>
              <w:tc>
                <w:tcPr>
                  <w:tcW w:w="2835" w:type="dxa"/>
                  <w:tcBorders>
                    <w:top w:val="nil"/>
                    <w:left w:val="nil"/>
                    <w:bottom w:val="nil"/>
                    <w:right w:val="nil"/>
                  </w:tcBorders>
                  <w:shd w:val="clear" w:color="auto" w:fill="auto"/>
                  <w:noWrap/>
                  <w:vAlign w:val="bottom"/>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тыс. руб.</w:t>
                  </w:r>
                </w:p>
              </w:tc>
            </w:tr>
            <w:tr w:rsidR="004B47F6" w:rsidRPr="004B47F6" w:rsidTr="004B47F6">
              <w:trPr>
                <w:trHeight w:val="45"/>
              </w:trPr>
              <w:tc>
                <w:tcPr>
                  <w:tcW w:w="2728" w:type="dxa"/>
                  <w:tcBorders>
                    <w:top w:val="nil"/>
                    <w:left w:val="nil"/>
                    <w:bottom w:val="nil"/>
                    <w:right w:val="nil"/>
                  </w:tcBorders>
                  <w:shd w:val="clear" w:color="auto" w:fill="auto"/>
                  <w:noWrap/>
                  <w:vAlign w:val="bottom"/>
                  <w:hideMark/>
                </w:tcPr>
                <w:p w:rsidR="004B47F6" w:rsidRPr="004B47F6" w:rsidRDefault="004B47F6" w:rsidP="004B47F6">
                  <w:pPr>
                    <w:rPr>
                      <w:rFonts w:ascii="Arial" w:hAnsi="Arial" w:cs="Arial"/>
                      <w:sz w:val="16"/>
                      <w:szCs w:val="16"/>
                      <w:lang w:val="ru-RU" w:eastAsia="ru-RU" w:bidi="ar-SA"/>
                    </w:rPr>
                  </w:pPr>
                </w:p>
              </w:tc>
              <w:tc>
                <w:tcPr>
                  <w:tcW w:w="4394" w:type="dxa"/>
                  <w:tcBorders>
                    <w:top w:val="nil"/>
                    <w:left w:val="nil"/>
                    <w:bottom w:val="nil"/>
                    <w:right w:val="nil"/>
                  </w:tcBorders>
                  <w:shd w:val="clear" w:color="auto" w:fill="auto"/>
                  <w:noWrap/>
                  <w:vAlign w:val="bottom"/>
                  <w:hideMark/>
                </w:tcPr>
                <w:p w:rsidR="004B47F6" w:rsidRPr="004B47F6" w:rsidRDefault="004B47F6" w:rsidP="004B47F6">
                  <w:pPr>
                    <w:rPr>
                      <w:rFonts w:ascii="Arial" w:hAnsi="Arial" w:cs="Arial"/>
                      <w:sz w:val="16"/>
                      <w:szCs w:val="16"/>
                      <w:lang w:val="ru-RU" w:eastAsia="ru-RU" w:bidi="ar-SA"/>
                    </w:rPr>
                  </w:pPr>
                </w:p>
              </w:tc>
              <w:tc>
                <w:tcPr>
                  <w:tcW w:w="2835" w:type="dxa"/>
                  <w:tcBorders>
                    <w:top w:val="nil"/>
                    <w:left w:val="nil"/>
                    <w:bottom w:val="nil"/>
                    <w:right w:val="nil"/>
                  </w:tcBorders>
                  <w:shd w:val="clear" w:color="auto" w:fill="auto"/>
                  <w:noWrap/>
                  <w:vAlign w:val="bottom"/>
                  <w:hideMark/>
                </w:tcPr>
                <w:p w:rsidR="004B47F6" w:rsidRPr="004B47F6" w:rsidRDefault="004B47F6" w:rsidP="004B47F6">
                  <w:pPr>
                    <w:rPr>
                      <w:rFonts w:ascii="Arial" w:hAnsi="Arial" w:cs="Arial"/>
                      <w:sz w:val="16"/>
                      <w:szCs w:val="16"/>
                      <w:lang w:val="ru-RU" w:eastAsia="ru-RU" w:bidi="ar-SA"/>
                    </w:rPr>
                  </w:pPr>
                </w:p>
              </w:tc>
            </w:tr>
            <w:tr w:rsidR="004B47F6" w:rsidRPr="004B47F6" w:rsidTr="004B47F6">
              <w:trPr>
                <w:trHeight w:val="255"/>
              </w:trPr>
              <w:tc>
                <w:tcPr>
                  <w:tcW w:w="2728" w:type="dxa"/>
                  <w:tcBorders>
                    <w:top w:val="single" w:sz="8" w:space="0" w:color="auto"/>
                    <w:left w:val="single" w:sz="8"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43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Наименование кода группы, подгруппы, статьи и  вида источников финансирования дефицитов бюджетов</w:t>
                  </w:r>
                </w:p>
              </w:tc>
              <w:tc>
                <w:tcPr>
                  <w:tcW w:w="28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Исполнено (</w:t>
                  </w:r>
                  <w:proofErr w:type="spellStart"/>
                  <w:r w:rsidRPr="004B47F6">
                    <w:rPr>
                      <w:rFonts w:ascii="Times New Roman" w:hAnsi="Times New Roman"/>
                      <w:lang w:val="ru-RU" w:eastAsia="ru-RU" w:bidi="ar-SA"/>
                    </w:rPr>
                    <w:t>тыс</w:t>
                  </w:r>
                  <w:proofErr w:type="gramStart"/>
                  <w:r w:rsidRPr="004B47F6">
                    <w:rPr>
                      <w:rFonts w:ascii="Times New Roman" w:hAnsi="Times New Roman"/>
                      <w:lang w:val="ru-RU" w:eastAsia="ru-RU" w:bidi="ar-SA"/>
                    </w:rPr>
                    <w:t>.р</w:t>
                  </w:r>
                  <w:proofErr w:type="gramEnd"/>
                  <w:r w:rsidRPr="004B47F6">
                    <w:rPr>
                      <w:rFonts w:ascii="Times New Roman" w:hAnsi="Times New Roman"/>
                      <w:lang w:val="ru-RU" w:eastAsia="ru-RU" w:bidi="ar-SA"/>
                    </w:rPr>
                    <w:t>уб</w:t>
                  </w:r>
                  <w:proofErr w:type="spellEnd"/>
                  <w:r w:rsidRPr="004B47F6">
                    <w:rPr>
                      <w:rFonts w:ascii="Times New Roman" w:hAnsi="Times New Roman"/>
                      <w:lang w:val="ru-RU" w:eastAsia="ru-RU" w:bidi="ar-SA"/>
                    </w:rPr>
                    <w:t>)</w:t>
                  </w:r>
                </w:p>
              </w:tc>
            </w:tr>
            <w:tr w:rsidR="004B47F6" w:rsidRPr="004B47F6" w:rsidTr="004B47F6">
              <w:trPr>
                <w:trHeight w:val="948"/>
              </w:trPr>
              <w:tc>
                <w:tcPr>
                  <w:tcW w:w="2728" w:type="dxa"/>
                  <w:tcBorders>
                    <w:top w:val="nil"/>
                    <w:left w:val="single" w:sz="8" w:space="0" w:color="auto"/>
                    <w:bottom w:val="single" w:sz="8" w:space="0" w:color="auto"/>
                    <w:right w:val="nil"/>
                  </w:tcBorders>
                  <w:shd w:val="clear" w:color="auto" w:fill="auto"/>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КОД</w:t>
                  </w:r>
                </w:p>
              </w:tc>
              <w:tc>
                <w:tcPr>
                  <w:tcW w:w="4394" w:type="dxa"/>
                  <w:vMerge/>
                  <w:tcBorders>
                    <w:top w:val="single" w:sz="8" w:space="0" w:color="auto"/>
                    <w:left w:val="single" w:sz="8" w:space="0" w:color="auto"/>
                    <w:bottom w:val="single" w:sz="8" w:space="0" w:color="000000"/>
                    <w:right w:val="single" w:sz="8" w:space="0" w:color="auto"/>
                  </w:tcBorders>
                  <w:vAlign w:val="center"/>
                  <w:hideMark/>
                </w:tcPr>
                <w:p w:rsidR="004B47F6" w:rsidRPr="004B47F6" w:rsidRDefault="004B47F6" w:rsidP="004B47F6">
                  <w:pPr>
                    <w:rPr>
                      <w:rFonts w:ascii="Times New Roman" w:hAnsi="Times New Roman"/>
                      <w:lang w:val="ru-RU" w:eastAsia="ru-RU" w:bidi="ar-SA"/>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4B47F6" w:rsidRPr="004B47F6" w:rsidRDefault="004B47F6" w:rsidP="004B47F6">
                  <w:pPr>
                    <w:rPr>
                      <w:rFonts w:ascii="Times New Roman" w:hAnsi="Times New Roman"/>
                      <w:lang w:val="ru-RU" w:eastAsia="ru-RU" w:bidi="ar-SA"/>
                    </w:rPr>
                  </w:pPr>
                </w:p>
              </w:tc>
            </w:tr>
            <w:tr w:rsidR="004B47F6" w:rsidRPr="004B47F6" w:rsidTr="004B47F6">
              <w:trPr>
                <w:trHeight w:val="624"/>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01 00 00 00 00 0000 000</w:t>
                  </w:r>
                </w:p>
              </w:tc>
              <w:tc>
                <w:tcPr>
                  <w:tcW w:w="4394" w:type="dxa"/>
                  <w:tcBorders>
                    <w:top w:val="nil"/>
                    <w:left w:val="single" w:sz="8" w:space="0" w:color="auto"/>
                    <w:bottom w:val="single" w:sz="4" w:space="0" w:color="auto"/>
                    <w:right w:val="single" w:sz="4" w:space="0" w:color="auto"/>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Источники внутреннего финансирования дефицитов бюджетов</w:t>
                  </w:r>
                </w:p>
              </w:tc>
              <w:tc>
                <w:tcPr>
                  <w:tcW w:w="2835" w:type="dxa"/>
                  <w:tcBorders>
                    <w:top w:val="nil"/>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color w:val="FF0000"/>
                      <w:lang w:val="ru-RU" w:eastAsia="ru-RU" w:bidi="ar-SA"/>
                    </w:rPr>
                    <w:t>-315,6</w:t>
                  </w:r>
                </w:p>
              </w:tc>
            </w:tr>
            <w:tr w:rsidR="004B47F6" w:rsidRPr="004B47F6" w:rsidTr="004B47F6">
              <w:trPr>
                <w:trHeight w:val="624"/>
              </w:trPr>
              <w:tc>
                <w:tcPr>
                  <w:tcW w:w="2728" w:type="dxa"/>
                  <w:tcBorders>
                    <w:top w:val="nil"/>
                    <w:left w:val="single" w:sz="8"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01 02 00 00 00 0000 000</w:t>
                  </w:r>
                </w:p>
              </w:tc>
              <w:tc>
                <w:tcPr>
                  <w:tcW w:w="4394" w:type="dxa"/>
                  <w:tcBorders>
                    <w:top w:val="nil"/>
                    <w:left w:val="nil"/>
                    <w:bottom w:val="single" w:sz="4" w:space="0" w:color="auto"/>
                    <w:right w:val="single" w:sz="4" w:space="0" w:color="auto"/>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Кредиты кредитных организаций в валюте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4B47F6">
              <w:trPr>
                <w:trHeight w:val="624"/>
              </w:trPr>
              <w:tc>
                <w:tcPr>
                  <w:tcW w:w="2728" w:type="dxa"/>
                  <w:tcBorders>
                    <w:top w:val="nil"/>
                    <w:left w:val="single" w:sz="8"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01 02 00 00 00 0000 700</w:t>
                  </w:r>
                </w:p>
              </w:tc>
              <w:tc>
                <w:tcPr>
                  <w:tcW w:w="4394" w:type="dxa"/>
                  <w:tcBorders>
                    <w:top w:val="nil"/>
                    <w:left w:val="nil"/>
                    <w:bottom w:val="single" w:sz="4" w:space="0" w:color="auto"/>
                    <w:right w:val="single" w:sz="4" w:space="0" w:color="auto"/>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Получение кредитов от кредитных организаций в валюте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4B47F6">
              <w:trPr>
                <w:trHeight w:val="936"/>
              </w:trPr>
              <w:tc>
                <w:tcPr>
                  <w:tcW w:w="2728" w:type="dxa"/>
                  <w:tcBorders>
                    <w:top w:val="nil"/>
                    <w:left w:val="single" w:sz="8"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01 02 00 00 10 0000 710</w:t>
                  </w:r>
                </w:p>
              </w:tc>
              <w:tc>
                <w:tcPr>
                  <w:tcW w:w="4394" w:type="dxa"/>
                  <w:tcBorders>
                    <w:top w:val="nil"/>
                    <w:left w:val="nil"/>
                    <w:bottom w:val="single" w:sz="4" w:space="0" w:color="auto"/>
                    <w:right w:val="single" w:sz="4" w:space="0" w:color="auto"/>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Получение кредитов от кредитных организаций бюджетами сельских поселений в валюте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4B47F6">
              <w:trPr>
                <w:trHeight w:val="936"/>
              </w:trPr>
              <w:tc>
                <w:tcPr>
                  <w:tcW w:w="2728" w:type="dxa"/>
                  <w:tcBorders>
                    <w:top w:val="nil"/>
                    <w:left w:val="single" w:sz="8"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01 02 00 00 00 0000 800</w:t>
                  </w:r>
                </w:p>
              </w:tc>
              <w:tc>
                <w:tcPr>
                  <w:tcW w:w="4394" w:type="dxa"/>
                  <w:tcBorders>
                    <w:top w:val="nil"/>
                    <w:left w:val="nil"/>
                    <w:bottom w:val="single" w:sz="4" w:space="0" w:color="auto"/>
                    <w:right w:val="single" w:sz="4" w:space="0" w:color="auto"/>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Погашение  кредитов, предоставленных кредитными организациями в валюте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4B47F6">
              <w:trPr>
                <w:trHeight w:val="936"/>
              </w:trPr>
              <w:tc>
                <w:tcPr>
                  <w:tcW w:w="2728" w:type="dxa"/>
                  <w:tcBorders>
                    <w:top w:val="nil"/>
                    <w:left w:val="single" w:sz="8"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xml:space="preserve"> 01 02 00 00 10 0000 810</w:t>
                  </w:r>
                </w:p>
              </w:tc>
              <w:tc>
                <w:tcPr>
                  <w:tcW w:w="4394" w:type="dxa"/>
                  <w:tcBorders>
                    <w:top w:val="nil"/>
                    <w:left w:val="nil"/>
                    <w:bottom w:val="single" w:sz="4" w:space="0" w:color="auto"/>
                    <w:right w:val="single" w:sz="4" w:space="0" w:color="auto"/>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Погашение бюджетами муниципальных районов кредитов от кредитных организаций в валюте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4B47F6">
              <w:trPr>
                <w:trHeight w:val="624"/>
              </w:trPr>
              <w:tc>
                <w:tcPr>
                  <w:tcW w:w="2728" w:type="dxa"/>
                  <w:tcBorders>
                    <w:top w:val="nil"/>
                    <w:left w:val="single" w:sz="8"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01 03 00 00 00 0000 000</w:t>
                  </w:r>
                </w:p>
              </w:tc>
              <w:tc>
                <w:tcPr>
                  <w:tcW w:w="4394" w:type="dxa"/>
                  <w:tcBorders>
                    <w:top w:val="nil"/>
                    <w:left w:val="nil"/>
                    <w:bottom w:val="single" w:sz="4" w:space="0" w:color="auto"/>
                    <w:right w:val="single" w:sz="4" w:space="0" w:color="auto"/>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Бюджетные кредиты от других бюджетов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4B47F6">
              <w:trPr>
                <w:trHeight w:val="936"/>
              </w:trPr>
              <w:tc>
                <w:tcPr>
                  <w:tcW w:w="2728" w:type="dxa"/>
                  <w:tcBorders>
                    <w:top w:val="nil"/>
                    <w:left w:val="single" w:sz="8" w:space="0" w:color="auto"/>
                    <w:bottom w:val="single" w:sz="4" w:space="0" w:color="auto"/>
                    <w:right w:val="single" w:sz="4" w:space="0" w:color="auto"/>
                  </w:tcBorders>
                  <w:shd w:val="clear" w:color="auto" w:fill="auto"/>
                  <w:noWrap/>
                  <w:vAlign w:val="bottom"/>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xml:space="preserve"> 01 03 01 00 00 0000 700</w:t>
                  </w:r>
                </w:p>
              </w:tc>
              <w:tc>
                <w:tcPr>
                  <w:tcW w:w="4394" w:type="dxa"/>
                  <w:tcBorders>
                    <w:top w:val="nil"/>
                    <w:left w:val="nil"/>
                    <w:bottom w:val="single" w:sz="4" w:space="0" w:color="auto"/>
                    <w:right w:val="single" w:sz="4" w:space="0" w:color="auto"/>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Получение бюджетных кредитов от других бюджетов бюджетной системы Российской Федерации в валюте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4B47F6">
              <w:trPr>
                <w:trHeight w:val="936"/>
              </w:trPr>
              <w:tc>
                <w:tcPr>
                  <w:tcW w:w="2728" w:type="dxa"/>
                  <w:tcBorders>
                    <w:top w:val="nil"/>
                    <w:left w:val="single" w:sz="8" w:space="0" w:color="auto"/>
                    <w:bottom w:val="single" w:sz="4" w:space="0" w:color="auto"/>
                    <w:right w:val="single" w:sz="4" w:space="0" w:color="auto"/>
                  </w:tcBorders>
                  <w:shd w:val="clear" w:color="auto" w:fill="auto"/>
                  <w:noWrap/>
                  <w:vAlign w:val="bottom"/>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xml:space="preserve"> 01 03 01 00 10 0000 710</w:t>
                  </w:r>
                </w:p>
              </w:tc>
              <w:tc>
                <w:tcPr>
                  <w:tcW w:w="4394" w:type="dxa"/>
                  <w:tcBorders>
                    <w:top w:val="nil"/>
                    <w:left w:val="nil"/>
                    <w:bottom w:val="single" w:sz="4" w:space="0" w:color="auto"/>
                    <w:right w:val="single" w:sz="4" w:space="0" w:color="auto"/>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Получение бюджетных кредитов от других бюджетов бюджетной системы Российской Федерации в валюте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4B47F6">
              <w:trPr>
                <w:trHeight w:val="936"/>
              </w:trPr>
              <w:tc>
                <w:tcPr>
                  <w:tcW w:w="2728" w:type="dxa"/>
                  <w:tcBorders>
                    <w:top w:val="nil"/>
                    <w:left w:val="single" w:sz="8" w:space="0" w:color="auto"/>
                    <w:bottom w:val="single" w:sz="4" w:space="0" w:color="auto"/>
                    <w:right w:val="single" w:sz="4" w:space="0" w:color="auto"/>
                  </w:tcBorders>
                  <w:shd w:val="clear" w:color="auto" w:fill="auto"/>
                  <w:noWrap/>
                  <w:vAlign w:val="bottom"/>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xml:space="preserve"> 01 03 01 00 00 0000 800</w:t>
                  </w:r>
                </w:p>
              </w:tc>
              <w:tc>
                <w:tcPr>
                  <w:tcW w:w="4394" w:type="dxa"/>
                  <w:tcBorders>
                    <w:top w:val="nil"/>
                    <w:left w:val="nil"/>
                    <w:bottom w:val="single" w:sz="4" w:space="0" w:color="auto"/>
                    <w:right w:val="single" w:sz="4" w:space="0" w:color="auto"/>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 xml:space="preserve">Получение бюджетных  кредитов, полученных от других бюджетов бюджетной системы Российской </w:t>
                  </w:r>
                  <w:r w:rsidRPr="004B47F6">
                    <w:rPr>
                      <w:rFonts w:ascii="Times New Roman" w:hAnsi="Times New Roman"/>
                      <w:lang w:val="ru-RU" w:eastAsia="ru-RU" w:bidi="ar-SA"/>
                    </w:rPr>
                    <w:lastRenderedPageBreak/>
                    <w:t>Федерации в валюте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lastRenderedPageBreak/>
                    <w:t>0,0</w:t>
                  </w:r>
                </w:p>
              </w:tc>
            </w:tr>
            <w:tr w:rsidR="004B47F6" w:rsidRPr="004B47F6" w:rsidTr="004B47F6">
              <w:trPr>
                <w:trHeight w:val="1248"/>
              </w:trPr>
              <w:tc>
                <w:tcPr>
                  <w:tcW w:w="2728" w:type="dxa"/>
                  <w:tcBorders>
                    <w:top w:val="nil"/>
                    <w:left w:val="single" w:sz="8" w:space="0" w:color="auto"/>
                    <w:bottom w:val="single" w:sz="4" w:space="0" w:color="auto"/>
                    <w:right w:val="single" w:sz="4" w:space="0" w:color="auto"/>
                  </w:tcBorders>
                  <w:shd w:val="clear" w:color="auto" w:fill="auto"/>
                  <w:noWrap/>
                  <w:vAlign w:val="bottom"/>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lastRenderedPageBreak/>
                    <w:t xml:space="preserve"> 01 03 0100 10 0000 810</w:t>
                  </w:r>
                </w:p>
              </w:tc>
              <w:tc>
                <w:tcPr>
                  <w:tcW w:w="4394" w:type="dxa"/>
                  <w:tcBorders>
                    <w:top w:val="nil"/>
                    <w:left w:val="nil"/>
                    <w:bottom w:val="single" w:sz="4" w:space="0" w:color="auto"/>
                    <w:right w:val="single" w:sz="4" w:space="0" w:color="auto"/>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4B47F6">
              <w:trPr>
                <w:trHeight w:val="624"/>
              </w:trPr>
              <w:tc>
                <w:tcPr>
                  <w:tcW w:w="2728" w:type="dxa"/>
                  <w:tcBorders>
                    <w:top w:val="nil"/>
                    <w:left w:val="single" w:sz="8"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01 05 00 00 00 0000 000</w:t>
                  </w:r>
                </w:p>
              </w:tc>
              <w:tc>
                <w:tcPr>
                  <w:tcW w:w="4394" w:type="dxa"/>
                  <w:tcBorders>
                    <w:top w:val="nil"/>
                    <w:left w:val="nil"/>
                    <w:bottom w:val="single" w:sz="4" w:space="0" w:color="auto"/>
                    <w:right w:val="single" w:sz="4" w:space="0" w:color="auto"/>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Изменение остатков средств на счетах по учету средств бюджетов</w:t>
                  </w:r>
                </w:p>
              </w:tc>
              <w:tc>
                <w:tcPr>
                  <w:tcW w:w="2835"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color w:val="FF0000"/>
                      <w:lang w:val="ru-RU" w:eastAsia="ru-RU" w:bidi="ar-SA"/>
                    </w:rPr>
                    <w:t>-315,6</w:t>
                  </w:r>
                </w:p>
              </w:tc>
            </w:tr>
            <w:tr w:rsidR="004B47F6" w:rsidRPr="004B47F6" w:rsidTr="004B47F6">
              <w:trPr>
                <w:trHeight w:val="312"/>
              </w:trPr>
              <w:tc>
                <w:tcPr>
                  <w:tcW w:w="2728" w:type="dxa"/>
                  <w:tcBorders>
                    <w:top w:val="nil"/>
                    <w:left w:val="single" w:sz="8"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01 05 00 00 00 0000 500</w:t>
                  </w:r>
                </w:p>
              </w:tc>
              <w:tc>
                <w:tcPr>
                  <w:tcW w:w="4394" w:type="dxa"/>
                  <w:tcBorders>
                    <w:top w:val="nil"/>
                    <w:left w:val="nil"/>
                    <w:bottom w:val="single" w:sz="4" w:space="0" w:color="auto"/>
                    <w:right w:val="single" w:sz="4" w:space="0" w:color="auto"/>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Увеличение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color w:val="FF0000"/>
                      <w:lang w:val="ru-RU" w:eastAsia="ru-RU" w:bidi="ar-SA"/>
                    </w:rPr>
                    <w:t>-13 688,5</w:t>
                  </w:r>
                </w:p>
              </w:tc>
            </w:tr>
            <w:tr w:rsidR="004B47F6" w:rsidRPr="004B47F6" w:rsidTr="004B47F6">
              <w:trPr>
                <w:trHeight w:val="312"/>
              </w:trPr>
              <w:tc>
                <w:tcPr>
                  <w:tcW w:w="2728" w:type="dxa"/>
                  <w:tcBorders>
                    <w:top w:val="nil"/>
                    <w:left w:val="single" w:sz="8"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01 05 02 00 00 0000 500</w:t>
                  </w:r>
                </w:p>
              </w:tc>
              <w:tc>
                <w:tcPr>
                  <w:tcW w:w="4394" w:type="dxa"/>
                  <w:tcBorders>
                    <w:top w:val="nil"/>
                    <w:left w:val="nil"/>
                    <w:bottom w:val="single" w:sz="4" w:space="0" w:color="auto"/>
                    <w:right w:val="single" w:sz="4" w:space="0" w:color="auto"/>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Увеличение прочих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color w:val="FF0000"/>
                      <w:lang w:val="ru-RU" w:eastAsia="ru-RU" w:bidi="ar-SA"/>
                    </w:rPr>
                    <w:t>-13 688,5</w:t>
                  </w:r>
                </w:p>
              </w:tc>
            </w:tr>
            <w:tr w:rsidR="004B47F6" w:rsidRPr="004B47F6" w:rsidTr="004B47F6">
              <w:trPr>
                <w:trHeight w:val="624"/>
              </w:trPr>
              <w:tc>
                <w:tcPr>
                  <w:tcW w:w="2728" w:type="dxa"/>
                  <w:tcBorders>
                    <w:top w:val="nil"/>
                    <w:left w:val="single" w:sz="8"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01 05 02 01 00 0000 510</w:t>
                  </w:r>
                </w:p>
              </w:tc>
              <w:tc>
                <w:tcPr>
                  <w:tcW w:w="4394" w:type="dxa"/>
                  <w:tcBorders>
                    <w:top w:val="nil"/>
                    <w:left w:val="nil"/>
                    <w:bottom w:val="single" w:sz="4" w:space="0" w:color="auto"/>
                    <w:right w:val="single" w:sz="4" w:space="0" w:color="auto"/>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Увеличение прочих остатков денежных средств бюджетов</w:t>
                  </w:r>
                </w:p>
              </w:tc>
              <w:tc>
                <w:tcPr>
                  <w:tcW w:w="2835"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color w:val="FF0000"/>
                      <w:lang w:val="ru-RU" w:eastAsia="ru-RU" w:bidi="ar-SA"/>
                    </w:rPr>
                    <w:t>-13 688,5</w:t>
                  </w:r>
                </w:p>
              </w:tc>
            </w:tr>
            <w:tr w:rsidR="004B47F6" w:rsidRPr="004B47F6" w:rsidTr="004B47F6">
              <w:trPr>
                <w:trHeight w:val="624"/>
              </w:trPr>
              <w:tc>
                <w:tcPr>
                  <w:tcW w:w="2728" w:type="dxa"/>
                  <w:tcBorders>
                    <w:top w:val="nil"/>
                    <w:left w:val="single" w:sz="8"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01 05 02 01 10 0000 510</w:t>
                  </w:r>
                </w:p>
              </w:tc>
              <w:tc>
                <w:tcPr>
                  <w:tcW w:w="4394" w:type="dxa"/>
                  <w:tcBorders>
                    <w:top w:val="nil"/>
                    <w:left w:val="nil"/>
                    <w:bottom w:val="single" w:sz="4" w:space="0" w:color="auto"/>
                    <w:right w:val="single" w:sz="4" w:space="0" w:color="auto"/>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Увеличение прочих остатков денежных средств бюджетов сельских поселений</w:t>
                  </w:r>
                </w:p>
              </w:tc>
              <w:tc>
                <w:tcPr>
                  <w:tcW w:w="2835"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color w:val="FF0000"/>
                      <w:lang w:val="ru-RU" w:eastAsia="ru-RU" w:bidi="ar-SA"/>
                    </w:rPr>
                    <w:t>-13 688,5</w:t>
                  </w:r>
                </w:p>
              </w:tc>
            </w:tr>
            <w:tr w:rsidR="004B47F6" w:rsidRPr="004B47F6" w:rsidTr="004B47F6">
              <w:trPr>
                <w:trHeight w:val="312"/>
              </w:trPr>
              <w:tc>
                <w:tcPr>
                  <w:tcW w:w="2728" w:type="dxa"/>
                  <w:tcBorders>
                    <w:top w:val="nil"/>
                    <w:left w:val="single" w:sz="8"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01 05 00 00 00 0000 600</w:t>
                  </w:r>
                </w:p>
              </w:tc>
              <w:tc>
                <w:tcPr>
                  <w:tcW w:w="4394" w:type="dxa"/>
                  <w:tcBorders>
                    <w:top w:val="nil"/>
                    <w:left w:val="nil"/>
                    <w:bottom w:val="single" w:sz="4" w:space="0" w:color="auto"/>
                    <w:right w:val="single" w:sz="4" w:space="0" w:color="auto"/>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Уменьшение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13 372,9</w:t>
                  </w:r>
                </w:p>
              </w:tc>
            </w:tr>
            <w:tr w:rsidR="004B47F6" w:rsidRPr="004B47F6" w:rsidTr="004B47F6">
              <w:trPr>
                <w:trHeight w:val="312"/>
              </w:trPr>
              <w:tc>
                <w:tcPr>
                  <w:tcW w:w="2728" w:type="dxa"/>
                  <w:tcBorders>
                    <w:top w:val="nil"/>
                    <w:left w:val="single" w:sz="8"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01 05 02 00 00 0000 600</w:t>
                  </w:r>
                </w:p>
              </w:tc>
              <w:tc>
                <w:tcPr>
                  <w:tcW w:w="4394" w:type="dxa"/>
                  <w:tcBorders>
                    <w:top w:val="nil"/>
                    <w:left w:val="nil"/>
                    <w:bottom w:val="single" w:sz="4" w:space="0" w:color="auto"/>
                    <w:right w:val="single" w:sz="4" w:space="0" w:color="auto"/>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Уменьшение прочих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13 372,9</w:t>
                  </w:r>
                </w:p>
              </w:tc>
            </w:tr>
            <w:tr w:rsidR="004B47F6" w:rsidRPr="004B47F6" w:rsidTr="004B47F6">
              <w:trPr>
                <w:trHeight w:val="624"/>
              </w:trPr>
              <w:tc>
                <w:tcPr>
                  <w:tcW w:w="2728" w:type="dxa"/>
                  <w:tcBorders>
                    <w:top w:val="nil"/>
                    <w:left w:val="single" w:sz="8"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01 05 02 01 00 0000 610</w:t>
                  </w:r>
                </w:p>
              </w:tc>
              <w:tc>
                <w:tcPr>
                  <w:tcW w:w="4394" w:type="dxa"/>
                  <w:tcBorders>
                    <w:top w:val="nil"/>
                    <w:left w:val="nil"/>
                    <w:bottom w:val="single" w:sz="4" w:space="0" w:color="auto"/>
                    <w:right w:val="single" w:sz="4" w:space="0" w:color="auto"/>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Уменьшение прочих остатков денежных средств бюджетов</w:t>
                  </w:r>
                </w:p>
              </w:tc>
              <w:tc>
                <w:tcPr>
                  <w:tcW w:w="2835"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13 372,9</w:t>
                  </w:r>
                </w:p>
              </w:tc>
            </w:tr>
            <w:tr w:rsidR="004B47F6" w:rsidRPr="004B47F6" w:rsidTr="004B47F6">
              <w:trPr>
                <w:trHeight w:val="624"/>
              </w:trPr>
              <w:tc>
                <w:tcPr>
                  <w:tcW w:w="2728" w:type="dxa"/>
                  <w:tcBorders>
                    <w:top w:val="nil"/>
                    <w:left w:val="single" w:sz="8"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01 05 02 01 10 0000 610</w:t>
                  </w:r>
                </w:p>
              </w:tc>
              <w:tc>
                <w:tcPr>
                  <w:tcW w:w="4394" w:type="dxa"/>
                  <w:tcBorders>
                    <w:top w:val="nil"/>
                    <w:left w:val="nil"/>
                    <w:bottom w:val="single" w:sz="4" w:space="0" w:color="auto"/>
                    <w:right w:val="single" w:sz="4" w:space="0" w:color="auto"/>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Уменьшение прочих остатков денежных средств бюджетов сельских поселений</w:t>
                  </w:r>
                </w:p>
              </w:tc>
              <w:tc>
                <w:tcPr>
                  <w:tcW w:w="2835"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13 372,9</w:t>
                  </w:r>
                </w:p>
              </w:tc>
            </w:tr>
            <w:tr w:rsidR="004B47F6" w:rsidRPr="004B47F6" w:rsidTr="004B47F6">
              <w:trPr>
                <w:trHeight w:val="624"/>
              </w:trPr>
              <w:tc>
                <w:tcPr>
                  <w:tcW w:w="2728" w:type="dxa"/>
                  <w:tcBorders>
                    <w:top w:val="nil"/>
                    <w:left w:val="single" w:sz="8"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xml:space="preserve"> 01 06 00 00 00 0000 000</w:t>
                  </w:r>
                </w:p>
              </w:tc>
              <w:tc>
                <w:tcPr>
                  <w:tcW w:w="4394" w:type="dxa"/>
                  <w:tcBorders>
                    <w:top w:val="nil"/>
                    <w:left w:val="nil"/>
                    <w:bottom w:val="single" w:sz="4" w:space="0" w:color="auto"/>
                    <w:right w:val="single" w:sz="4" w:space="0" w:color="auto"/>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Иные источники внутреннего финансирования дефицитов бюджетов</w:t>
                  </w:r>
                </w:p>
              </w:tc>
              <w:tc>
                <w:tcPr>
                  <w:tcW w:w="2835"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4B47F6">
              <w:trPr>
                <w:trHeight w:val="624"/>
              </w:trPr>
              <w:tc>
                <w:tcPr>
                  <w:tcW w:w="2728" w:type="dxa"/>
                  <w:tcBorders>
                    <w:top w:val="nil"/>
                    <w:left w:val="single" w:sz="8"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xml:space="preserve"> 01 06 05 00 00 0000 000</w:t>
                  </w:r>
                </w:p>
              </w:tc>
              <w:tc>
                <w:tcPr>
                  <w:tcW w:w="4394" w:type="dxa"/>
                  <w:tcBorders>
                    <w:top w:val="nil"/>
                    <w:left w:val="nil"/>
                    <w:bottom w:val="single" w:sz="4" w:space="0" w:color="auto"/>
                    <w:right w:val="single" w:sz="4" w:space="0" w:color="auto"/>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Бюджетные кредиты, предоставленные  внутри страны в валюте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4B47F6">
              <w:trPr>
                <w:trHeight w:val="624"/>
              </w:trPr>
              <w:tc>
                <w:tcPr>
                  <w:tcW w:w="2728" w:type="dxa"/>
                  <w:tcBorders>
                    <w:top w:val="nil"/>
                    <w:left w:val="single" w:sz="8"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xml:space="preserve"> 01 06 05 00 00 0000 500</w:t>
                  </w:r>
                </w:p>
              </w:tc>
              <w:tc>
                <w:tcPr>
                  <w:tcW w:w="4394" w:type="dxa"/>
                  <w:tcBorders>
                    <w:top w:val="nil"/>
                    <w:left w:val="nil"/>
                    <w:bottom w:val="single" w:sz="4" w:space="0" w:color="auto"/>
                    <w:right w:val="single" w:sz="4" w:space="0" w:color="auto"/>
                  </w:tcBorders>
                  <w:shd w:val="clear" w:color="auto" w:fill="auto"/>
                  <w:vAlign w:val="center"/>
                  <w:hideMark/>
                </w:tcPr>
                <w:p w:rsidR="004B47F6" w:rsidRPr="004B47F6" w:rsidRDefault="004B47F6" w:rsidP="004B47F6">
                  <w:pPr>
                    <w:rPr>
                      <w:rFonts w:ascii="Times New Roman" w:hAnsi="Times New Roman"/>
                      <w:lang w:val="ru-RU" w:eastAsia="ru-RU" w:bidi="ar-SA"/>
                    </w:rPr>
                  </w:pPr>
                  <w:r>
                    <w:rPr>
                      <w:rFonts w:ascii="Times New Roman" w:hAnsi="Times New Roman"/>
                      <w:lang w:val="ru-RU" w:eastAsia="ru-RU" w:bidi="ar-SA"/>
                    </w:rPr>
                    <w:t>Предоставление бюджетны</w:t>
                  </w:r>
                  <w:r w:rsidRPr="004B47F6">
                    <w:rPr>
                      <w:rFonts w:ascii="Times New Roman" w:hAnsi="Times New Roman"/>
                      <w:lang w:val="ru-RU" w:eastAsia="ru-RU" w:bidi="ar-SA"/>
                    </w:rPr>
                    <w:t>х кредитов внутри страны в валюте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4B47F6">
              <w:trPr>
                <w:trHeight w:val="1248"/>
              </w:trPr>
              <w:tc>
                <w:tcPr>
                  <w:tcW w:w="2728" w:type="dxa"/>
                  <w:tcBorders>
                    <w:top w:val="nil"/>
                    <w:left w:val="single" w:sz="8"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xml:space="preserve"> 01 06 05 02 10 0000 540</w:t>
                  </w:r>
                </w:p>
              </w:tc>
              <w:tc>
                <w:tcPr>
                  <w:tcW w:w="4394" w:type="dxa"/>
                  <w:tcBorders>
                    <w:top w:val="nil"/>
                    <w:left w:val="nil"/>
                    <w:bottom w:val="single" w:sz="4" w:space="0" w:color="auto"/>
                    <w:right w:val="single" w:sz="4" w:space="0" w:color="auto"/>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 xml:space="preserve">Предоставление </w:t>
                  </w:r>
                  <w:r>
                    <w:rPr>
                      <w:rFonts w:ascii="Times New Roman" w:hAnsi="Times New Roman"/>
                      <w:lang w:val="ru-RU" w:eastAsia="ru-RU" w:bidi="ar-SA"/>
                    </w:rPr>
                    <w:t>бюджетны</w:t>
                  </w:r>
                  <w:r w:rsidRPr="004B47F6">
                    <w:rPr>
                      <w:rFonts w:ascii="Times New Roman" w:hAnsi="Times New Roman"/>
                      <w:lang w:val="ru-RU" w:eastAsia="ru-RU" w:bidi="ar-SA"/>
                    </w:rPr>
                    <w:t xml:space="preserve">х кредитов другим бюджетам бюджетной системы  Российской Федерации </w:t>
                  </w:r>
                  <w:r>
                    <w:rPr>
                      <w:rFonts w:ascii="Times New Roman" w:hAnsi="Times New Roman"/>
                      <w:lang w:val="ru-RU" w:eastAsia="ru-RU" w:bidi="ar-SA"/>
                    </w:rPr>
                    <w:t>из бюджетов сельских поселений</w:t>
                  </w:r>
                  <w:r w:rsidRPr="004B47F6">
                    <w:rPr>
                      <w:rFonts w:ascii="Times New Roman" w:hAnsi="Times New Roman"/>
                      <w:lang w:val="ru-RU" w:eastAsia="ru-RU" w:bidi="ar-SA"/>
                    </w:rPr>
                    <w:t xml:space="preserve"> в валюте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4B47F6">
              <w:trPr>
                <w:trHeight w:val="624"/>
              </w:trPr>
              <w:tc>
                <w:tcPr>
                  <w:tcW w:w="2728" w:type="dxa"/>
                  <w:tcBorders>
                    <w:top w:val="nil"/>
                    <w:left w:val="single" w:sz="8"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xml:space="preserve"> 01 06 05 00 00 0000 600</w:t>
                  </w:r>
                </w:p>
              </w:tc>
              <w:tc>
                <w:tcPr>
                  <w:tcW w:w="4394" w:type="dxa"/>
                  <w:tcBorders>
                    <w:top w:val="nil"/>
                    <w:left w:val="nil"/>
                    <w:bottom w:val="single" w:sz="4" w:space="0" w:color="auto"/>
                    <w:right w:val="single" w:sz="4" w:space="0" w:color="auto"/>
                  </w:tcBorders>
                  <w:shd w:val="clear" w:color="auto" w:fill="auto"/>
                  <w:vAlign w:val="center"/>
                  <w:hideMark/>
                </w:tcPr>
                <w:p w:rsidR="004B47F6" w:rsidRPr="004B47F6" w:rsidRDefault="004B47F6" w:rsidP="004B47F6">
                  <w:pPr>
                    <w:rPr>
                      <w:rFonts w:ascii="Times New Roman" w:hAnsi="Times New Roman"/>
                      <w:lang w:val="ru-RU" w:eastAsia="ru-RU" w:bidi="ar-SA"/>
                    </w:rPr>
                  </w:pPr>
                  <w:r>
                    <w:rPr>
                      <w:rFonts w:ascii="Times New Roman" w:hAnsi="Times New Roman"/>
                      <w:lang w:val="ru-RU" w:eastAsia="ru-RU" w:bidi="ar-SA"/>
                    </w:rPr>
                    <w:t>Возврат бюджетны</w:t>
                  </w:r>
                  <w:r w:rsidRPr="004B47F6">
                    <w:rPr>
                      <w:rFonts w:ascii="Times New Roman" w:hAnsi="Times New Roman"/>
                      <w:lang w:val="ru-RU" w:eastAsia="ru-RU" w:bidi="ar-SA"/>
                    </w:rPr>
                    <w:t>х кредитов, предоставленных внутри страны в валюте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4B47F6">
              <w:trPr>
                <w:trHeight w:val="1248"/>
              </w:trPr>
              <w:tc>
                <w:tcPr>
                  <w:tcW w:w="2728" w:type="dxa"/>
                  <w:tcBorders>
                    <w:top w:val="nil"/>
                    <w:left w:val="single" w:sz="8"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xml:space="preserve"> 01 06 05 02 10 0000 640</w:t>
                  </w:r>
                </w:p>
              </w:tc>
              <w:tc>
                <w:tcPr>
                  <w:tcW w:w="4394" w:type="dxa"/>
                  <w:tcBorders>
                    <w:top w:val="nil"/>
                    <w:left w:val="nil"/>
                    <w:bottom w:val="single" w:sz="4" w:space="0" w:color="auto"/>
                    <w:right w:val="single" w:sz="4" w:space="0" w:color="auto"/>
                  </w:tcBorders>
                  <w:shd w:val="clear" w:color="auto" w:fill="auto"/>
                  <w:vAlign w:val="center"/>
                  <w:hideMark/>
                </w:tcPr>
                <w:p w:rsidR="004B47F6" w:rsidRPr="004B47F6" w:rsidRDefault="004B47F6" w:rsidP="004B47F6">
                  <w:pPr>
                    <w:rPr>
                      <w:rFonts w:ascii="Times New Roman" w:hAnsi="Times New Roman"/>
                      <w:lang w:val="ru-RU" w:eastAsia="ru-RU" w:bidi="ar-SA"/>
                    </w:rPr>
                  </w:pPr>
                  <w:r>
                    <w:rPr>
                      <w:rFonts w:ascii="Times New Roman" w:hAnsi="Times New Roman"/>
                      <w:lang w:val="ru-RU" w:eastAsia="ru-RU" w:bidi="ar-SA"/>
                    </w:rPr>
                    <w:t>Возврат бюджетны</w:t>
                  </w:r>
                  <w:r w:rsidRPr="004B47F6">
                    <w:rPr>
                      <w:rFonts w:ascii="Times New Roman" w:hAnsi="Times New Roman"/>
                      <w:lang w:val="ru-RU" w:eastAsia="ru-RU" w:bidi="ar-SA"/>
                    </w:rPr>
                    <w:t>х кредитов, предоставленных другим бюджетам бюджетной системы  Российской Федерации из сельских поселений  в валюте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4B47F6">
              <w:trPr>
                <w:trHeight w:val="405"/>
              </w:trPr>
              <w:tc>
                <w:tcPr>
                  <w:tcW w:w="7122"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Итого:</w:t>
                  </w:r>
                </w:p>
              </w:tc>
              <w:tc>
                <w:tcPr>
                  <w:tcW w:w="2835"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color w:val="FF0000"/>
                      <w:lang w:val="ru-RU" w:eastAsia="ru-RU" w:bidi="ar-SA"/>
                    </w:rPr>
                    <w:t>-315,6</w:t>
                  </w:r>
                </w:p>
              </w:tc>
            </w:tr>
            <w:tr w:rsidR="004B47F6" w:rsidRPr="004B47F6" w:rsidTr="004B47F6">
              <w:trPr>
                <w:trHeight w:val="525"/>
              </w:trPr>
              <w:tc>
                <w:tcPr>
                  <w:tcW w:w="2728" w:type="dxa"/>
                  <w:tcBorders>
                    <w:top w:val="nil"/>
                    <w:left w:val="nil"/>
                    <w:bottom w:val="nil"/>
                    <w:right w:val="nil"/>
                  </w:tcBorders>
                  <w:shd w:val="clear" w:color="auto" w:fill="auto"/>
                  <w:noWrap/>
                  <w:vAlign w:val="bottom"/>
                  <w:hideMark/>
                </w:tcPr>
                <w:p w:rsidR="004B47F6" w:rsidRPr="004B47F6" w:rsidRDefault="004B47F6" w:rsidP="004B47F6">
                  <w:pPr>
                    <w:rPr>
                      <w:rFonts w:ascii="Times New Roman" w:hAnsi="Times New Roman"/>
                      <w:lang w:val="ru-RU" w:eastAsia="ru-RU" w:bidi="ar-SA"/>
                    </w:rPr>
                  </w:pPr>
                </w:p>
              </w:tc>
              <w:tc>
                <w:tcPr>
                  <w:tcW w:w="4394" w:type="dxa"/>
                  <w:tcBorders>
                    <w:top w:val="nil"/>
                    <w:left w:val="nil"/>
                    <w:bottom w:val="nil"/>
                    <w:right w:val="nil"/>
                  </w:tcBorders>
                  <w:shd w:val="clear" w:color="auto" w:fill="auto"/>
                  <w:noWrap/>
                  <w:vAlign w:val="bottom"/>
                  <w:hideMark/>
                </w:tcPr>
                <w:p w:rsidR="004B47F6" w:rsidRPr="004B47F6" w:rsidRDefault="004B47F6" w:rsidP="004B47F6">
                  <w:pPr>
                    <w:rPr>
                      <w:rFonts w:ascii="Times New Roman" w:hAnsi="Times New Roman"/>
                      <w:lang w:val="ru-RU" w:eastAsia="ru-RU" w:bidi="ar-SA"/>
                    </w:rPr>
                  </w:pPr>
                </w:p>
              </w:tc>
              <w:tc>
                <w:tcPr>
                  <w:tcW w:w="2835" w:type="dxa"/>
                  <w:tcBorders>
                    <w:top w:val="nil"/>
                    <w:left w:val="nil"/>
                    <w:bottom w:val="nil"/>
                    <w:right w:val="nil"/>
                  </w:tcBorders>
                  <w:shd w:val="clear" w:color="auto" w:fill="auto"/>
                  <w:noWrap/>
                  <w:vAlign w:val="bottom"/>
                  <w:hideMark/>
                </w:tcPr>
                <w:p w:rsidR="004B47F6" w:rsidRPr="004B47F6" w:rsidRDefault="004B47F6" w:rsidP="004B47F6">
                  <w:pPr>
                    <w:rPr>
                      <w:rFonts w:ascii="Times New Roman" w:hAnsi="Times New Roman"/>
                      <w:lang w:val="ru-RU" w:eastAsia="ru-RU" w:bidi="ar-SA"/>
                    </w:rPr>
                  </w:pPr>
                </w:p>
              </w:tc>
            </w:tr>
            <w:tr w:rsidR="004B47F6" w:rsidRPr="007B2390" w:rsidTr="004B47F6">
              <w:trPr>
                <w:trHeight w:val="585"/>
              </w:trPr>
              <w:tc>
                <w:tcPr>
                  <w:tcW w:w="9957" w:type="dxa"/>
                  <w:gridSpan w:val="3"/>
                  <w:vMerge w:val="restart"/>
                  <w:tcBorders>
                    <w:top w:val="nil"/>
                    <w:left w:val="nil"/>
                    <w:bottom w:val="nil"/>
                    <w:right w:val="nil"/>
                  </w:tcBorders>
                  <w:shd w:val="clear" w:color="auto" w:fill="auto"/>
                  <w:vAlign w:val="bottom"/>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lastRenderedPageBreak/>
                    <w:t>* без учета неоднократного привлечения и погашения бюджетных кредитов на пополнение остатков средств на счетах бюджетов сельских поселений</w:t>
                  </w:r>
                </w:p>
              </w:tc>
            </w:tr>
            <w:tr w:rsidR="004B47F6" w:rsidRPr="007B2390" w:rsidTr="004B47F6">
              <w:trPr>
                <w:trHeight w:val="276"/>
              </w:trPr>
              <w:tc>
                <w:tcPr>
                  <w:tcW w:w="9957" w:type="dxa"/>
                  <w:gridSpan w:val="3"/>
                  <w:vMerge/>
                  <w:tcBorders>
                    <w:top w:val="nil"/>
                    <w:left w:val="nil"/>
                    <w:bottom w:val="nil"/>
                    <w:right w:val="nil"/>
                  </w:tcBorders>
                  <w:vAlign w:val="center"/>
                  <w:hideMark/>
                </w:tcPr>
                <w:p w:rsidR="004B47F6" w:rsidRPr="004B47F6" w:rsidRDefault="004B47F6" w:rsidP="004B47F6">
                  <w:pPr>
                    <w:rPr>
                      <w:rFonts w:ascii="Times New Roman" w:hAnsi="Times New Roman"/>
                      <w:lang w:val="ru-RU" w:eastAsia="ru-RU" w:bidi="ar-SA"/>
                    </w:rPr>
                  </w:pPr>
                </w:p>
              </w:tc>
            </w:tr>
          </w:tbl>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p w:rsidR="003236CF" w:rsidRPr="003236CF" w:rsidRDefault="003236CF" w:rsidP="003236CF">
            <w:pPr>
              <w:jc w:val="right"/>
              <w:rPr>
                <w:rFonts w:ascii="Times New Roman" w:hAnsi="Times New Roman"/>
                <w:b/>
                <w:bCs/>
                <w:spacing w:val="-1"/>
                <w:sz w:val="28"/>
                <w:szCs w:val="28"/>
                <w:lang w:val="ru-RU"/>
              </w:rPr>
            </w:pPr>
            <w:r w:rsidRPr="003236CF">
              <w:rPr>
                <w:rFonts w:ascii="Times New Roman" w:hAnsi="Times New Roman"/>
                <w:b/>
                <w:bCs/>
                <w:spacing w:val="-1"/>
                <w:sz w:val="28"/>
                <w:szCs w:val="28"/>
                <w:lang w:val="ru-RU"/>
              </w:rPr>
              <w:t>ПРОЕКТ</w:t>
            </w:r>
          </w:p>
          <w:p w:rsidR="003236CF" w:rsidRPr="003236CF" w:rsidRDefault="003236CF" w:rsidP="003236CF">
            <w:pPr>
              <w:jc w:val="center"/>
              <w:rPr>
                <w:rFonts w:ascii="Times New Roman" w:hAnsi="Times New Roman"/>
                <w:sz w:val="28"/>
                <w:szCs w:val="28"/>
                <w:lang w:val="ru-RU"/>
              </w:rPr>
            </w:pPr>
            <w:r w:rsidRPr="003236CF">
              <w:rPr>
                <w:rFonts w:ascii="Times New Roman" w:hAnsi="Times New Roman"/>
                <w:b/>
                <w:bCs/>
                <w:spacing w:val="-1"/>
                <w:sz w:val="28"/>
                <w:szCs w:val="28"/>
                <w:lang w:val="ru-RU"/>
              </w:rPr>
              <w:t>СОВЕТ ДЕПУТАТОВ</w:t>
            </w:r>
            <w:r w:rsidRPr="003236CF">
              <w:rPr>
                <w:rFonts w:ascii="Times New Roman" w:hAnsi="Times New Roman"/>
                <w:sz w:val="28"/>
                <w:szCs w:val="28"/>
                <w:lang w:val="ru-RU"/>
              </w:rPr>
              <w:t xml:space="preserve"> </w:t>
            </w:r>
            <w:r w:rsidRPr="003236CF">
              <w:rPr>
                <w:rFonts w:ascii="Times New Roman" w:hAnsi="Times New Roman"/>
                <w:b/>
                <w:sz w:val="28"/>
                <w:szCs w:val="28"/>
                <w:lang w:val="ru-RU"/>
              </w:rPr>
              <w:t>БОРИСОГЛЕБСКОГО</w:t>
            </w:r>
            <w:r w:rsidRPr="003236CF">
              <w:rPr>
                <w:rFonts w:ascii="Times New Roman" w:hAnsi="Times New Roman"/>
                <w:b/>
                <w:bCs/>
                <w:spacing w:val="-1"/>
                <w:sz w:val="28"/>
                <w:szCs w:val="28"/>
                <w:lang w:val="ru-RU"/>
              </w:rPr>
              <w:t xml:space="preserve"> СЕЛЬСОВЕТА</w:t>
            </w:r>
          </w:p>
          <w:p w:rsidR="003236CF" w:rsidRPr="003236CF" w:rsidRDefault="003236CF" w:rsidP="003236CF">
            <w:pPr>
              <w:shd w:val="clear" w:color="auto" w:fill="FFFFFF"/>
              <w:jc w:val="center"/>
              <w:rPr>
                <w:rFonts w:ascii="Times New Roman" w:hAnsi="Times New Roman"/>
                <w:sz w:val="28"/>
                <w:szCs w:val="28"/>
                <w:lang w:val="ru-RU"/>
              </w:rPr>
            </w:pPr>
            <w:r w:rsidRPr="003236CF">
              <w:rPr>
                <w:rFonts w:ascii="Times New Roman" w:hAnsi="Times New Roman"/>
                <w:b/>
                <w:bCs/>
                <w:spacing w:val="-2"/>
                <w:sz w:val="28"/>
                <w:szCs w:val="28"/>
                <w:lang w:val="ru-RU"/>
              </w:rPr>
              <w:t>УБИНСКОГО РАЙОНА НОВОСИБИРСКОЙ ОБЛАСТИ</w:t>
            </w:r>
          </w:p>
          <w:p w:rsidR="003236CF" w:rsidRPr="003236CF" w:rsidRDefault="003236CF" w:rsidP="003236CF">
            <w:pPr>
              <w:shd w:val="clear" w:color="auto" w:fill="FFFFFF"/>
              <w:jc w:val="center"/>
              <w:rPr>
                <w:rFonts w:ascii="Times New Roman" w:hAnsi="Times New Roman"/>
                <w:sz w:val="28"/>
                <w:szCs w:val="28"/>
                <w:lang w:val="ru-RU"/>
              </w:rPr>
            </w:pPr>
            <w:r w:rsidRPr="003236CF">
              <w:rPr>
                <w:rFonts w:ascii="Times New Roman" w:hAnsi="Times New Roman"/>
                <w:sz w:val="28"/>
                <w:szCs w:val="28"/>
                <w:lang w:val="ru-RU"/>
              </w:rPr>
              <w:t>(шестого созыва)</w:t>
            </w:r>
          </w:p>
          <w:p w:rsidR="003236CF" w:rsidRPr="003236CF" w:rsidRDefault="003236CF" w:rsidP="003236CF">
            <w:pPr>
              <w:shd w:val="clear" w:color="auto" w:fill="FFFFFF"/>
              <w:jc w:val="center"/>
              <w:rPr>
                <w:rFonts w:ascii="Times New Roman" w:hAnsi="Times New Roman"/>
                <w:b/>
                <w:bCs/>
                <w:spacing w:val="-4"/>
                <w:w w:val="128"/>
                <w:sz w:val="28"/>
                <w:szCs w:val="28"/>
                <w:lang w:val="ru-RU"/>
              </w:rPr>
            </w:pPr>
          </w:p>
          <w:p w:rsidR="003236CF" w:rsidRPr="003236CF" w:rsidRDefault="003236CF" w:rsidP="003236CF">
            <w:pPr>
              <w:shd w:val="clear" w:color="auto" w:fill="FFFFFF"/>
              <w:jc w:val="center"/>
              <w:rPr>
                <w:rFonts w:ascii="Times New Roman" w:hAnsi="Times New Roman"/>
                <w:sz w:val="28"/>
                <w:szCs w:val="28"/>
                <w:lang w:val="ru-RU"/>
              </w:rPr>
            </w:pPr>
            <w:r w:rsidRPr="003236CF">
              <w:rPr>
                <w:rFonts w:ascii="Times New Roman" w:hAnsi="Times New Roman"/>
                <w:b/>
                <w:bCs/>
                <w:spacing w:val="-4"/>
                <w:w w:val="128"/>
                <w:sz w:val="28"/>
                <w:szCs w:val="28"/>
                <w:lang w:val="ru-RU"/>
              </w:rPr>
              <w:t>РЕШЕНИЕ</w:t>
            </w:r>
          </w:p>
          <w:p w:rsidR="003236CF" w:rsidRPr="003236CF" w:rsidRDefault="003236CF" w:rsidP="003236CF">
            <w:pPr>
              <w:shd w:val="clear" w:color="auto" w:fill="FFFFFF"/>
              <w:jc w:val="center"/>
              <w:rPr>
                <w:rFonts w:ascii="Times New Roman" w:hAnsi="Times New Roman"/>
                <w:sz w:val="28"/>
                <w:szCs w:val="28"/>
                <w:lang w:val="ru-RU"/>
              </w:rPr>
            </w:pPr>
            <w:r w:rsidRPr="003236CF">
              <w:rPr>
                <w:rFonts w:ascii="Times New Roman" w:hAnsi="Times New Roman"/>
                <w:sz w:val="28"/>
                <w:szCs w:val="28"/>
                <w:lang w:val="ru-RU"/>
              </w:rPr>
              <w:t>_________ сессии</w:t>
            </w:r>
          </w:p>
          <w:p w:rsidR="003236CF" w:rsidRPr="003236CF" w:rsidRDefault="003236CF" w:rsidP="003236CF">
            <w:pPr>
              <w:shd w:val="clear" w:color="auto" w:fill="FFFFFF"/>
              <w:tabs>
                <w:tab w:val="left" w:pos="3677"/>
                <w:tab w:val="left" w:pos="8496"/>
              </w:tabs>
              <w:jc w:val="center"/>
              <w:rPr>
                <w:rFonts w:ascii="Times New Roman" w:hAnsi="Times New Roman"/>
                <w:sz w:val="28"/>
                <w:szCs w:val="28"/>
                <w:lang w:val="ru-RU"/>
              </w:rPr>
            </w:pPr>
            <w:r w:rsidRPr="003236CF">
              <w:rPr>
                <w:rFonts w:ascii="Times New Roman" w:hAnsi="Times New Roman"/>
                <w:sz w:val="28"/>
                <w:szCs w:val="28"/>
                <w:lang w:val="ru-RU"/>
              </w:rPr>
              <w:tab/>
              <w:t xml:space="preserve">        </w:t>
            </w:r>
            <w:r w:rsidRPr="003236CF">
              <w:rPr>
                <w:rFonts w:ascii="Times New Roman" w:hAnsi="Times New Roman"/>
                <w:sz w:val="28"/>
                <w:szCs w:val="28"/>
                <w:lang w:val="ru-RU"/>
              </w:rPr>
              <w:tab/>
            </w:r>
          </w:p>
          <w:p w:rsidR="003236CF" w:rsidRPr="003236CF" w:rsidRDefault="003236CF" w:rsidP="003236CF">
            <w:pPr>
              <w:jc w:val="center"/>
              <w:rPr>
                <w:rFonts w:ascii="Times New Roman" w:hAnsi="Times New Roman"/>
                <w:sz w:val="28"/>
                <w:szCs w:val="28"/>
                <w:lang w:val="ru-RU"/>
              </w:rPr>
            </w:pPr>
            <w:r w:rsidRPr="003236CF">
              <w:rPr>
                <w:rFonts w:ascii="Times New Roman" w:hAnsi="Times New Roman"/>
                <w:sz w:val="28"/>
                <w:szCs w:val="28"/>
                <w:lang w:val="ru-RU"/>
              </w:rPr>
              <w:t xml:space="preserve">с. </w:t>
            </w:r>
            <w:proofErr w:type="spellStart"/>
            <w:r w:rsidRPr="003236CF">
              <w:rPr>
                <w:rFonts w:ascii="Times New Roman" w:hAnsi="Times New Roman"/>
                <w:sz w:val="28"/>
                <w:szCs w:val="28"/>
                <w:lang w:val="ru-RU"/>
              </w:rPr>
              <w:t>Борисоглебка</w:t>
            </w:r>
            <w:proofErr w:type="spellEnd"/>
          </w:p>
          <w:p w:rsidR="003236CF" w:rsidRPr="003236CF" w:rsidRDefault="003236CF" w:rsidP="003236CF">
            <w:pPr>
              <w:shd w:val="clear" w:color="auto" w:fill="FFFFFF"/>
              <w:tabs>
                <w:tab w:val="left" w:pos="3677"/>
                <w:tab w:val="left" w:pos="8496"/>
              </w:tabs>
              <w:jc w:val="center"/>
              <w:rPr>
                <w:rFonts w:ascii="Times New Roman" w:hAnsi="Times New Roman"/>
                <w:sz w:val="28"/>
                <w:szCs w:val="28"/>
                <w:lang w:val="ru-RU"/>
              </w:rPr>
            </w:pPr>
          </w:p>
          <w:p w:rsidR="00F30FB8" w:rsidRPr="003236CF" w:rsidRDefault="00F30FB8" w:rsidP="00F30FB8">
            <w:pPr>
              <w:shd w:val="clear" w:color="auto" w:fill="FFFFFF"/>
              <w:tabs>
                <w:tab w:val="left" w:pos="3677"/>
                <w:tab w:val="left" w:pos="8496"/>
              </w:tabs>
              <w:jc w:val="both"/>
              <w:rPr>
                <w:rFonts w:ascii="Times New Roman" w:eastAsia="Calibri" w:hAnsi="Times New Roman"/>
                <w:sz w:val="28"/>
                <w:szCs w:val="28"/>
                <w:lang w:val="ru-RU"/>
              </w:rPr>
            </w:pPr>
            <w:r w:rsidRPr="003236CF">
              <w:rPr>
                <w:rFonts w:ascii="Times New Roman" w:eastAsia="Calibri" w:hAnsi="Times New Roman"/>
                <w:sz w:val="28"/>
                <w:szCs w:val="28"/>
                <w:lang w:val="ru-RU"/>
              </w:rPr>
              <w:t xml:space="preserve">___.06.2022                                                 </w:t>
            </w:r>
            <w:r w:rsidRPr="003236CF">
              <w:rPr>
                <w:rFonts w:ascii="Times New Roman" w:eastAsia="Calibri" w:hAnsi="Times New Roman"/>
                <w:sz w:val="28"/>
                <w:szCs w:val="28"/>
                <w:lang w:val="ru-RU"/>
              </w:rPr>
              <w:tab/>
              <w:t xml:space="preserve">           </w:t>
            </w:r>
            <w:r w:rsidRPr="003236CF">
              <w:rPr>
                <w:rFonts w:ascii="Times New Roman" w:eastAsia="Calibri" w:hAnsi="Times New Roman"/>
                <w:iCs/>
                <w:spacing w:val="-22"/>
                <w:sz w:val="28"/>
                <w:szCs w:val="28"/>
                <w:lang w:val="ru-RU"/>
              </w:rPr>
              <w:t xml:space="preserve">№ ___ </w:t>
            </w:r>
          </w:p>
          <w:p w:rsidR="003236CF" w:rsidRPr="003236CF" w:rsidRDefault="003236CF" w:rsidP="003236CF">
            <w:pPr>
              <w:shd w:val="clear" w:color="auto" w:fill="FFFFFF"/>
              <w:tabs>
                <w:tab w:val="left" w:pos="3677"/>
                <w:tab w:val="left" w:pos="8496"/>
              </w:tabs>
              <w:jc w:val="center"/>
              <w:rPr>
                <w:rFonts w:ascii="Times New Roman" w:hAnsi="Times New Roman"/>
                <w:sz w:val="28"/>
                <w:szCs w:val="28"/>
                <w:lang w:val="ru-RU"/>
              </w:rPr>
            </w:pPr>
            <w:r w:rsidRPr="003236CF">
              <w:rPr>
                <w:rFonts w:ascii="Times New Roman" w:hAnsi="Times New Roman"/>
                <w:iCs/>
                <w:spacing w:val="-22"/>
                <w:sz w:val="28"/>
                <w:szCs w:val="28"/>
                <w:lang w:val="ru-RU"/>
              </w:rPr>
              <w:t xml:space="preserve">  </w:t>
            </w:r>
          </w:p>
          <w:p w:rsidR="003236CF" w:rsidRPr="003236CF" w:rsidRDefault="003236CF" w:rsidP="003236CF">
            <w:pPr>
              <w:shd w:val="clear" w:color="auto" w:fill="FFFFFF"/>
              <w:tabs>
                <w:tab w:val="left" w:leader="underscore" w:pos="2179"/>
              </w:tabs>
              <w:jc w:val="center"/>
              <w:rPr>
                <w:rFonts w:ascii="Times New Roman" w:hAnsi="Times New Roman"/>
                <w:b/>
                <w:sz w:val="28"/>
                <w:szCs w:val="28"/>
                <w:lang w:val="ru-RU"/>
              </w:rPr>
            </w:pPr>
            <w:r w:rsidRPr="003236CF">
              <w:rPr>
                <w:rFonts w:ascii="Times New Roman" w:hAnsi="Times New Roman"/>
                <w:color w:val="000000"/>
                <w:spacing w:val="-1"/>
                <w:sz w:val="28"/>
                <w:szCs w:val="28"/>
                <w:lang w:val="ru-RU"/>
              </w:rPr>
              <w:t xml:space="preserve"> </w:t>
            </w:r>
            <w:r w:rsidRPr="003236CF">
              <w:rPr>
                <w:rFonts w:ascii="Times New Roman" w:hAnsi="Times New Roman"/>
                <w:b/>
                <w:sz w:val="28"/>
                <w:szCs w:val="28"/>
                <w:lang w:val="ru-RU"/>
              </w:rPr>
              <w:t xml:space="preserve">О внесении изменений в Устав сельского поселения Борисоглебского сельсовета Убинского муниципального района Новосибирской области </w:t>
            </w:r>
          </w:p>
          <w:p w:rsidR="003236CF" w:rsidRPr="003236CF" w:rsidRDefault="003236CF" w:rsidP="003236CF">
            <w:pPr>
              <w:shd w:val="clear" w:color="auto" w:fill="FFFFFF"/>
              <w:tabs>
                <w:tab w:val="left" w:leader="underscore" w:pos="2179"/>
              </w:tabs>
              <w:jc w:val="center"/>
              <w:rPr>
                <w:rFonts w:ascii="Times New Roman" w:hAnsi="Times New Roman"/>
                <w:color w:val="000000"/>
                <w:spacing w:val="-1"/>
                <w:sz w:val="28"/>
                <w:szCs w:val="28"/>
                <w:lang w:val="ru-RU"/>
              </w:rPr>
            </w:pPr>
          </w:p>
          <w:p w:rsidR="003236CF" w:rsidRPr="003236CF" w:rsidRDefault="003236CF" w:rsidP="003236CF">
            <w:pPr>
              <w:shd w:val="clear" w:color="auto" w:fill="FFFFFF"/>
              <w:tabs>
                <w:tab w:val="left" w:leader="underscore" w:pos="2179"/>
              </w:tabs>
              <w:ind w:firstLine="567"/>
              <w:jc w:val="both"/>
              <w:rPr>
                <w:rFonts w:ascii="Times New Roman" w:hAnsi="Times New Roman"/>
                <w:b/>
                <w:color w:val="000000"/>
                <w:spacing w:val="-1"/>
                <w:sz w:val="28"/>
                <w:szCs w:val="28"/>
                <w:lang w:val="ru-RU"/>
              </w:rPr>
            </w:pPr>
            <w:r w:rsidRPr="003236CF">
              <w:rPr>
                <w:rFonts w:ascii="Times New Roman" w:hAnsi="Times New Roman"/>
                <w:color w:val="000000"/>
                <w:spacing w:val="-1"/>
                <w:sz w:val="28"/>
                <w:szCs w:val="28"/>
                <w:lang w:val="ru-RU"/>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Борисоглебского сельсовета Убинского района Новосибирской области</w:t>
            </w:r>
            <w:r w:rsidRPr="003236CF">
              <w:rPr>
                <w:rFonts w:ascii="Times New Roman" w:hAnsi="Times New Roman"/>
                <w:b/>
                <w:color w:val="000000"/>
                <w:spacing w:val="-1"/>
                <w:sz w:val="28"/>
                <w:szCs w:val="28"/>
                <w:lang w:val="ru-RU"/>
              </w:rPr>
              <w:t xml:space="preserve"> РЕШИЛ:</w:t>
            </w:r>
          </w:p>
          <w:p w:rsidR="003236CF" w:rsidRPr="003236CF" w:rsidRDefault="003236CF" w:rsidP="003236CF">
            <w:pPr>
              <w:shd w:val="clear" w:color="auto" w:fill="FFFFFF"/>
              <w:tabs>
                <w:tab w:val="left" w:leader="underscore" w:pos="2179"/>
              </w:tabs>
              <w:ind w:firstLine="567"/>
              <w:jc w:val="both"/>
              <w:rPr>
                <w:rFonts w:ascii="Times New Roman" w:hAnsi="Times New Roman"/>
                <w:color w:val="000000"/>
                <w:spacing w:val="-1"/>
                <w:sz w:val="28"/>
                <w:szCs w:val="28"/>
                <w:lang w:val="ru-RU"/>
              </w:rPr>
            </w:pPr>
          </w:p>
          <w:p w:rsidR="003236CF" w:rsidRPr="003236CF" w:rsidRDefault="003236CF" w:rsidP="003236CF">
            <w:pPr>
              <w:ind w:firstLine="567"/>
              <w:jc w:val="both"/>
              <w:rPr>
                <w:rFonts w:ascii="Times New Roman" w:hAnsi="Times New Roman"/>
                <w:sz w:val="28"/>
                <w:szCs w:val="28"/>
                <w:lang w:val="ru-RU"/>
              </w:rPr>
            </w:pPr>
            <w:r w:rsidRPr="003236CF">
              <w:rPr>
                <w:rFonts w:ascii="Times New Roman" w:hAnsi="Times New Roman"/>
                <w:color w:val="000000"/>
                <w:spacing w:val="-21"/>
                <w:sz w:val="28"/>
                <w:szCs w:val="28"/>
                <w:lang w:val="ru-RU"/>
              </w:rPr>
              <w:t>1.</w:t>
            </w:r>
            <w:r w:rsidRPr="003236CF">
              <w:rPr>
                <w:rFonts w:ascii="Times New Roman" w:hAnsi="Times New Roman"/>
                <w:sz w:val="28"/>
                <w:szCs w:val="28"/>
                <w:lang w:val="ru-RU"/>
              </w:rPr>
              <w:t xml:space="preserve"> Внести в Устав сельского поселения Борисоглебского сельсовета Убинского муниципального района Новосибирской области следующие изменения:</w:t>
            </w:r>
          </w:p>
          <w:p w:rsidR="003236CF" w:rsidRPr="003236CF" w:rsidRDefault="003236CF" w:rsidP="003236CF">
            <w:pPr>
              <w:ind w:firstLine="567"/>
              <w:jc w:val="both"/>
              <w:rPr>
                <w:rFonts w:ascii="Times New Roman" w:hAnsi="Times New Roman"/>
                <w:sz w:val="28"/>
                <w:szCs w:val="28"/>
                <w:lang w:val="ru-RU"/>
              </w:rPr>
            </w:pPr>
            <w:r w:rsidRPr="003236CF">
              <w:rPr>
                <w:rFonts w:ascii="Times New Roman" w:hAnsi="Times New Roman"/>
                <w:sz w:val="28"/>
                <w:szCs w:val="28"/>
                <w:lang w:val="ru-RU"/>
              </w:rPr>
              <w:t xml:space="preserve">1.1. В статье 3: </w:t>
            </w:r>
          </w:p>
          <w:p w:rsidR="003236CF" w:rsidRPr="003236CF" w:rsidRDefault="003236CF" w:rsidP="003236CF">
            <w:pPr>
              <w:ind w:firstLine="567"/>
              <w:jc w:val="both"/>
              <w:rPr>
                <w:rFonts w:ascii="Times New Roman" w:hAnsi="Times New Roman"/>
                <w:sz w:val="28"/>
                <w:szCs w:val="28"/>
                <w:lang w:val="ru-RU"/>
              </w:rPr>
            </w:pPr>
            <w:r w:rsidRPr="003236CF">
              <w:rPr>
                <w:rFonts w:ascii="Times New Roman" w:hAnsi="Times New Roman"/>
                <w:sz w:val="28"/>
                <w:szCs w:val="28"/>
                <w:lang w:val="ru-RU"/>
              </w:rPr>
              <w:t xml:space="preserve">1.1.1. часть 3 изложить в следующей редакции: </w:t>
            </w:r>
          </w:p>
          <w:p w:rsidR="003236CF" w:rsidRPr="003236CF" w:rsidRDefault="003236CF" w:rsidP="003236CF">
            <w:pPr>
              <w:ind w:firstLine="567"/>
              <w:jc w:val="both"/>
              <w:rPr>
                <w:sz w:val="28"/>
                <w:szCs w:val="28"/>
                <w:lang w:val="ru-RU"/>
              </w:rPr>
            </w:pPr>
            <w:r w:rsidRPr="003236CF">
              <w:rPr>
                <w:rFonts w:ascii="Times New Roman" w:hAnsi="Times New Roman"/>
                <w:sz w:val="28"/>
                <w:szCs w:val="28"/>
                <w:lang w:val="ru-RU"/>
              </w:rPr>
              <w:t>«3)</w:t>
            </w:r>
            <w:r w:rsidRPr="003236CF">
              <w:rPr>
                <w:rFonts w:ascii="Times New Roman" w:hAnsi="Times New Roman"/>
                <w:lang w:val="ru-RU"/>
              </w:rPr>
              <w:t xml:space="preserve"> </w:t>
            </w:r>
            <w:r w:rsidRPr="003236CF">
              <w:rPr>
                <w:rFonts w:ascii="Times New Roman" w:hAnsi="Times New Roman"/>
                <w:sz w:val="28"/>
                <w:szCs w:val="28"/>
                <w:lang w:val="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«Вестник Борисоглебского сельсовета Убинского района Новосибирской области».</w:t>
            </w:r>
            <w:r w:rsidRPr="003236CF">
              <w:rPr>
                <w:sz w:val="28"/>
                <w:szCs w:val="28"/>
                <w:lang w:val="ru-RU"/>
              </w:rPr>
              <w:t xml:space="preserve"> </w:t>
            </w:r>
          </w:p>
          <w:p w:rsidR="003236CF" w:rsidRPr="003236CF" w:rsidRDefault="003236CF" w:rsidP="003236CF">
            <w:pPr>
              <w:ind w:firstLine="567"/>
              <w:jc w:val="both"/>
              <w:rPr>
                <w:rFonts w:ascii="Times New Roman" w:hAnsi="Times New Roman"/>
                <w:sz w:val="28"/>
                <w:szCs w:val="28"/>
                <w:lang w:val="ru-RU"/>
              </w:rPr>
            </w:pPr>
            <w:r w:rsidRPr="003236CF">
              <w:rPr>
                <w:rFonts w:ascii="Times New Roman" w:hAnsi="Times New Roman"/>
                <w:sz w:val="28"/>
                <w:szCs w:val="28"/>
                <w:lang w:val="ru-RU"/>
              </w:rPr>
              <w:t xml:space="preserve">1.1.2. абзац 3 части 3 изложить в следующей редакции: </w:t>
            </w:r>
          </w:p>
          <w:p w:rsidR="003236CF" w:rsidRPr="003236CF" w:rsidRDefault="003236CF" w:rsidP="003236CF">
            <w:pPr>
              <w:rPr>
                <w:rFonts w:ascii="Times New Roman" w:hAnsi="Times New Roman"/>
                <w:sz w:val="28"/>
                <w:szCs w:val="28"/>
                <w:lang w:val="ru-RU"/>
              </w:rPr>
            </w:pPr>
            <w:r w:rsidRPr="003236CF">
              <w:rPr>
                <w:rFonts w:ascii="Times New Roman" w:hAnsi="Times New Roman"/>
                <w:sz w:val="28"/>
                <w:szCs w:val="28"/>
                <w:lang w:val="ru-RU"/>
              </w:rPr>
              <w:t xml:space="preserve">«Сетевое издание – портал Минюста России (доменные имена: </w:t>
            </w:r>
            <w:r w:rsidRPr="001B22BC">
              <w:rPr>
                <w:rFonts w:ascii="Times New Roman" w:hAnsi="Times New Roman"/>
                <w:sz w:val="28"/>
                <w:szCs w:val="28"/>
              </w:rPr>
              <w:t>http</w:t>
            </w:r>
            <w:r w:rsidRPr="003236CF">
              <w:rPr>
                <w:rFonts w:ascii="Times New Roman" w:hAnsi="Times New Roman"/>
                <w:sz w:val="28"/>
                <w:szCs w:val="28"/>
                <w:lang w:val="ru-RU"/>
              </w:rPr>
              <w:t>://</w:t>
            </w:r>
            <w:proofErr w:type="spellStart"/>
            <w:r w:rsidRPr="001B22BC">
              <w:rPr>
                <w:rFonts w:ascii="Times New Roman" w:hAnsi="Times New Roman"/>
                <w:sz w:val="28"/>
                <w:szCs w:val="28"/>
              </w:rPr>
              <w:t>pravo</w:t>
            </w:r>
            <w:proofErr w:type="spellEnd"/>
            <w:r w:rsidRPr="003236CF">
              <w:rPr>
                <w:rFonts w:ascii="Times New Roman" w:hAnsi="Times New Roman"/>
                <w:sz w:val="28"/>
                <w:szCs w:val="28"/>
                <w:lang w:val="ru-RU"/>
              </w:rPr>
              <w:t>-</w:t>
            </w:r>
            <w:proofErr w:type="spellStart"/>
            <w:r w:rsidRPr="001B22BC">
              <w:rPr>
                <w:rFonts w:ascii="Times New Roman" w:hAnsi="Times New Roman"/>
                <w:sz w:val="28"/>
                <w:szCs w:val="28"/>
              </w:rPr>
              <w:t>minjust</w:t>
            </w:r>
            <w:proofErr w:type="spellEnd"/>
            <w:r w:rsidRPr="003236CF">
              <w:rPr>
                <w:rFonts w:ascii="Times New Roman" w:hAnsi="Times New Roman"/>
                <w:sz w:val="28"/>
                <w:szCs w:val="28"/>
                <w:lang w:val="ru-RU"/>
              </w:rPr>
              <w:t>.</w:t>
            </w:r>
            <w:proofErr w:type="spellStart"/>
            <w:r w:rsidRPr="001B22BC">
              <w:rPr>
                <w:rFonts w:ascii="Times New Roman" w:hAnsi="Times New Roman"/>
                <w:sz w:val="28"/>
                <w:szCs w:val="28"/>
              </w:rPr>
              <w:t>ru</w:t>
            </w:r>
            <w:proofErr w:type="spellEnd"/>
            <w:r w:rsidRPr="003236CF">
              <w:rPr>
                <w:rFonts w:ascii="Times New Roman" w:hAnsi="Times New Roman"/>
                <w:sz w:val="28"/>
                <w:szCs w:val="28"/>
                <w:lang w:val="ru-RU"/>
              </w:rPr>
              <w:t xml:space="preserve">, </w:t>
            </w:r>
            <w:r w:rsidRPr="001B22BC">
              <w:rPr>
                <w:rFonts w:ascii="Times New Roman" w:hAnsi="Times New Roman"/>
                <w:sz w:val="28"/>
                <w:szCs w:val="28"/>
              </w:rPr>
              <w:t>http</w:t>
            </w:r>
            <w:r w:rsidRPr="003236CF">
              <w:rPr>
                <w:rFonts w:ascii="Times New Roman" w:hAnsi="Times New Roman"/>
                <w:sz w:val="28"/>
                <w:szCs w:val="28"/>
                <w:lang w:val="ru-RU"/>
              </w:rPr>
              <w:t>://право-</w:t>
            </w:r>
            <w:proofErr w:type="spellStart"/>
            <w:r w:rsidRPr="003236CF">
              <w:rPr>
                <w:rFonts w:ascii="Times New Roman" w:hAnsi="Times New Roman"/>
                <w:sz w:val="28"/>
                <w:szCs w:val="28"/>
                <w:lang w:val="ru-RU"/>
              </w:rPr>
              <w:t>минюст</w:t>
            </w:r>
            <w:proofErr w:type="gramStart"/>
            <w:r w:rsidRPr="003236CF">
              <w:rPr>
                <w:rFonts w:ascii="Times New Roman" w:hAnsi="Times New Roman"/>
                <w:sz w:val="28"/>
                <w:szCs w:val="28"/>
                <w:lang w:val="ru-RU"/>
              </w:rPr>
              <w:t>.р</w:t>
            </w:r>
            <w:proofErr w:type="gramEnd"/>
            <w:r w:rsidRPr="003236CF">
              <w:rPr>
                <w:rFonts w:ascii="Times New Roman" w:hAnsi="Times New Roman"/>
                <w:sz w:val="28"/>
                <w:szCs w:val="28"/>
                <w:lang w:val="ru-RU"/>
              </w:rPr>
              <w:t>ф</w:t>
            </w:r>
            <w:proofErr w:type="spellEnd"/>
            <w:r w:rsidRPr="003236CF">
              <w:rPr>
                <w:rFonts w:ascii="Times New Roman" w:hAnsi="Times New Roman"/>
                <w:sz w:val="28"/>
                <w:szCs w:val="28"/>
                <w:lang w:val="ru-RU"/>
              </w:rPr>
              <w:t xml:space="preserve">; регистрационный номер и дата регистрации в качестве сетевого издания: </w:t>
            </w:r>
            <w:proofErr w:type="gramStart"/>
            <w:r w:rsidRPr="003236CF">
              <w:rPr>
                <w:rFonts w:ascii="Times New Roman" w:hAnsi="Times New Roman"/>
                <w:sz w:val="28"/>
                <w:szCs w:val="28"/>
                <w:lang w:val="ru-RU"/>
              </w:rPr>
              <w:t>Эл № ФС77-72471 от 05.03.2018) является дополнительным источником официального опубликования  муниципальных правовых актов и соглашений, заключаемых между органами местного самоуправления.»</w:t>
            </w:r>
            <w:proofErr w:type="gramEnd"/>
          </w:p>
          <w:p w:rsidR="003236CF" w:rsidRPr="003236CF" w:rsidRDefault="003236CF" w:rsidP="003236CF">
            <w:pPr>
              <w:ind w:firstLine="567"/>
              <w:jc w:val="both"/>
              <w:rPr>
                <w:rFonts w:ascii="Times New Roman" w:hAnsi="Times New Roman"/>
                <w:sz w:val="28"/>
                <w:szCs w:val="28"/>
                <w:lang w:val="ru-RU" w:eastAsia="ru-RU"/>
              </w:rPr>
            </w:pPr>
            <w:r w:rsidRPr="003236CF">
              <w:rPr>
                <w:rFonts w:ascii="Times New Roman" w:hAnsi="Times New Roman"/>
                <w:sz w:val="28"/>
                <w:szCs w:val="28"/>
                <w:lang w:val="ru-RU"/>
              </w:rPr>
              <w:t xml:space="preserve">1.2. В статье </w:t>
            </w:r>
            <w:r w:rsidRPr="003236CF">
              <w:rPr>
                <w:rFonts w:ascii="Times New Roman" w:hAnsi="Times New Roman"/>
                <w:sz w:val="28"/>
                <w:szCs w:val="28"/>
                <w:lang w:val="ru-RU" w:eastAsia="ru-RU"/>
              </w:rPr>
              <w:t xml:space="preserve">5: </w:t>
            </w:r>
          </w:p>
          <w:p w:rsidR="003236CF" w:rsidRPr="003236CF" w:rsidRDefault="003236CF" w:rsidP="003236CF">
            <w:pPr>
              <w:ind w:firstLine="567"/>
              <w:jc w:val="both"/>
              <w:rPr>
                <w:rFonts w:ascii="Times New Roman" w:hAnsi="Times New Roman"/>
                <w:sz w:val="28"/>
                <w:szCs w:val="28"/>
                <w:lang w:val="ru-RU"/>
              </w:rPr>
            </w:pPr>
            <w:r w:rsidRPr="003236CF">
              <w:rPr>
                <w:rFonts w:ascii="Times New Roman" w:hAnsi="Times New Roman"/>
                <w:sz w:val="28"/>
                <w:szCs w:val="28"/>
                <w:lang w:val="ru-RU"/>
              </w:rPr>
              <w:lastRenderedPageBreak/>
              <w:t>1.2.1. пункт 36 изложить в следующей редакции:</w:t>
            </w:r>
          </w:p>
          <w:p w:rsidR="003236CF" w:rsidRPr="003236CF" w:rsidRDefault="003236CF" w:rsidP="003236CF">
            <w:pPr>
              <w:jc w:val="both"/>
              <w:rPr>
                <w:rFonts w:ascii="Times New Roman" w:hAnsi="Times New Roman"/>
                <w:sz w:val="28"/>
                <w:szCs w:val="28"/>
                <w:lang w:val="ru-RU"/>
              </w:rPr>
            </w:pPr>
            <w:r w:rsidRPr="003236CF">
              <w:rPr>
                <w:rFonts w:ascii="Times New Roman" w:hAnsi="Times New Roman"/>
                <w:sz w:val="28"/>
                <w:szCs w:val="28"/>
                <w:lang w:val="ru-RU"/>
              </w:rPr>
              <w:t xml:space="preserve">        «36)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3236CF" w:rsidRPr="003236CF" w:rsidRDefault="003236CF" w:rsidP="003236CF">
            <w:pPr>
              <w:ind w:firstLine="567"/>
              <w:jc w:val="both"/>
              <w:rPr>
                <w:rFonts w:ascii="Times New Roman" w:hAnsi="Times New Roman"/>
                <w:sz w:val="28"/>
                <w:szCs w:val="28"/>
                <w:lang w:val="ru-RU"/>
              </w:rPr>
            </w:pPr>
            <w:r w:rsidRPr="003236CF">
              <w:rPr>
                <w:rFonts w:ascii="Times New Roman" w:hAnsi="Times New Roman"/>
                <w:sz w:val="28"/>
                <w:szCs w:val="28"/>
                <w:lang w:val="ru-RU"/>
              </w:rPr>
              <w:t xml:space="preserve">1.3. В статье 32: </w:t>
            </w:r>
          </w:p>
          <w:p w:rsidR="003236CF" w:rsidRPr="003236CF" w:rsidRDefault="003236CF" w:rsidP="003236CF">
            <w:pPr>
              <w:ind w:firstLine="567"/>
              <w:jc w:val="both"/>
              <w:rPr>
                <w:rFonts w:ascii="Times New Roman" w:hAnsi="Times New Roman"/>
                <w:sz w:val="28"/>
                <w:szCs w:val="28"/>
                <w:lang w:val="ru-RU"/>
              </w:rPr>
            </w:pPr>
            <w:proofErr w:type="gramStart"/>
            <w:r w:rsidRPr="003236CF">
              <w:rPr>
                <w:rFonts w:ascii="Times New Roman" w:hAnsi="Times New Roman"/>
                <w:sz w:val="28"/>
                <w:szCs w:val="28"/>
                <w:lang w:val="ru-RU"/>
              </w:rPr>
              <w:t>1.3.1. пункты 40), 41) исключить;</w:t>
            </w:r>
            <w:proofErr w:type="gramEnd"/>
          </w:p>
          <w:p w:rsidR="003236CF" w:rsidRPr="003236CF" w:rsidRDefault="003236CF" w:rsidP="003236CF">
            <w:pPr>
              <w:ind w:firstLine="567"/>
              <w:jc w:val="both"/>
              <w:rPr>
                <w:rFonts w:ascii="Times New Roman" w:hAnsi="Times New Roman"/>
                <w:sz w:val="28"/>
                <w:szCs w:val="28"/>
                <w:lang w:val="ru-RU"/>
              </w:rPr>
            </w:pPr>
            <w:r w:rsidRPr="003236CF">
              <w:rPr>
                <w:rFonts w:ascii="Times New Roman" w:hAnsi="Times New Roman"/>
                <w:sz w:val="28"/>
                <w:szCs w:val="28"/>
                <w:lang w:val="ru-RU"/>
              </w:rPr>
              <w:t>1.3.2. пункт 45  изложить в следующей редакции:</w:t>
            </w:r>
          </w:p>
          <w:p w:rsidR="003236CF" w:rsidRPr="003236CF" w:rsidRDefault="003236CF" w:rsidP="003236CF">
            <w:pPr>
              <w:jc w:val="both"/>
              <w:rPr>
                <w:rFonts w:ascii="Times New Roman" w:hAnsi="Times New Roman"/>
                <w:sz w:val="28"/>
                <w:szCs w:val="28"/>
                <w:lang w:val="ru-RU"/>
              </w:rPr>
            </w:pPr>
            <w:r w:rsidRPr="003236CF">
              <w:rPr>
                <w:rFonts w:ascii="Times New Roman" w:hAnsi="Times New Roman"/>
                <w:sz w:val="28"/>
                <w:szCs w:val="28"/>
                <w:lang w:val="ru-RU"/>
              </w:rPr>
              <w:t xml:space="preserve">        «45)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3236CF" w:rsidRPr="003236CF" w:rsidRDefault="003236CF" w:rsidP="003236CF">
            <w:pPr>
              <w:jc w:val="both"/>
              <w:rPr>
                <w:rFonts w:ascii="Times New Roman" w:hAnsi="Times New Roman"/>
                <w:sz w:val="28"/>
                <w:szCs w:val="28"/>
                <w:lang w:val="ru-RU"/>
              </w:rPr>
            </w:pPr>
            <w:r w:rsidRPr="003236CF">
              <w:rPr>
                <w:rFonts w:ascii="Times New Roman" w:hAnsi="Times New Roman"/>
                <w:sz w:val="28"/>
                <w:szCs w:val="28"/>
                <w:lang w:val="ru-RU"/>
              </w:rPr>
              <w:t xml:space="preserve">        1.4. </w:t>
            </w:r>
            <w:r w:rsidRPr="003236CF">
              <w:rPr>
                <w:rFonts w:ascii="Times New Roman" w:hAnsi="Times New Roman"/>
                <w:sz w:val="28"/>
                <w:szCs w:val="28"/>
                <w:shd w:val="clear" w:color="auto" w:fill="FFFFFF"/>
                <w:lang w:val="ru-RU"/>
              </w:rPr>
              <w:t>В части 7 статьи 7 слово «</w:t>
            </w:r>
            <w:r w:rsidRPr="003236CF">
              <w:rPr>
                <w:rFonts w:ascii="Times New Roman" w:hAnsi="Times New Roman"/>
                <w:sz w:val="28"/>
                <w:szCs w:val="28"/>
                <w:lang w:val="ru-RU"/>
              </w:rPr>
              <w:t>или обнародованию» исключить.</w:t>
            </w:r>
          </w:p>
          <w:p w:rsidR="003236CF" w:rsidRPr="003236CF" w:rsidRDefault="003236CF" w:rsidP="003236CF">
            <w:pPr>
              <w:tabs>
                <w:tab w:val="left" w:pos="720"/>
              </w:tabs>
              <w:jc w:val="both"/>
              <w:rPr>
                <w:rFonts w:ascii="Times New Roman" w:hAnsi="Times New Roman"/>
                <w:sz w:val="20"/>
                <w:szCs w:val="20"/>
                <w:lang w:val="ru-RU"/>
              </w:rPr>
            </w:pPr>
            <w:r w:rsidRPr="003236CF">
              <w:rPr>
                <w:rFonts w:ascii="Times New Roman" w:hAnsi="Times New Roman"/>
                <w:sz w:val="20"/>
                <w:szCs w:val="20"/>
                <w:lang w:val="ru-RU"/>
              </w:rPr>
              <w:t xml:space="preserve">            </w:t>
            </w:r>
            <w:r w:rsidRPr="003236CF">
              <w:rPr>
                <w:rFonts w:ascii="Times New Roman" w:hAnsi="Times New Roman"/>
                <w:sz w:val="28"/>
                <w:szCs w:val="28"/>
                <w:lang w:val="ru-RU"/>
              </w:rPr>
              <w:t xml:space="preserve">1.5. </w:t>
            </w:r>
            <w:r w:rsidRPr="003236CF">
              <w:rPr>
                <w:rFonts w:ascii="Times New Roman" w:hAnsi="Times New Roman"/>
                <w:sz w:val="28"/>
                <w:szCs w:val="28"/>
                <w:shd w:val="clear" w:color="auto" w:fill="FFFFFF"/>
                <w:lang w:val="ru-RU"/>
              </w:rPr>
              <w:t>В части 6 статьи 8 слово «</w:t>
            </w:r>
            <w:r w:rsidRPr="003236CF">
              <w:rPr>
                <w:rFonts w:ascii="Times New Roman" w:hAnsi="Times New Roman"/>
                <w:sz w:val="28"/>
                <w:szCs w:val="28"/>
                <w:lang w:val="ru-RU"/>
              </w:rPr>
              <w:t>(обнародованию)» исключить</w:t>
            </w:r>
            <w:r w:rsidRPr="003236CF">
              <w:rPr>
                <w:rFonts w:ascii="Times New Roman" w:hAnsi="Times New Roman"/>
                <w:sz w:val="20"/>
                <w:szCs w:val="20"/>
                <w:lang w:val="ru-RU"/>
              </w:rPr>
              <w:t>.</w:t>
            </w:r>
          </w:p>
          <w:p w:rsidR="003236CF" w:rsidRPr="003236CF" w:rsidRDefault="003236CF" w:rsidP="003236CF">
            <w:pPr>
              <w:jc w:val="both"/>
              <w:rPr>
                <w:rFonts w:ascii="Times New Roman" w:hAnsi="Times New Roman"/>
                <w:lang w:val="ru-RU"/>
              </w:rPr>
            </w:pPr>
            <w:r w:rsidRPr="003236CF">
              <w:rPr>
                <w:rFonts w:ascii="Times New Roman" w:hAnsi="Times New Roman"/>
                <w:sz w:val="28"/>
                <w:szCs w:val="28"/>
                <w:lang w:val="ru-RU"/>
              </w:rPr>
              <w:t xml:space="preserve">        1.6. В части 6 статьи 9 </w:t>
            </w:r>
            <w:r w:rsidRPr="003236CF">
              <w:rPr>
                <w:rFonts w:ascii="Times New Roman" w:hAnsi="Times New Roman"/>
                <w:sz w:val="28"/>
                <w:szCs w:val="28"/>
                <w:shd w:val="clear" w:color="auto" w:fill="FFFFFF"/>
                <w:lang w:val="ru-RU"/>
              </w:rPr>
              <w:t>слово «</w:t>
            </w:r>
            <w:r w:rsidRPr="003236CF">
              <w:rPr>
                <w:rFonts w:ascii="Times New Roman" w:hAnsi="Times New Roman"/>
                <w:sz w:val="28"/>
                <w:szCs w:val="28"/>
                <w:lang w:val="ru-RU"/>
              </w:rPr>
              <w:t>(обнародованию)» исключить</w:t>
            </w:r>
            <w:r w:rsidRPr="003236CF">
              <w:rPr>
                <w:rFonts w:ascii="Times New Roman" w:hAnsi="Times New Roman"/>
                <w:sz w:val="20"/>
                <w:szCs w:val="20"/>
                <w:lang w:val="ru-RU"/>
              </w:rPr>
              <w:t>.</w:t>
            </w:r>
          </w:p>
          <w:p w:rsidR="003236CF" w:rsidRPr="003236CF" w:rsidRDefault="003236CF" w:rsidP="003236CF">
            <w:pPr>
              <w:ind w:firstLine="567"/>
              <w:jc w:val="both"/>
              <w:rPr>
                <w:rFonts w:ascii="Times New Roman" w:hAnsi="Times New Roman"/>
                <w:sz w:val="28"/>
                <w:szCs w:val="28"/>
                <w:lang w:val="ru-RU"/>
              </w:rPr>
            </w:pPr>
            <w:r w:rsidRPr="003236CF">
              <w:rPr>
                <w:rFonts w:ascii="Times New Roman" w:hAnsi="Times New Roman"/>
                <w:sz w:val="28"/>
                <w:szCs w:val="28"/>
                <w:lang w:val="ru-RU"/>
              </w:rPr>
              <w:t>1.7. В статье 44:</w:t>
            </w:r>
          </w:p>
          <w:p w:rsidR="003236CF" w:rsidRPr="003236CF" w:rsidRDefault="003236CF" w:rsidP="003236CF">
            <w:pPr>
              <w:ind w:firstLine="567"/>
              <w:jc w:val="both"/>
              <w:rPr>
                <w:rFonts w:ascii="Times New Roman" w:hAnsi="Times New Roman"/>
                <w:sz w:val="28"/>
                <w:szCs w:val="28"/>
                <w:lang w:val="ru-RU"/>
              </w:rPr>
            </w:pPr>
            <w:r w:rsidRPr="003236CF">
              <w:rPr>
                <w:rFonts w:ascii="Times New Roman" w:hAnsi="Times New Roman"/>
                <w:sz w:val="28"/>
                <w:szCs w:val="28"/>
                <w:lang w:val="ru-RU"/>
              </w:rPr>
              <w:t xml:space="preserve">1.7.1. в части 3.1 по тексту слова «(схода граждан)» исключить;        </w:t>
            </w:r>
          </w:p>
          <w:p w:rsidR="003236CF" w:rsidRPr="003236CF" w:rsidRDefault="003236CF" w:rsidP="003236CF">
            <w:pPr>
              <w:jc w:val="both"/>
              <w:rPr>
                <w:rFonts w:ascii="Times New Roman" w:hAnsi="Times New Roman"/>
                <w:sz w:val="28"/>
                <w:szCs w:val="28"/>
                <w:lang w:val="ru-RU"/>
              </w:rPr>
            </w:pPr>
            <w:r w:rsidRPr="003236CF">
              <w:rPr>
                <w:rFonts w:ascii="Times New Roman" w:hAnsi="Times New Roman"/>
                <w:sz w:val="28"/>
                <w:szCs w:val="28"/>
                <w:lang w:val="ru-RU"/>
              </w:rPr>
              <w:t xml:space="preserve">        1.7.2. в части 4  слово «(обнародованию)» исключить; </w:t>
            </w:r>
          </w:p>
          <w:p w:rsidR="003236CF" w:rsidRPr="003236CF" w:rsidRDefault="003236CF" w:rsidP="003236CF">
            <w:pPr>
              <w:tabs>
                <w:tab w:val="left" w:pos="720"/>
              </w:tabs>
              <w:jc w:val="both"/>
              <w:rPr>
                <w:rFonts w:ascii="Times New Roman" w:hAnsi="Times New Roman"/>
                <w:sz w:val="20"/>
                <w:szCs w:val="20"/>
                <w:shd w:val="clear" w:color="auto" w:fill="FFFFFF"/>
                <w:lang w:val="ru-RU"/>
              </w:rPr>
            </w:pPr>
            <w:r w:rsidRPr="003236CF">
              <w:rPr>
                <w:rFonts w:ascii="Times New Roman" w:hAnsi="Times New Roman"/>
                <w:sz w:val="28"/>
                <w:szCs w:val="28"/>
                <w:lang w:val="ru-RU"/>
              </w:rPr>
              <w:t xml:space="preserve">        1.7.3. в части 1 и  5 </w:t>
            </w:r>
            <w:r w:rsidRPr="003236CF">
              <w:rPr>
                <w:rFonts w:ascii="Times New Roman" w:hAnsi="Times New Roman"/>
                <w:sz w:val="28"/>
                <w:szCs w:val="28"/>
                <w:shd w:val="clear" w:color="auto" w:fill="FFFFFF"/>
                <w:lang w:val="ru-RU"/>
              </w:rPr>
              <w:t>по тексту слово «обнародование» исключить.</w:t>
            </w:r>
          </w:p>
          <w:p w:rsidR="003236CF" w:rsidRPr="003236CF" w:rsidRDefault="003236CF" w:rsidP="003236CF">
            <w:pPr>
              <w:ind w:firstLine="567"/>
              <w:jc w:val="both"/>
              <w:rPr>
                <w:rFonts w:ascii="Times New Roman" w:hAnsi="Times New Roman"/>
                <w:sz w:val="28"/>
                <w:szCs w:val="28"/>
                <w:lang w:val="ru-RU"/>
              </w:rPr>
            </w:pPr>
            <w:r w:rsidRPr="003236CF">
              <w:rPr>
                <w:rFonts w:ascii="Times New Roman" w:hAnsi="Times New Roman"/>
                <w:sz w:val="28"/>
                <w:szCs w:val="28"/>
                <w:lang w:val="ru-RU"/>
              </w:rPr>
              <w:t>1.8.</w:t>
            </w:r>
            <w:r w:rsidRPr="003236CF">
              <w:rPr>
                <w:rFonts w:ascii="Times New Roman" w:hAnsi="Times New Roman"/>
                <w:b/>
                <w:sz w:val="28"/>
                <w:szCs w:val="28"/>
                <w:lang w:val="ru-RU"/>
              </w:rPr>
              <w:t xml:space="preserve"> </w:t>
            </w:r>
            <w:r w:rsidRPr="003236CF">
              <w:rPr>
                <w:rFonts w:ascii="Times New Roman" w:hAnsi="Times New Roman"/>
                <w:sz w:val="28"/>
                <w:szCs w:val="28"/>
                <w:lang w:val="ru-RU"/>
              </w:rPr>
              <w:t>В статье 45 слова «обнародованию» исключить.</w:t>
            </w:r>
          </w:p>
          <w:p w:rsidR="003236CF" w:rsidRPr="003236CF" w:rsidRDefault="003236CF" w:rsidP="003236CF">
            <w:pPr>
              <w:ind w:firstLine="567"/>
              <w:jc w:val="both"/>
              <w:rPr>
                <w:rFonts w:ascii="Times New Roman" w:hAnsi="Times New Roman"/>
                <w:sz w:val="28"/>
                <w:szCs w:val="28"/>
                <w:lang w:val="ru-RU"/>
              </w:rPr>
            </w:pPr>
          </w:p>
          <w:p w:rsidR="003236CF" w:rsidRPr="003236CF" w:rsidRDefault="003236CF" w:rsidP="003236CF">
            <w:pPr>
              <w:ind w:firstLine="567"/>
              <w:jc w:val="both"/>
              <w:rPr>
                <w:rFonts w:ascii="Times New Roman" w:hAnsi="Times New Roman"/>
                <w:sz w:val="28"/>
                <w:szCs w:val="28"/>
                <w:lang w:val="ru-RU"/>
              </w:rPr>
            </w:pPr>
            <w:r w:rsidRPr="003236CF">
              <w:rPr>
                <w:rFonts w:ascii="Times New Roman" w:hAnsi="Times New Roman"/>
                <w:sz w:val="28"/>
                <w:szCs w:val="28"/>
                <w:lang w:val="ru-RU"/>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Борисоглебского сельсовета Убинского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3236CF" w:rsidRPr="003236CF" w:rsidRDefault="003236CF" w:rsidP="003236CF">
            <w:pPr>
              <w:autoSpaceDE w:val="0"/>
              <w:autoSpaceDN w:val="0"/>
              <w:adjustRightInd w:val="0"/>
              <w:ind w:firstLine="567"/>
              <w:jc w:val="both"/>
              <w:rPr>
                <w:rFonts w:ascii="Times New Roman" w:hAnsi="Times New Roman"/>
                <w:i/>
                <w:sz w:val="28"/>
                <w:szCs w:val="28"/>
                <w:highlight w:val="yellow"/>
                <w:lang w:val="ru-RU" w:eastAsia="ru-RU"/>
              </w:rPr>
            </w:pPr>
            <w:r w:rsidRPr="003236CF">
              <w:rPr>
                <w:rFonts w:ascii="Times New Roman" w:hAnsi="Times New Roman"/>
                <w:sz w:val="28"/>
                <w:szCs w:val="28"/>
                <w:lang w:val="ru-RU"/>
              </w:rPr>
              <w:t>3. Главе Борисоглебского сельсовета Убинского района Новосибирской области опубликовать муниципальный правовой акт Борисоглебского сельсовета после государственной регистрации в течение 7 дней</w:t>
            </w:r>
            <w:r w:rsidRPr="003236CF">
              <w:rPr>
                <w:rFonts w:ascii="Times New Roman" w:hAnsi="Times New Roman"/>
                <w:sz w:val="28"/>
                <w:szCs w:val="28"/>
                <w:lang w:val="ru-RU" w:eastAsia="ru-RU"/>
              </w:rPr>
              <w:t xml:space="preserve"> </w:t>
            </w:r>
            <w:r w:rsidRPr="003236CF">
              <w:rPr>
                <w:rFonts w:ascii="Times New Roman" w:hAnsi="Times New Roman"/>
                <w:sz w:val="28"/>
                <w:szCs w:val="28"/>
                <w:lang w:val="ru-RU"/>
              </w:rPr>
              <w:t>со дня его поступления из Главного управления Министерства юстиции Российской Федерации по Новосибирской области.</w:t>
            </w:r>
          </w:p>
          <w:p w:rsidR="003236CF" w:rsidRPr="003236CF" w:rsidRDefault="003236CF" w:rsidP="003236CF">
            <w:pPr>
              <w:autoSpaceDE w:val="0"/>
              <w:autoSpaceDN w:val="0"/>
              <w:adjustRightInd w:val="0"/>
              <w:ind w:firstLine="567"/>
              <w:jc w:val="both"/>
              <w:rPr>
                <w:rFonts w:ascii="Times New Roman" w:hAnsi="Times New Roman"/>
                <w:sz w:val="28"/>
                <w:szCs w:val="28"/>
                <w:highlight w:val="yellow"/>
                <w:lang w:val="ru-RU"/>
              </w:rPr>
            </w:pPr>
            <w:r w:rsidRPr="003236CF">
              <w:rPr>
                <w:rFonts w:ascii="Times New Roman" w:hAnsi="Times New Roman"/>
                <w:sz w:val="28"/>
                <w:szCs w:val="28"/>
                <w:lang w:val="ru-RU"/>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w:t>
            </w:r>
            <w:proofErr w:type="gramStart"/>
            <w:r w:rsidRPr="003236CF">
              <w:rPr>
                <w:rFonts w:ascii="Times New Roman" w:hAnsi="Times New Roman"/>
                <w:sz w:val="28"/>
                <w:szCs w:val="28"/>
                <w:lang w:val="ru-RU"/>
              </w:rPr>
              <w:t>опубликования муниципального правового акта Борисоглебского сельсовета Убинского района Новосибирской области</w:t>
            </w:r>
            <w:proofErr w:type="gramEnd"/>
            <w:r w:rsidRPr="003236CF">
              <w:rPr>
                <w:rFonts w:ascii="Times New Roman" w:hAnsi="Times New Roman"/>
                <w:sz w:val="28"/>
                <w:szCs w:val="28"/>
                <w:lang w:val="ru-RU"/>
              </w:rPr>
              <w:t xml:space="preserve">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3236CF" w:rsidRPr="003236CF" w:rsidRDefault="003236CF" w:rsidP="003236CF">
            <w:pPr>
              <w:ind w:firstLine="567"/>
              <w:jc w:val="both"/>
              <w:rPr>
                <w:rFonts w:ascii="Times New Roman" w:hAnsi="Times New Roman"/>
                <w:sz w:val="28"/>
                <w:szCs w:val="28"/>
                <w:lang w:val="ru-RU"/>
              </w:rPr>
            </w:pPr>
            <w:r w:rsidRPr="003236CF">
              <w:rPr>
                <w:rFonts w:ascii="Times New Roman" w:hAnsi="Times New Roman"/>
                <w:sz w:val="28"/>
                <w:szCs w:val="28"/>
                <w:lang w:val="ru-RU"/>
              </w:rPr>
              <w:t>5. Настоящее решение вступает в силу после государственной регистрации и опубликования в периодическом печатном издании «Вестник Борисоглебского сельсовета Убинского района Новосибирской области».</w:t>
            </w:r>
          </w:p>
          <w:p w:rsidR="003236CF" w:rsidRPr="003236CF" w:rsidRDefault="003236CF" w:rsidP="003236CF">
            <w:pPr>
              <w:ind w:firstLine="567"/>
              <w:jc w:val="both"/>
              <w:rPr>
                <w:rFonts w:ascii="Times New Roman" w:hAnsi="Times New Roman"/>
                <w:sz w:val="28"/>
                <w:szCs w:val="28"/>
                <w:lang w:val="ru-RU"/>
              </w:rPr>
            </w:pPr>
          </w:p>
          <w:p w:rsidR="003236CF" w:rsidRPr="003236CF" w:rsidRDefault="003236CF" w:rsidP="003236CF">
            <w:pPr>
              <w:ind w:firstLine="567"/>
              <w:jc w:val="both"/>
              <w:rPr>
                <w:rFonts w:ascii="Times New Roman" w:hAnsi="Times New Roman"/>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0"/>
              <w:gridCol w:w="5211"/>
            </w:tblGrid>
            <w:tr w:rsidR="003236CF" w:rsidRPr="007B2390" w:rsidTr="00993376">
              <w:tc>
                <w:tcPr>
                  <w:tcW w:w="5210" w:type="dxa"/>
                  <w:shd w:val="clear" w:color="auto" w:fill="auto"/>
                </w:tcPr>
                <w:p w:rsidR="003236CF" w:rsidRPr="003236CF" w:rsidRDefault="003236CF" w:rsidP="00993376">
                  <w:pPr>
                    <w:jc w:val="both"/>
                    <w:rPr>
                      <w:rFonts w:ascii="Times New Roman" w:hAnsi="Times New Roman"/>
                      <w:sz w:val="28"/>
                      <w:szCs w:val="28"/>
                      <w:lang w:val="ru-RU"/>
                    </w:rPr>
                  </w:pPr>
                  <w:r w:rsidRPr="003236CF">
                    <w:rPr>
                      <w:rFonts w:ascii="Times New Roman" w:hAnsi="Times New Roman"/>
                      <w:sz w:val="28"/>
                      <w:szCs w:val="28"/>
                      <w:lang w:val="ru-RU"/>
                    </w:rPr>
                    <w:t xml:space="preserve">Глава Борисоглебского сельсовета </w:t>
                  </w:r>
                </w:p>
                <w:p w:rsidR="003236CF" w:rsidRPr="003236CF" w:rsidRDefault="003236CF" w:rsidP="00993376">
                  <w:pPr>
                    <w:jc w:val="both"/>
                    <w:rPr>
                      <w:rFonts w:ascii="Times New Roman" w:hAnsi="Times New Roman"/>
                      <w:sz w:val="28"/>
                      <w:szCs w:val="28"/>
                      <w:lang w:val="ru-RU"/>
                    </w:rPr>
                  </w:pPr>
                  <w:r w:rsidRPr="003236CF">
                    <w:rPr>
                      <w:rFonts w:ascii="Times New Roman" w:hAnsi="Times New Roman"/>
                      <w:sz w:val="28"/>
                      <w:szCs w:val="28"/>
                      <w:lang w:val="ru-RU"/>
                    </w:rPr>
                    <w:t>Убинского района</w:t>
                  </w:r>
                </w:p>
                <w:p w:rsidR="003236CF" w:rsidRPr="003236CF" w:rsidRDefault="003236CF" w:rsidP="00993376">
                  <w:pPr>
                    <w:jc w:val="both"/>
                    <w:rPr>
                      <w:rFonts w:ascii="Times New Roman" w:hAnsi="Times New Roman"/>
                      <w:sz w:val="28"/>
                      <w:szCs w:val="28"/>
                      <w:lang w:val="ru-RU"/>
                    </w:rPr>
                  </w:pPr>
                  <w:r w:rsidRPr="003236CF">
                    <w:rPr>
                      <w:rFonts w:ascii="Times New Roman" w:hAnsi="Times New Roman"/>
                      <w:sz w:val="28"/>
                      <w:szCs w:val="28"/>
                      <w:lang w:val="ru-RU"/>
                    </w:rPr>
                    <w:t xml:space="preserve">Новосибирской области </w:t>
                  </w:r>
                </w:p>
                <w:p w:rsidR="003236CF" w:rsidRPr="003236CF" w:rsidRDefault="003236CF" w:rsidP="00993376">
                  <w:pPr>
                    <w:jc w:val="both"/>
                    <w:rPr>
                      <w:rFonts w:ascii="Times New Roman" w:hAnsi="Times New Roman"/>
                      <w:sz w:val="28"/>
                      <w:szCs w:val="28"/>
                      <w:lang w:val="ru-RU"/>
                    </w:rPr>
                  </w:pPr>
                </w:p>
                <w:p w:rsidR="003236CF" w:rsidRPr="003236CF" w:rsidRDefault="003236CF" w:rsidP="00993376">
                  <w:pPr>
                    <w:jc w:val="both"/>
                    <w:rPr>
                      <w:rFonts w:ascii="Times New Roman" w:hAnsi="Times New Roman"/>
                      <w:sz w:val="28"/>
                      <w:szCs w:val="28"/>
                      <w:lang w:val="ru-RU"/>
                    </w:rPr>
                  </w:pPr>
                </w:p>
                <w:p w:rsidR="003236CF" w:rsidRPr="003236CF" w:rsidRDefault="003236CF" w:rsidP="00993376">
                  <w:pPr>
                    <w:jc w:val="both"/>
                    <w:rPr>
                      <w:rFonts w:ascii="Times New Roman" w:hAnsi="Times New Roman"/>
                      <w:sz w:val="28"/>
                      <w:szCs w:val="28"/>
                      <w:lang w:val="ru-RU"/>
                    </w:rPr>
                  </w:pPr>
                  <w:r w:rsidRPr="003236CF">
                    <w:rPr>
                      <w:rFonts w:ascii="Times New Roman" w:hAnsi="Times New Roman"/>
                      <w:sz w:val="28"/>
                      <w:szCs w:val="28"/>
                      <w:lang w:val="ru-RU"/>
                    </w:rPr>
                    <w:lastRenderedPageBreak/>
                    <w:t>____________________Х.М. Каримов</w:t>
                  </w:r>
                </w:p>
                <w:p w:rsidR="003236CF" w:rsidRPr="003236CF" w:rsidRDefault="003236CF" w:rsidP="00993376">
                  <w:pPr>
                    <w:jc w:val="both"/>
                    <w:rPr>
                      <w:rFonts w:ascii="Times New Roman" w:hAnsi="Times New Roman"/>
                      <w:sz w:val="28"/>
                      <w:szCs w:val="28"/>
                      <w:lang w:val="ru-RU"/>
                    </w:rPr>
                  </w:pPr>
                  <w:r w:rsidRPr="003236CF">
                    <w:rPr>
                      <w:rFonts w:ascii="Times New Roman" w:hAnsi="Times New Roman"/>
                      <w:sz w:val="28"/>
                      <w:szCs w:val="28"/>
                      <w:lang w:val="ru-RU"/>
                    </w:rPr>
                    <w:t>«____» июня 2022 года</w:t>
                  </w:r>
                </w:p>
              </w:tc>
              <w:tc>
                <w:tcPr>
                  <w:tcW w:w="5211" w:type="dxa"/>
                  <w:shd w:val="clear" w:color="auto" w:fill="auto"/>
                </w:tcPr>
                <w:p w:rsidR="003236CF" w:rsidRPr="003236CF" w:rsidRDefault="003236CF" w:rsidP="00993376">
                  <w:pPr>
                    <w:jc w:val="both"/>
                    <w:rPr>
                      <w:rFonts w:ascii="Times New Roman" w:hAnsi="Times New Roman"/>
                      <w:sz w:val="28"/>
                      <w:szCs w:val="28"/>
                      <w:lang w:val="ru-RU"/>
                    </w:rPr>
                  </w:pPr>
                  <w:r w:rsidRPr="003236CF">
                    <w:rPr>
                      <w:rFonts w:ascii="Times New Roman" w:hAnsi="Times New Roman"/>
                      <w:sz w:val="28"/>
                      <w:szCs w:val="28"/>
                      <w:lang w:val="ru-RU"/>
                    </w:rPr>
                    <w:lastRenderedPageBreak/>
                    <w:t xml:space="preserve">Председатель </w:t>
                  </w:r>
                  <w:proofErr w:type="gramStart"/>
                  <w:r w:rsidRPr="003236CF">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3236CF">
                    <w:rPr>
                      <w:rFonts w:ascii="Times New Roman" w:hAnsi="Times New Roman"/>
                      <w:sz w:val="28"/>
                      <w:szCs w:val="28"/>
                      <w:lang w:val="ru-RU"/>
                    </w:rPr>
                    <w:t xml:space="preserve"> </w:t>
                  </w:r>
                </w:p>
                <w:p w:rsidR="003236CF" w:rsidRPr="003236CF" w:rsidRDefault="003236CF" w:rsidP="00993376">
                  <w:pPr>
                    <w:jc w:val="both"/>
                    <w:rPr>
                      <w:rFonts w:ascii="Times New Roman" w:hAnsi="Times New Roman"/>
                      <w:sz w:val="28"/>
                      <w:szCs w:val="28"/>
                      <w:lang w:val="ru-RU"/>
                    </w:rPr>
                  </w:pPr>
                </w:p>
                <w:p w:rsidR="003236CF" w:rsidRPr="003236CF" w:rsidRDefault="003236CF" w:rsidP="00993376">
                  <w:pPr>
                    <w:jc w:val="both"/>
                    <w:rPr>
                      <w:rFonts w:ascii="Times New Roman" w:hAnsi="Times New Roman"/>
                      <w:sz w:val="28"/>
                      <w:szCs w:val="28"/>
                      <w:lang w:val="ru-RU"/>
                    </w:rPr>
                  </w:pPr>
                  <w:r w:rsidRPr="003236CF">
                    <w:rPr>
                      <w:rFonts w:ascii="Times New Roman" w:hAnsi="Times New Roman"/>
                      <w:sz w:val="28"/>
                      <w:szCs w:val="28"/>
                      <w:lang w:val="ru-RU"/>
                    </w:rPr>
                    <w:t>__________________ Н.А. Остапенко</w:t>
                  </w:r>
                </w:p>
                <w:p w:rsidR="003236CF" w:rsidRPr="003236CF" w:rsidRDefault="003236CF" w:rsidP="00993376">
                  <w:pPr>
                    <w:jc w:val="both"/>
                    <w:rPr>
                      <w:rFonts w:ascii="Times New Roman" w:hAnsi="Times New Roman"/>
                      <w:sz w:val="28"/>
                      <w:szCs w:val="28"/>
                      <w:lang w:val="ru-RU"/>
                    </w:rPr>
                  </w:pPr>
                  <w:r w:rsidRPr="003236CF">
                    <w:rPr>
                      <w:rFonts w:ascii="Times New Roman" w:hAnsi="Times New Roman"/>
                      <w:sz w:val="28"/>
                      <w:szCs w:val="28"/>
                      <w:lang w:val="ru-RU"/>
                    </w:rPr>
                    <w:lastRenderedPageBreak/>
                    <w:t>«____» июня 2022 года</w:t>
                  </w:r>
                </w:p>
              </w:tc>
            </w:tr>
          </w:tbl>
          <w:p w:rsidR="003236CF" w:rsidRPr="003236CF" w:rsidRDefault="003236CF" w:rsidP="003236CF">
            <w:pPr>
              <w:jc w:val="both"/>
              <w:rPr>
                <w:rFonts w:ascii="Times New Roman" w:hAnsi="Times New Roman"/>
                <w:sz w:val="28"/>
                <w:szCs w:val="28"/>
                <w:lang w:val="ru-RU"/>
              </w:rPr>
            </w:pPr>
          </w:p>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p w:rsidR="00ED04C4" w:rsidRDefault="00ED04C4" w:rsidP="0045735B">
            <w:pPr>
              <w:tabs>
                <w:tab w:val="left" w:pos="3276"/>
              </w:tabs>
              <w:rPr>
                <w:rFonts w:ascii="Times New Roman" w:hAnsi="Times New Roman"/>
                <w:sz w:val="28"/>
                <w:szCs w:val="28"/>
                <w:lang w:val="ru-RU"/>
              </w:rPr>
            </w:pPr>
          </w:p>
          <w:p w:rsidR="004F1B61" w:rsidRDefault="004F1B61" w:rsidP="0045735B">
            <w:pPr>
              <w:tabs>
                <w:tab w:val="left" w:pos="3276"/>
              </w:tabs>
              <w:rPr>
                <w:rFonts w:ascii="Times New Roman" w:hAnsi="Times New Roman"/>
                <w:sz w:val="28"/>
                <w:szCs w:val="28"/>
                <w:lang w:val="ru-RU"/>
              </w:rPr>
            </w:pPr>
          </w:p>
          <w:p w:rsidR="00057433" w:rsidRPr="00810CF5" w:rsidRDefault="000A3EC6" w:rsidP="0045735B">
            <w:pPr>
              <w:tabs>
                <w:tab w:val="left" w:pos="3276"/>
              </w:tabs>
              <w:rPr>
                <w:rFonts w:ascii="Times New Roman" w:hAnsi="Times New Roman"/>
                <w:sz w:val="28"/>
                <w:szCs w:val="28"/>
                <w:lang w:val="ru-RU"/>
              </w:rPr>
            </w:pPr>
            <w:r>
              <w:rPr>
                <w:rFonts w:ascii="Times New Roman" w:hAnsi="Times New Roman"/>
                <w:sz w:val="28"/>
                <w:szCs w:val="28"/>
                <w:lang w:val="ru-RU"/>
              </w:rPr>
              <w:t>У</w:t>
            </w:r>
            <w:r w:rsidR="00057433" w:rsidRPr="00810CF5">
              <w:rPr>
                <w:rFonts w:ascii="Times New Roman" w:hAnsi="Times New Roman"/>
                <w:sz w:val="28"/>
                <w:szCs w:val="28"/>
                <w:lang w:val="ru-RU"/>
              </w:rPr>
              <w:t>чредитель: администрация Борисоглебского сельсовета</w:t>
            </w:r>
          </w:p>
          <w:p w:rsidR="00057433" w:rsidRPr="00810CF5" w:rsidRDefault="00057433" w:rsidP="0045735B">
            <w:pPr>
              <w:tabs>
                <w:tab w:val="left" w:pos="3276"/>
              </w:tabs>
              <w:rPr>
                <w:rFonts w:ascii="Times New Roman" w:hAnsi="Times New Roman"/>
                <w:sz w:val="28"/>
                <w:szCs w:val="28"/>
                <w:lang w:val="ru-RU"/>
              </w:rPr>
            </w:pPr>
            <w:r w:rsidRPr="00810CF5">
              <w:rPr>
                <w:rFonts w:ascii="Times New Roman" w:hAnsi="Times New Roman"/>
                <w:sz w:val="28"/>
                <w:szCs w:val="28"/>
                <w:lang w:val="ru-RU"/>
              </w:rPr>
              <w:t>Убинского района Новосибирской области</w:t>
            </w:r>
          </w:p>
          <w:p w:rsidR="00057433" w:rsidRPr="00830445" w:rsidRDefault="00057433" w:rsidP="0045735B">
            <w:pPr>
              <w:rPr>
                <w:rFonts w:ascii="Times New Roman" w:hAnsi="Times New Roman"/>
                <w:sz w:val="28"/>
                <w:szCs w:val="28"/>
                <w:lang w:val="ru-RU"/>
              </w:rPr>
            </w:pPr>
          </w:p>
          <w:p w:rsidR="00226E18" w:rsidRPr="00F23685" w:rsidRDefault="00226E18" w:rsidP="00C37609">
            <w:pPr>
              <w:spacing w:line="360" w:lineRule="auto"/>
              <w:rPr>
                <w:rFonts w:ascii="Times New Roman" w:hAnsi="Times New Roman"/>
                <w:sz w:val="28"/>
                <w:szCs w:val="28"/>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28F" w:rsidRDefault="00DF128F" w:rsidP="00374DD2">
      <w:r>
        <w:separator/>
      </w:r>
    </w:p>
  </w:endnote>
  <w:endnote w:type="continuationSeparator" w:id="0">
    <w:p w:rsidR="00DF128F" w:rsidRDefault="00DF128F"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Times New Roman"/>
    <w:charset w:val="00"/>
    <w:family w:val="auto"/>
    <w:pitch w:val="variable"/>
    <w:sig w:usb0="00000203" w:usb1="00000000" w:usb2="00000000" w:usb3="00000000" w:csb0="00000005" w:csb1="00000000"/>
  </w:font>
  <w:font w:name="Arial Black">
    <w:panose1 w:val="020B0A04020102020204"/>
    <w:charset w:val="CC"/>
    <w:family w:val="swiss"/>
    <w:pitch w:val="variable"/>
    <w:sig w:usb0="A00002AF" w:usb1="400078FB" w:usb2="00000000" w:usb3="00000000" w:csb0="0000009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28F" w:rsidRDefault="00DF128F" w:rsidP="00374DD2">
      <w:r>
        <w:separator/>
      </w:r>
    </w:p>
  </w:footnote>
  <w:footnote w:type="continuationSeparator" w:id="0">
    <w:p w:rsidR="00DF128F" w:rsidRDefault="00DF128F"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nsid w:val="01E60E75"/>
    <w:multiLevelType w:val="hybridMultilevel"/>
    <w:tmpl w:val="9FD67028"/>
    <w:lvl w:ilvl="0" w:tplc="FFFFFFFF">
      <w:start w:val="1"/>
      <w:numFmt w:val="decimal"/>
      <w:lvlText w:val="%1)"/>
      <w:lvlJc w:val="left"/>
      <w:pPr>
        <w:tabs>
          <w:tab w:val="num" w:pos="1494"/>
        </w:tabs>
        <w:ind w:left="1494" w:hanging="360"/>
      </w:pPr>
      <w:rPr>
        <w:rFonts w:ascii="Times New Roman" w:hAnsi="Times New Roman" w:cs="Times New Roman" w:hint="default"/>
        <w:b w:val="0"/>
        <w:i w:val="0"/>
        <w:color w:val="auto"/>
        <w:sz w:val="28"/>
        <w:szCs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04BF55BA"/>
    <w:multiLevelType w:val="hybridMultilevel"/>
    <w:tmpl w:val="FC525872"/>
    <w:lvl w:ilvl="0" w:tplc="12049E96">
      <w:start w:val="1"/>
      <w:numFmt w:val="decimal"/>
      <w:lvlText w:val="%1."/>
      <w:lvlJc w:val="left"/>
      <w:pPr>
        <w:tabs>
          <w:tab w:val="num" w:pos="556"/>
        </w:tabs>
        <w:ind w:left="55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9CF6C5A"/>
    <w:multiLevelType w:val="multilevel"/>
    <w:tmpl w:val="F484EDB4"/>
    <w:lvl w:ilvl="0">
      <w:start w:val="1"/>
      <w:numFmt w:val="decimal"/>
      <w:lvlText w:val="%1."/>
      <w:lvlJc w:val="left"/>
      <w:pPr>
        <w:ind w:left="1065" w:hanging="360"/>
      </w:pPr>
      <w:rPr>
        <w:color w:val="000000"/>
      </w:rPr>
    </w:lvl>
    <w:lvl w:ilvl="1">
      <w:start w:val="1"/>
      <w:numFmt w:val="decimal"/>
      <w:isLgl/>
      <w:lvlText w:val="%1.%2."/>
      <w:lvlJc w:val="left"/>
      <w:pPr>
        <w:ind w:left="1425" w:hanging="720"/>
      </w:pPr>
      <w:rPr>
        <w:color w:val="auto"/>
      </w:rPr>
    </w:lvl>
    <w:lvl w:ilvl="2">
      <w:start w:val="1"/>
      <w:numFmt w:val="decimal"/>
      <w:isLgl/>
      <w:lvlText w:val="%1.%2.%3."/>
      <w:lvlJc w:val="left"/>
      <w:pPr>
        <w:ind w:left="1425" w:hanging="720"/>
      </w:pPr>
      <w:rPr>
        <w:color w:val="auto"/>
      </w:rPr>
    </w:lvl>
    <w:lvl w:ilvl="3">
      <w:start w:val="1"/>
      <w:numFmt w:val="decimal"/>
      <w:isLgl/>
      <w:lvlText w:val="%1.%2.%3.%4."/>
      <w:lvlJc w:val="left"/>
      <w:pPr>
        <w:ind w:left="1785" w:hanging="1080"/>
      </w:pPr>
      <w:rPr>
        <w:color w:val="auto"/>
      </w:rPr>
    </w:lvl>
    <w:lvl w:ilvl="4">
      <w:start w:val="1"/>
      <w:numFmt w:val="decimal"/>
      <w:isLgl/>
      <w:lvlText w:val="%1.%2.%3.%4.%5."/>
      <w:lvlJc w:val="left"/>
      <w:pPr>
        <w:ind w:left="1785" w:hanging="1080"/>
      </w:pPr>
      <w:rPr>
        <w:color w:val="auto"/>
      </w:rPr>
    </w:lvl>
    <w:lvl w:ilvl="5">
      <w:start w:val="1"/>
      <w:numFmt w:val="decimal"/>
      <w:isLgl/>
      <w:lvlText w:val="%1.%2.%3.%4.%5.%6."/>
      <w:lvlJc w:val="left"/>
      <w:pPr>
        <w:ind w:left="2145" w:hanging="1440"/>
      </w:pPr>
      <w:rPr>
        <w:color w:val="auto"/>
      </w:rPr>
    </w:lvl>
    <w:lvl w:ilvl="6">
      <w:start w:val="1"/>
      <w:numFmt w:val="decimal"/>
      <w:isLgl/>
      <w:lvlText w:val="%1.%2.%3.%4.%5.%6.%7."/>
      <w:lvlJc w:val="left"/>
      <w:pPr>
        <w:ind w:left="2505" w:hanging="1800"/>
      </w:pPr>
      <w:rPr>
        <w:color w:val="auto"/>
      </w:rPr>
    </w:lvl>
    <w:lvl w:ilvl="7">
      <w:start w:val="1"/>
      <w:numFmt w:val="decimal"/>
      <w:isLgl/>
      <w:lvlText w:val="%1.%2.%3.%4.%5.%6.%7.%8."/>
      <w:lvlJc w:val="left"/>
      <w:pPr>
        <w:ind w:left="2505" w:hanging="1800"/>
      </w:pPr>
      <w:rPr>
        <w:color w:val="auto"/>
      </w:rPr>
    </w:lvl>
    <w:lvl w:ilvl="8">
      <w:start w:val="1"/>
      <w:numFmt w:val="decimal"/>
      <w:isLgl/>
      <w:lvlText w:val="%1.%2.%3.%4.%5.%6.%7.%8.%9."/>
      <w:lvlJc w:val="left"/>
      <w:pPr>
        <w:ind w:left="2865" w:hanging="2160"/>
      </w:pPr>
      <w:rPr>
        <w:color w:val="auto"/>
      </w:rPr>
    </w:lvl>
  </w:abstractNum>
  <w:abstractNum w:abstractNumId="7">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8">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9">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1">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2">
    <w:nsid w:val="18C56956"/>
    <w:multiLevelType w:val="multilevel"/>
    <w:tmpl w:val="B50C19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238719E3"/>
    <w:multiLevelType w:val="hybridMultilevel"/>
    <w:tmpl w:val="7C58B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6">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7">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9">
    <w:nsid w:val="32790FD8"/>
    <w:multiLevelType w:val="hybridMultilevel"/>
    <w:tmpl w:val="386E4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370E57F4"/>
    <w:multiLevelType w:val="hybridMultilevel"/>
    <w:tmpl w:val="49FEF046"/>
    <w:lvl w:ilvl="0" w:tplc="267CBB80">
      <w:start w:val="1"/>
      <w:numFmt w:val="upperRoman"/>
      <w:suff w:val="space"/>
      <w:lvlText w:val="%1."/>
      <w:lvlJc w:val="righ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40096916"/>
    <w:multiLevelType w:val="multilevel"/>
    <w:tmpl w:val="9F920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491B36"/>
    <w:multiLevelType w:val="multilevel"/>
    <w:tmpl w:val="35E03F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5">
    <w:nsid w:val="499805C1"/>
    <w:multiLevelType w:val="hybridMultilevel"/>
    <w:tmpl w:val="FE301C4E"/>
    <w:lvl w:ilvl="0" w:tplc="84AC4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11028A6"/>
    <w:multiLevelType w:val="multilevel"/>
    <w:tmpl w:val="ED0C8088"/>
    <w:lvl w:ilvl="0">
      <w:start w:val="2018"/>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693C5C"/>
    <w:multiLevelType w:val="multilevel"/>
    <w:tmpl w:val="81587CEE"/>
    <w:lvl w:ilvl="0">
      <w:start w:val="2018"/>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2FF3CD6"/>
    <w:multiLevelType w:val="multilevel"/>
    <w:tmpl w:val="DBC6E67C"/>
    <w:lvl w:ilvl="0">
      <w:start w:val="1"/>
      <w:numFmt w:val="decimal"/>
      <w:lvlText w:val="%1."/>
      <w:lvlJc w:val="left"/>
      <w:pPr>
        <w:ind w:left="1030" w:hanging="400"/>
      </w:pPr>
      <w:rPr>
        <w:rFonts w:hint="default"/>
        <w:color w:val="auto"/>
      </w:rPr>
    </w:lvl>
    <w:lvl w:ilvl="1">
      <w:start w:val="1"/>
      <w:numFmt w:val="decimal"/>
      <w:isLgl/>
      <w:lvlText w:val="%1.%2."/>
      <w:lvlJc w:val="left"/>
      <w:pPr>
        <w:ind w:left="1750"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910" w:hanging="1080"/>
      </w:pPr>
      <w:rPr>
        <w:rFonts w:hint="default"/>
      </w:rPr>
    </w:lvl>
    <w:lvl w:ilvl="4">
      <w:start w:val="1"/>
      <w:numFmt w:val="decimal"/>
      <w:isLgl/>
      <w:lvlText w:val="%1.%2.%3.%4.%5."/>
      <w:lvlJc w:val="left"/>
      <w:pPr>
        <w:ind w:left="3310" w:hanging="1080"/>
      </w:pPr>
      <w:rPr>
        <w:rFonts w:hint="default"/>
      </w:rPr>
    </w:lvl>
    <w:lvl w:ilvl="5">
      <w:start w:val="1"/>
      <w:numFmt w:val="decimal"/>
      <w:isLgl/>
      <w:lvlText w:val="%1.%2.%3.%4.%5.%6."/>
      <w:lvlJc w:val="left"/>
      <w:pPr>
        <w:ind w:left="4070" w:hanging="1440"/>
      </w:pPr>
      <w:rPr>
        <w:rFonts w:hint="default"/>
      </w:rPr>
    </w:lvl>
    <w:lvl w:ilvl="6">
      <w:start w:val="1"/>
      <w:numFmt w:val="decimal"/>
      <w:isLgl/>
      <w:lvlText w:val="%1.%2.%3.%4.%5.%6.%7."/>
      <w:lvlJc w:val="left"/>
      <w:pPr>
        <w:ind w:left="4830" w:hanging="1800"/>
      </w:pPr>
      <w:rPr>
        <w:rFonts w:hint="default"/>
      </w:rPr>
    </w:lvl>
    <w:lvl w:ilvl="7">
      <w:start w:val="1"/>
      <w:numFmt w:val="decimal"/>
      <w:isLgl/>
      <w:lvlText w:val="%1.%2.%3.%4.%5.%6.%7.%8."/>
      <w:lvlJc w:val="left"/>
      <w:pPr>
        <w:ind w:left="5230" w:hanging="1800"/>
      </w:pPr>
      <w:rPr>
        <w:rFonts w:hint="default"/>
      </w:rPr>
    </w:lvl>
    <w:lvl w:ilvl="8">
      <w:start w:val="1"/>
      <w:numFmt w:val="decimal"/>
      <w:isLgl/>
      <w:lvlText w:val="%1.%2.%3.%4.%5.%6.%7.%8.%9."/>
      <w:lvlJc w:val="left"/>
      <w:pPr>
        <w:ind w:left="5990" w:hanging="2160"/>
      </w:pPr>
      <w:rPr>
        <w:rFonts w:hint="default"/>
      </w:rPr>
    </w:lvl>
  </w:abstractNum>
  <w:abstractNum w:abstractNumId="29">
    <w:nsid w:val="53801ECF"/>
    <w:multiLevelType w:val="multilevel"/>
    <w:tmpl w:val="48D21B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3A81701"/>
    <w:multiLevelType w:val="hybridMultilevel"/>
    <w:tmpl w:val="943C266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EA772A"/>
    <w:multiLevelType w:val="hybridMultilevel"/>
    <w:tmpl w:val="BACA700C"/>
    <w:lvl w:ilvl="0" w:tplc="12049E96">
      <w:start w:val="1"/>
      <w:numFmt w:val="decimal"/>
      <w:lvlText w:val="%1."/>
      <w:lvlJc w:val="left"/>
      <w:pPr>
        <w:tabs>
          <w:tab w:val="num" w:pos="556"/>
        </w:tabs>
        <w:ind w:left="55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5FE33F4D"/>
    <w:multiLevelType w:val="hybridMultilevel"/>
    <w:tmpl w:val="4552C4F4"/>
    <w:lvl w:ilvl="0" w:tplc="DB063422">
      <w:start w:val="5"/>
      <w:numFmt w:val="decimal"/>
      <w:lvlText w:val="%1)"/>
      <w:lvlJc w:val="left"/>
      <w:pPr>
        <w:ind w:left="1461" w:hanging="360"/>
      </w:pPr>
      <w:rPr>
        <w:rFonts w:hint="default"/>
      </w:rPr>
    </w:lvl>
    <w:lvl w:ilvl="1" w:tplc="04190019" w:tentative="1">
      <w:start w:val="1"/>
      <w:numFmt w:val="lowerLetter"/>
      <w:lvlText w:val="%2."/>
      <w:lvlJc w:val="left"/>
      <w:pPr>
        <w:ind w:left="2181" w:hanging="360"/>
      </w:pPr>
    </w:lvl>
    <w:lvl w:ilvl="2" w:tplc="0419001B" w:tentative="1">
      <w:start w:val="1"/>
      <w:numFmt w:val="lowerRoman"/>
      <w:lvlText w:val="%3."/>
      <w:lvlJc w:val="right"/>
      <w:pPr>
        <w:ind w:left="2901" w:hanging="180"/>
      </w:pPr>
    </w:lvl>
    <w:lvl w:ilvl="3" w:tplc="0419000F" w:tentative="1">
      <w:start w:val="1"/>
      <w:numFmt w:val="decimal"/>
      <w:lvlText w:val="%4."/>
      <w:lvlJc w:val="left"/>
      <w:pPr>
        <w:ind w:left="3621" w:hanging="360"/>
      </w:pPr>
    </w:lvl>
    <w:lvl w:ilvl="4" w:tplc="04190019" w:tentative="1">
      <w:start w:val="1"/>
      <w:numFmt w:val="lowerLetter"/>
      <w:lvlText w:val="%5."/>
      <w:lvlJc w:val="left"/>
      <w:pPr>
        <w:ind w:left="4341" w:hanging="360"/>
      </w:pPr>
    </w:lvl>
    <w:lvl w:ilvl="5" w:tplc="0419001B" w:tentative="1">
      <w:start w:val="1"/>
      <w:numFmt w:val="lowerRoman"/>
      <w:lvlText w:val="%6."/>
      <w:lvlJc w:val="right"/>
      <w:pPr>
        <w:ind w:left="5061" w:hanging="180"/>
      </w:pPr>
    </w:lvl>
    <w:lvl w:ilvl="6" w:tplc="0419000F" w:tentative="1">
      <w:start w:val="1"/>
      <w:numFmt w:val="decimal"/>
      <w:lvlText w:val="%7."/>
      <w:lvlJc w:val="left"/>
      <w:pPr>
        <w:ind w:left="5781" w:hanging="360"/>
      </w:pPr>
    </w:lvl>
    <w:lvl w:ilvl="7" w:tplc="04190019" w:tentative="1">
      <w:start w:val="1"/>
      <w:numFmt w:val="lowerLetter"/>
      <w:lvlText w:val="%8."/>
      <w:lvlJc w:val="left"/>
      <w:pPr>
        <w:ind w:left="6501" w:hanging="360"/>
      </w:pPr>
    </w:lvl>
    <w:lvl w:ilvl="8" w:tplc="0419001B" w:tentative="1">
      <w:start w:val="1"/>
      <w:numFmt w:val="lowerRoman"/>
      <w:lvlText w:val="%9."/>
      <w:lvlJc w:val="right"/>
      <w:pPr>
        <w:ind w:left="7221" w:hanging="180"/>
      </w:pPr>
    </w:lvl>
  </w:abstractNum>
  <w:abstractNum w:abstractNumId="34">
    <w:nsid w:val="67FC7EA7"/>
    <w:multiLevelType w:val="hybridMultilevel"/>
    <w:tmpl w:val="658C4336"/>
    <w:lvl w:ilvl="0" w:tplc="0419000F">
      <w:start w:val="1"/>
      <w:numFmt w:val="decimal"/>
      <w:lvlText w:val="%1)"/>
      <w:lvlJc w:val="left"/>
      <w:pPr>
        <w:tabs>
          <w:tab w:val="num" w:pos="2520"/>
        </w:tabs>
        <w:ind w:left="2520" w:hanging="360"/>
      </w:pPr>
      <w:rPr>
        <w:rFonts w:ascii="Times New Roman" w:hAnsi="Times New Roman" w:cs="Times New Roman" w:hint="default"/>
        <w:b w:val="0"/>
        <w:i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EC65FB2"/>
    <w:multiLevelType w:val="hybridMultilevel"/>
    <w:tmpl w:val="FC58821C"/>
    <w:lvl w:ilvl="0" w:tplc="04190011">
      <w:start w:val="1"/>
      <w:numFmt w:val="decimal"/>
      <w:lvlText w:val="%1)"/>
      <w:lvlJc w:val="left"/>
      <w:pPr>
        <w:tabs>
          <w:tab w:val="num" w:pos="1461"/>
        </w:tabs>
        <w:ind w:left="146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713E1BDA"/>
    <w:multiLevelType w:val="multilevel"/>
    <w:tmpl w:val="F2BA8978"/>
    <w:lvl w:ilvl="0">
      <w:start w:val="1"/>
      <w:numFmt w:val="decimal"/>
      <w:lvlText w:val="%1."/>
      <w:lvlJc w:val="left"/>
      <w:pPr>
        <w:ind w:left="360" w:hanging="360"/>
      </w:pPr>
      <w:rPr>
        <w:rFonts w:ascii="Times New Roman" w:eastAsia="Times New Roman" w:hAnsi="Times New Roman" w:cs="Times New Roman"/>
        <w:color w:val="000000"/>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37">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7CCC5F61"/>
    <w:multiLevelType w:val="hybridMultilevel"/>
    <w:tmpl w:val="2ED4CB12"/>
    <w:lvl w:ilvl="0" w:tplc="1C183226">
      <w:start w:val="8"/>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0"/>
  </w:num>
  <w:num w:numId="2">
    <w:abstractNumId w:val="1"/>
    <w:lvlOverride w:ilvl="0">
      <w:lvl w:ilvl="0">
        <w:numFmt w:val="bullet"/>
        <w:lvlText w:val="•"/>
        <w:legacy w:legacy="1" w:legacySpace="0" w:legacyIndent="226"/>
        <w:lvlJc w:val="left"/>
        <w:rPr>
          <w:rFonts w:ascii="Times New Roman" w:hAnsi="Times New Roman" w:cs="Times New Roman" w:hint="default"/>
        </w:rPr>
      </w:lvl>
    </w:lvlOverride>
  </w:num>
  <w:num w:numId="3">
    <w:abstractNumId w:val="1"/>
    <w:lvlOverride w:ilvl="0">
      <w:lvl w:ilvl="0">
        <w:numFmt w:val="bullet"/>
        <w:lvlText w:val="•"/>
        <w:legacy w:legacy="1" w:legacySpace="0" w:legacyIndent="216"/>
        <w:lvlJc w:val="left"/>
        <w:rPr>
          <w:rFonts w:ascii="Times New Roman" w:hAnsi="Times New Roman" w:cs="Times New Roman" w:hint="default"/>
        </w:rPr>
      </w:lvl>
    </w:lvlOverride>
  </w:num>
  <w:num w:numId="4">
    <w:abstractNumId w:val="20"/>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8"/>
  </w:num>
  <w:num w:numId="10">
    <w:abstractNumId w:val="15"/>
  </w:num>
  <w:num w:numId="11">
    <w:abstractNumId w:val="16"/>
  </w:num>
  <w:num w:numId="12">
    <w:abstractNumId w:val="8"/>
  </w:num>
  <w:num w:numId="13">
    <w:abstractNumId w:val="10"/>
  </w:num>
  <w:num w:numId="14">
    <w:abstractNumId w:val="11"/>
  </w:num>
  <w:num w:numId="15">
    <w:abstractNumId w:val="24"/>
  </w:num>
  <w:num w:numId="16">
    <w:abstractNumId w:val="32"/>
  </w:num>
  <w:num w:numId="17">
    <w:abstractNumId w:val="18"/>
  </w:num>
  <w:num w:numId="18">
    <w:abstractNumId w:val="37"/>
  </w:num>
  <w:num w:numId="19">
    <w:abstractNumId w:val="9"/>
  </w:num>
  <w:num w:numId="20">
    <w:abstractNumId w:val="23"/>
  </w:num>
  <w:num w:numId="21">
    <w:abstractNumId w:val="26"/>
  </w:num>
  <w:num w:numId="22">
    <w:abstractNumId w:val="27"/>
  </w:num>
  <w:num w:numId="23">
    <w:abstractNumId w:val="12"/>
  </w:num>
  <w:num w:numId="24">
    <w:abstractNumId w:val="7"/>
  </w:num>
  <w:num w:numId="25">
    <w:abstractNumId w:val="22"/>
  </w:num>
  <w:num w:numId="26">
    <w:abstractNumId w:val="29"/>
  </w:num>
  <w:num w:numId="27">
    <w:abstractNumId w:val="21"/>
  </w:num>
  <w:num w:numId="28">
    <w:abstractNumId w:val="2"/>
  </w:num>
  <w:num w:numId="29">
    <w:abstractNumId w:val="25"/>
  </w:num>
  <w:num w:numId="30">
    <w:abstractNumId w:val="28"/>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13"/>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30"/>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66D1"/>
    <w:rsid w:val="00011794"/>
    <w:rsid w:val="000148C8"/>
    <w:rsid w:val="00015138"/>
    <w:rsid w:val="00033E6E"/>
    <w:rsid w:val="00040150"/>
    <w:rsid w:val="0004523D"/>
    <w:rsid w:val="0005113C"/>
    <w:rsid w:val="00052DF2"/>
    <w:rsid w:val="00054561"/>
    <w:rsid w:val="00057433"/>
    <w:rsid w:val="00065942"/>
    <w:rsid w:val="0006778D"/>
    <w:rsid w:val="00072602"/>
    <w:rsid w:val="0007547E"/>
    <w:rsid w:val="00083B7D"/>
    <w:rsid w:val="000A3EC6"/>
    <w:rsid w:val="000B28DB"/>
    <w:rsid w:val="000B7FF8"/>
    <w:rsid w:val="000C0F09"/>
    <w:rsid w:val="000C7DAB"/>
    <w:rsid w:val="000D48AB"/>
    <w:rsid w:val="000D50FC"/>
    <w:rsid w:val="000D6D7B"/>
    <w:rsid w:val="000E6E46"/>
    <w:rsid w:val="000F11E9"/>
    <w:rsid w:val="00112A7B"/>
    <w:rsid w:val="00112F00"/>
    <w:rsid w:val="0011447D"/>
    <w:rsid w:val="00117E22"/>
    <w:rsid w:val="00121F58"/>
    <w:rsid w:val="00124EF2"/>
    <w:rsid w:val="00141EE1"/>
    <w:rsid w:val="001471E5"/>
    <w:rsid w:val="00153627"/>
    <w:rsid w:val="001536D4"/>
    <w:rsid w:val="00155C60"/>
    <w:rsid w:val="001571D0"/>
    <w:rsid w:val="00164DCC"/>
    <w:rsid w:val="00171037"/>
    <w:rsid w:val="00171D45"/>
    <w:rsid w:val="00174B00"/>
    <w:rsid w:val="00175502"/>
    <w:rsid w:val="001759A8"/>
    <w:rsid w:val="00180299"/>
    <w:rsid w:val="00196A8A"/>
    <w:rsid w:val="001A779D"/>
    <w:rsid w:val="001B0775"/>
    <w:rsid w:val="001B16C9"/>
    <w:rsid w:val="001B7ABD"/>
    <w:rsid w:val="001C60C9"/>
    <w:rsid w:val="001D4660"/>
    <w:rsid w:val="001D64B5"/>
    <w:rsid w:val="001E76E1"/>
    <w:rsid w:val="001F2F7D"/>
    <w:rsid w:val="00201892"/>
    <w:rsid w:val="00222C9C"/>
    <w:rsid w:val="00226E18"/>
    <w:rsid w:val="00232257"/>
    <w:rsid w:val="00232699"/>
    <w:rsid w:val="00234D74"/>
    <w:rsid w:val="00236BAA"/>
    <w:rsid w:val="00241E88"/>
    <w:rsid w:val="00251D8A"/>
    <w:rsid w:val="00257BF1"/>
    <w:rsid w:val="0026261A"/>
    <w:rsid w:val="00267789"/>
    <w:rsid w:val="00275BB2"/>
    <w:rsid w:val="00281BEF"/>
    <w:rsid w:val="00294094"/>
    <w:rsid w:val="002A6076"/>
    <w:rsid w:val="002A63B8"/>
    <w:rsid w:val="002A75EA"/>
    <w:rsid w:val="002A7F27"/>
    <w:rsid w:val="002B2803"/>
    <w:rsid w:val="002B3A04"/>
    <w:rsid w:val="002C25E9"/>
    <w:rsid w:val="002C303C"/>
    <w:rsid w:val="002D00D4"/>
    <w:rsid w:val="002D3D3D"/>
    <w:rsid w:val="002E1811"/>
    <w:rsid w:val="002E22B8"/>
    <w:rsid w:val="002E2C95"/>
    <w:rsid w:val="002F1550"/>
    <w:rsid w:val="002F23BA"/>
    <w:rsid w:val="002F4248"/>
    <w:rsid w:val="00301F89"/>
    <w:rsid w:val="00307337"/>
    <w:rsid w:val="003129F4"/>
    <w:rsid w:val="00312B83"/>
    <w:rsid w:val="0031397B"/>
    <w:rsid w:val="0031398B"/>
    <w:rsid w:val="00316AAF"/>
    <w:rsid w:val="003206D2"/>
    <w:rsid w:val="00322F1F"/>
    <w:rsid w:val="003236CF"/>
    <w:rsid w:val="0033476C"/>
    <w:rsid w:val="00337C4F"/>
    <w:rsid w:val="003506A8"/>
    <w:rsid w:val="003637A4"/>
    <w:rsid w:val="00366933"/>
    <w:rsid w:val="00370337"/>
    <w:rsid w:val="00374DD2"/>
    <w:rsid w:val="00390E80"/>
    <w:rsid w:val="00392D24"/>
    <w:rsid w:val="00393793"/>
    <w:rsid w:val="003C04F4"/>
    <w:rsid w:val="003E7D7F"/>
    <w:rsid w:val="003F1920"/>
    <w:rsid w:val="003F2820"/>
    <w:rsid w:val="003F54BE"/>
    <w:rsid w:val="00402003"/>
    <w:rsid w:val="0040202D"/>
    <w:rsid w:val="004022E1"/>
    <w:rsid w:val="00403A30"/>
    <w:rsid w:val="00403C41"/>
    <w:rsid w:val="00412462"/>
    <w:rsid w:val="00412E23"/>
    <w:rsid w:val="00412F6E"/>
    <w:rsid w:val="00416C7B"/>
    <w:rsid w:val="0044077D"/>
    <w:rsid w:val="00443C29"/>
    <w:rsid w:val="00447641"/>
    <w:rsid w:val="004513A9"/>
    <w:rsid w:val="0045735B"/>
    <w:rsid w:val="00482935"/>
    <w:rsid w:val="004A0C9F"/>
    <w:rsid w:val="004B0E79"/>
    <w:rsid w:val="004B47F6"/>
    <w:rsid w:val="004B68EE"/>
    <w:rsid w:val="004C1D2B"/>
    <w:rsid w:val="004C5D92"/>
    <w:rsid w:val="004D773A"/>
    <w:rsid w:val="004E001D"/>
    <w:rsid w:val="004E7413"/>
    <w:rsid w:val="004F1B61"/>
    <w:rsid w:val="004F24D7"/>
    <w:rsid w:val="004F28C2"/>
    <w:rsid w:val="004F4528"/>
    <w:rsid w:val="004F4DDF"/>
    <w:rsid w:val="004F6FB1"/>
    <w:rsid w:val="00502F69"/>
    <w:rsid w:val="005052B5"/>
    <w:rsid w:val="00511DBD"/>
    <w:rsid w:val="00514302"/>
    <w:rsid w:val="005171A1"/>
    <w:rsid w:val="005201A0"/>
    <w:rsid w:val="0052781F"/>
    <w:rsid w:val="00527F07"/>
    <w:rsid w:val="00534193"/>
    <w:rsid w:val="005456E2"/>
    <w:rsid w:val="0054687B"/>
    <w:rsid w:val="00552D11"/>
    <w:rsid w:val="0055567D"/>
    <w:rsid w:val="00572797"/>
    <w:rsid w:val="00577B8F"/>
    <w:rsid w:val="0058339C"/>
    <w:rsid w:val="00585FF2"/>
    <w:rsid w:val="005915AA"/>
    <w:rsid w:val="00591CF3"/>
    <w:rsid w:val="00592556"/>
    <w:rsid w:val="005A25DA"/>
    <w:rsid w:val="005B0F69"/>
    <w:rsid w:val="005B1534"/>
    <w:rsid w:val="005B492B"/>
    <w:rsid w:val="005B50B1"/>
    <w:rsid w:val="005B7512"/>
    <w:rsid w:val="005C2532"/>
    <w:rsid w:val="005D0D0C"/>
    <w:rsid w:val="005E1F66"/>
    <w:rsid w:val="005E769D"/>
    <w:rsid w:val="005F255B"/>
    <w:rsid w:val="005F4511"/>
    <w:rsid w:val="00600F56"/>
    <w:rsid w:val="00603020"/>
    <w:rsid w:val="00614ED0"/>
    <w:rsid w:val="00617AB5"/>
    <w:rsid w:val="00621E27"/>
    <w:rsid w:val="00623240"/>
    <w:rsid w:val="006303A0"/>
    <w:rsid w:val="00630AE2"/>
    <w:rsid w:val="00633454"/>
    <w:rsid w:val="00634513"/>
    <w:rsid w:val="006443F8"/>
    <w:rsid w:val="006509EF"/>
    <w:rsid w:val="00657637"/>
    <w:rsid w:val="00660141"/>
    <w:rsid w:val="006611F7"/>
    <w:rsid w:val="0066417A"/>
    <w:rsid w:val="00674517"/>
    <w:rsid w:val="00676177"/>
    <w:rsid w:val="00677279"/>
    <w:rsid w:val="00684470"/>
    <w:rsid w:val="00696167"/>
    <w:rsid w:val="00697B52"/>
    <w:rsid w:val="006B591B"/>
    <w:rsid w:val="006B5AE4"/>
    <w:rsid w:val="006C309F"/>
    <w:rsid w:val="006C498B"/>
    <w:rsid w:val="006C512F"/>
    <w:rsid w:val="006C5D78"/>
    <w:rsid w:val="006D57B8"/>
    <w:rsid w:val="006E29F8"/>
    <w:rsid w:val="006E39E9"/>
    <w:rsid w:val="006E7701"/>
    <w:rsid w:val="0070081E"/>
    <w:rsid w:val="00703E1A"/>
    <w:rsid w:val="0071097B"/>
    <w:rsid w:val="00712AC9"/>
    <w:rsid w:val="007158C3"/>
    <w:rsid w:val="00723C37"/>
    <w:rsid w:val="00724F62"/>
    <w:rsid w:val="007301C0"/>
    <w:rsid w:val="007354B8"/>
    <w:rsid w:val="007527C0"/>
    <w:rsid w:val="00753D62"/>
    <w:rsid w:val="007540ED"/>
    <w:rsid w:val="007602CE"/>
    <w:rsid w:val="00761455"/>
    <w:rsid w:val="00763445"/>
    <w:rsid w:val="0076643D"/>
    <w:rsid w:val="0076765A"/>
    <w:rsid w:val="00780082"/>
    <w:rsid w:val="00784D43"/>
    <w:rsid w:val="00793840"/>
    <w:rsid w:val="00797E8F"/>
    <w:rsid w:val="007A13BA"/>
    <w:rsid w:val="007B2390"/>
    <w:rsid w:val="007B5DC1"/>
    <w:rsid w:val="007B7614"/>
    <w:rsid w:val="007C7FC3"/>
    <w:rsid w:val="007D33A2"/>
    <w:rsid w:val="007E5A39"/>
    <w:rsid w:val="007E687E"/>
    <w:rsid w:val="007E6F1B"/>
    <w:rsid w:val="007F32EC"/>
    <w:rsid w:val="007F37A2"/>
    <w:rsid w:val="007F6763"/>
    <w:rsid w:val="00806749"/>
    <w:rsid w:val="00810CF5"/>
    <w:rsid w:val="008110F8"/>
    <w:rsid w:val="008270D9"/>
    <w:rsid w:val="00830445"/>
    <w:rsid w:val="00831B7F"/>
    <w:rsid w:val="00845254"/>
    <w:rsid w:val="008460E1"/>
    <w:rsid w:val="00846389"/>
    <w:rsid w:val="008477AA"/>
    <w:rsid w:val="0085728D"/>
    <w:rsid w:val="00863756"/>
    <w:rsid w:val="0086564A"/>
    <w:rsid w:val="008700C1"/>
    <w:rsid w:val="008725F3"/>
    <w:rsid w:val="00872DFF"/>
    <w:rsid w:val="00873F8A"/>
    <w:rsid w:val="0087754B"/>
    <w:rsid w:val="00885BBD"/>
    <w:rsid w:val="00887BC8"/>
    <w:rsid w:val="0089680B"/>
    <w:rsid w:val="008A251C"/>
    <w:rsid w:val="008A56DA"/>
    <w:rsid w:val="008B3854"/>
    <w:rsid w:val="008C61D1"/>
    <w:rsid w:val="008D32FF"/>
    <w:rsid w:val="008D593E"/>
    <w:rsid w:val="008E237A"/>
    <w:rsid w:val="008E343E"/>
    <w:rsid w:val="008F4342"/>
    <w:rsid w:val="008F6752"/>
    <w:rsid w:val="008F74D6"/>
    <w:rsid w:val="00900908"/>
    <w:rsid w:val="009014B9"/>
    <w:rsid w:val="00901D96"/>
    <w:rsid w:val="00915E94"/>
    <w:rsid w:val="00916753"/>
    <w:rsid w:val="00923F7C"/>
    <w:rsid w:val="009550CD"/>
    <w:rsid w:val="00961F25"/>
    <w:rsid w:val="00965130"/>
    <w:rsid w:val="00975137"/>
    <w:rsid w:val="00975A53"/>
    <w:rsid w:val="00984860"/>
    <w:rsid w:val="009854F1"/>
    <w:rsid w:val="00990F01"/>
    <w:rsid w:val="009973F1"/>
    <w:rsid w:val="009A006D"/>
    <w:rsid w:val="009A1185"/>
    <w:rsid w:val="009A3BB0"/>
    <w:rsid w:val="009A6E09"/>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46AC"/>
    <w:rsid w:val="00A17F6E"/>
    <w:rsid w:val="00A21ED6"/>
    <w:rsid w:val="00A323CB"/>
    <w:rsid w:val="00A50C35"/>
    <w:rsid w:val="00A6187C"/>
    <w:rsid w:val="00A700C9"/>
    <w:rsid w:val="00A72B74"/>
    <w:rsid w:val="00A769FC"/>
    <w:rsid w:val="00A841E2"/>
    <w:rsid w:val="00A849F4"/>
    <w:rsid w:val="00A86A6D"/>
    <w:rsid w:val="00A914CF"/>
    <w:rsid w:val="00A92DFE"/>
    <w:rsid w:val="00A934FE"/>
    <w:rsid w:val="00A95E15"/>
    <w:rsid w:val="00AA00DC"/>
    <w:rsid w:val="00AA1182"/>
    <w:rsid w:val="00AB044C"/>
    <w:rsid w:val="00AB3E37"/>
    <w:rsid w:val="00AB5206"/>
    <w:rsid w:val="00AB7DC4"/>
    <w:rsid w:val="00AC160E"/>
    <w:rsid w:val="00AC5EDE"/>
    <w:rsid w:val="00AD414D"/>
    <w:rsid w:val="00AE33D4"/>
    <w:rsid w:val="00AF2343"/>
    <w:rsid w:val="00B02B1F"/>
    <w:rsid w:val="00B1196D"/>
    <w:rsid w:val="00B164CD"/>
    <w:rsid w:val="00B338D5"/>
    <w:rsid w:val="00B427DC"/>
    <w:rsid w:val="00B440AE"/>
    <w:rsid w:val="00B53F7E"/>
    <w:rsid w:val="00B564D4"/>
    <w:rsid w:val="00B650FB"/>
    <w:rsid w:val="00B700EC"/>
    <w:rsid w:val="00B83721"/>
    <w:rsid w:val="00BA2007"/>
    <w:rsid w:val="00BB2B3D"/>
    <w:rsid w:val="00BB7303"/>
    <w:rsid w:val="00BC6A6C"/>
    <w:rsid w:val="00BD220E"/>
    <w:rsid w:val="00BD403F"/>
    <w:rsid w:val="00BE3F24"/>
    <w:rsid w:val="00BE7B07"/>
    <w:rsid w:val="00BF07B5"/>
    <w:rsid w:val="00BF2A52"/>
    <w:rsid w:val="00BF5645"/>
    <w:rsid w:val="00C0032C"/>
    <w:rsid w:val="00C15E9A"/>
    <w:rsid w:val="00C16009"/>
    <w:rsid w:val="00C2538A"/>
    <w:rsid w:val="00C32835"/>
    <w:rsid w:val="00C3543D"/>
    <w:rsid w:val="00C37609"/>
    <w:rsid w:val="00C443CB"/>
    <w:rsid w:val="00C46AA2"/>
    <w:rsid w:val="00C54297"/>
    <w:rsid w:val="00C61F42"/>
    <w:rsid w:val="00C6509B"/>
    <w:rsid w:val="00C65A07"/>
    <w:rsid w:val="00C81687"/>
    <w:rsid w:val="00C8602D"/>
    <w:rsid w:val="00C921E4"/>
    <w:rsid w:val="00CA10BA"/>
    <w:rsid w:val="00CA1EE7"/>
    <w:rsid w:val="00CA3B2F"/>
    <w:rsid w:val="00CB63C9"/>
    <w:rsid w:val="00CC0877"/>
    <w:rsid w:val="00CF2610"/>
    <w:rsid w:val="00CF6018"/>
    <w:rsid w:val="00CF64BF"/>
    <w:rsid w:val="00CF7407"/>
    <w:rsid w:val="00D00856"/>
    <w:rsid w:val="00D02970"/>
    <w:rsid w:val="00D04229"/>
    <w:rsid w:val="00D078D6"/>
    <w:rsid w:val="00D1276E"/>
    <w:rsid w:val="00D21028"/>
    <w:rsid w:val="00D26FD2"/>
    <w:rsid w:val="00D270F5"/>
    <w:rsid w:val="00D319EC"/>
    <w:rsid w:val="00D36B3D"/>
    <w:rsid w:val="00D4197C"/>
    <w:rsid w:val="00D460EE"/>
    <w:rsid w:val="00D629C5"/>
    <w:rsid w:val="00D6627B"/>
    <w:rsid w:val="00D67822"/>
    <w:rsid w:val="00D80C34"/>
    <w:rsid w:val="00D82B10"/>
    <w:rsid w:val="00D92BDF"/>
    <w:rsid w:val="00D94611"/>
    <w:rsid w:val="00D97A85"/>
    <w:rsid w:val="00DA29D9"/>
    <w:rsid w:val="00DA2D88"/>
    <w:rsid w:val="00DB10C1"/>
    <w:rsid w:val="00DB3E21"/>
    <w:rsid w:val="00DB417D"/>
    <w:rsid w:val="00DB5A18"/>
    <w:rsid w:val="00DC6486"/>
    <w:rsid w:val="00DC7F8D"/>
    <w:rsid w:val="00DD21D1"/>
    <w:rsid w:val="00DD22ED"/>
    <w:rsid w:val="00DD485F"/>
    <w:rsid w:val="00DD672D"/>
    <w:rsid w:val="00DE5D1B"/>
    <w:rsid w:val="00DF128F"/>
    <w:rsid w:val="00DF212C"/>
    <w:rsid w:val="00E04405"/>
    <w:rsid w:val="00E05781"/>
    <w:rsid w:val="00E067B5"/>
    <w:rsid w:val="00E14B9C"/>
    <w:rsid w:val="00E173EE"/>
    <w:rsid w:val="00E2483F"/>
    <w:rsid w:val="00E430CD"/>
    <w:rsid w:val="00E46AC3"/>
    <w:rsid w:val="00E50DA3"/>
    <w:rsid w:val="00E50DDB"/>
    <w:rsid w:val="00E56361"/>
    <w:rsid w:val="00E6367B"/>
    <w:rsid w:val="00E7705F"/>
    <w:rsid w:val="00E900A3"/>
    <w:rsid w:val="00E97D4A"/>
    <w:rsid w:val="00EA3980"/>
    <w:rsid w:val="00EA767B"/>
    <w:rsid w:val="00EB4B3B"/>
    <w:rsid w:val="00EB5D8C"/>
    <w:rsid w:val="00EB6AD4"/>
    <w:rsid w:val="00EC7B08"/>
    <w:rsid w:val="00ED04C4"/>
    <w:rsid w:val="00ED4ADC"/>
    <w:rsid w:val="00EE062C"/>
    <w:rsid w:val="00EE1538"/>
    <w:rsid w:val="00EF1E44"/>
    <w:rsid w:val="00EF6492"/>
    <w:rsid w:val="00F10D37"/>
    <w:rsid w:val="00F11E43"/>
    <w:rsid w:val="00F17024"/>
    <w:rsid w:val="00F20AAD"/>
    <w:rsid w:val="00F23405"/>
    <w:rsid w:val="00F23685"/>
    <w:rsid w:val="00F246F4"/>
    <w:rsid w:val="00F30FB8"/>
    <w:rsid w:val="00F4521F"/>
    <w:rsid w:val="00F47210"/>
    <w:rsid w:val="00F47A7E"/>
    <w:rsid w:val="00F57001"/>
    <w:rsid w:val="00F66A87"/>
    <w:rsid w:val="00F66C93"/>
    <w:rsid w:val="00F72107"/>
    <w:rsid w:val="00F724D8"/>
    <w:rsid w:val="00F7506B"/>
    <w:rsid w:val="00F759CD"/>
    <w:rsid w:val="00F80123"/>
    <w:rsid w:val="00F8268B"/>
    <w:rsid w:val="00F829B4"/>
    <w:rsid w:val="00F859B6"/>
    <w:rsid w:val="00F86009"/>
    <w:rsid w:val="00F872D3"/>
    <w:rsid w:val="00F94AB3"/>
    <w:rsid w:val="00F94E25"/>
    <w:rsid w:val="00F970CA"/>
    <w:rsid w:val="00FA0084"/>
    <w:rsid w:val="00FA560E"/>
    <w:rsid w:val="00FB12B6"/>
    <w:rsid w:val="00FB6551"/>
    <w:rsid w:val="00FB6C9B"/>
    <w:rsid w:val="00FC659A"/>
    <w:rsid w:val="00FD18FC"/>
    <w:rsid w:val="00FD3E2C"/>
    <w:rsid w:val="00FD712F"/>
    <w:rsid w:val="00FE5234"/>
    <w:rsid w:val="00FF0D18"/>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uiPriority w:val="1"/>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nhideWhenUsed/>
    <w:rsid w:val="00226E18"/>
    <w:rPr>
      <w:b/>
      <w:bCs/>
    </w:rPr>
  </w:style>
  <w:style w:type="character" w:customStyle="1" w:styleId="affa">
    <w:name w:val="Тема примечания Знак"/>
    <w:basedOn w:val="aff8"/>
    <w:link w:val="aff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4"/>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8">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uiPriority w:val="1"/>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nhideWhenUsed/>
    <w:rsid w:val="00226E18"/>
    <w:rPr>
      <w:b/>
      <w:bCs/>
    </w:rPr>
  </w:style>
  <w:style w:type="character" w:customStyle="1" w:styleId="affa">
    <w:name w:val="Тема примечания Знак"/>
    <w:basedOn w:val="aff8"/>
    <w:link w:val="aff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4"/>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8">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C454C-D0EE-402D-AEBD-7BB50BA77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4057</TotalTime>
  <Pages>1</Pages>
  <Words>4246</Words>
  <Characters>24205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267</cp:revision>
  <cp:lastPrinted>2022-03-16T08:06:00Z</cp:lastPrinted>
  <dcterms:created xsi:type="dcterms:W3CDTF">2018-06-14T04:09:00Z</dcterms:created>
  <dcterms:modified xsi:type="dcterms:W3CDTF">2022-06-06T07:45:00Z</dcterms:modified>
</cp:coreProperties>
</file>