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9D0A5A"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9D0A5A">
              <w:rPr>
                <w:rFonts w:ascii="Times New Roman" w:hAnsi="Times New Roman"/>
                <w:b/>
                <w:bCs/>
                <w:sz w:val="20"/>
                <w:szCs w:val="20"/>
                <w:lang w:val="ru-RU"/>
              </w:rPr>
              <w:t>09</w:t>
            </w:r>
            <w:r w:rsidR="00A95E15">
              <w:rPr>
                <w:rFonts w:ascii="Times New Roman" w:hAnsi="Times New Roman"/>
                <w:b/>
                <w:bCs/>
                <w:sz w:val="20"/>
                <w:szCs w:val="20"/>
                <w:lang w:val="ru-RU"/>
              </w:rPr>
              <w:t xml:space="preserve"> июля </w:t>
            </w:r>
            <w:r w:rsidRPr="00712AC9">
              <w:rPr>
                <w:rFonts w:ascii="Times New Roman" w:hAnsi="Times New Roman"/>
                <w:b/>
                <w:bCs/>
                <w:sz w:val="22"/>
                <w:szCs w:val="22"/>
                <w:lang w:val="ru-RU"/>
              </w:rPr>
              <w:t>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9D0A5A" w:rsidP="00712AC9">
            <w:pPr>
              <w:jc w:val="right"/>
              <w:rPr>
                <w:rFonts w:ascii="Times New Roman" w:hAnsi="Times New Roman"/>
                <w:b/>
                <w:bCs/>
                <w:i/>
                <w:sz w:val="22"/>
                <w:szCs w:val="22"/>
                <w:lang w:val="ru-RU"/>
              </w:rPr>
            </w:pPr>
            <w:r>
              <w:rPr>
                <w:rFonts w:ascii="Times New Roman" w:hAnsi="Times New Roman"/>
                <w:b/>
                <w:bCs/>
                <w:sz w:val="22"/>
                <w:szCs w:val="22"/>
                <w:lang w:val="ru-RU"/>
              </w:rPr>
              <w:t>четверг</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8460E1" w:rsidRPr="00316AAF">
              <w:rPr>
                <w:rFonts w:ascii="Century" w:hAnsi="Century"/>
                <w:b/>
                <w:bCs/>
                <w:sz w:val="44"/>
                <w:szCs w:val="44"/>
                <w:lang w:val="ru-RU"/>
              </w:rPr>
              <w:t>1</w:t>
            </w:r>
            <w:r w:rsidR="009D0A5A">
              <w:rPr>
                <w:rFonts w:ascii="Century" w:hAnsi="Century"/>
                <w:b/>
                <w:bCs/>
                <w:sz w:val="44"/>
                <w:szCs w:val="44"/>
                <w:lang w:val="ru-RU"/>
              </w:rPr>
              <w:t>9</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9D0A5A" w:rsidRPr="009D0A5A" w:rsidRDefault="009D0A5A" w:rsidP="009D0A5A">
            <w:pPr>
              <w:jc w:val="center"/>
              <w:rPr>
                <w:rFonts w:ascii="Times New Roman" w:hAnsi="Times New Roman"/>
                <w:b/>
                <w:sz w:val="28"/>
                <w:szCs w:val="28"/>
                <w:lang w:val="ru-RU"/>
              </w:rPr>
            </w:pPr>
            <w:r w:rsidRPr="009D0A5A">
              <w:rPr>
                <w:rFonts w:ascii="Times New Roman" w:hAnsi="Times New Roman"/>
                <w:b/>
                <w:sz w:val="28"/>
                <w:szCs w:val="28"/>
                <w:lang w:val="ru-RU"/>
              </w:rPr>
              <w:t xml:space="preserve">АДМИНИСТРАЦИЯ БОРИСОГЛЕБСКОГО СЕЛЬСОВЕТА </w:t>
            </w:r>
          </w:p>
          <w:p w:rsidR="009D0A5A" w:rsidRPr="009D0A5A" w:rsidRDefault="009D0A5A" w:rsidP="009D0A5A">
            <w:pPr>
              <w:jc w:val="center"/>
              <w:rPr>
                <w:rFonts w:ascii="Times New Roman" w:hAnsi="Times New Roman"/>
                <w:b/>
                <w:sz w:val="28"/>
                <w:szCs w:val="28"/>
                <w:lang w:val="ru-RU"/>
              </w:rPr>
            </w:pPr>
            <w:r w:rsidRPr="009D0A5A">
              <w:rPr>
                <w:rFonts w:ascii="Times New Roman" w:hAnsi="Times New Roman"/>
                <w:b/>
                <w:sz w:val="28"/>
                <w:szCs w:val="28"/>
                <w:lang w:val="ru-RU"/>
              </w:rPr>
              <w:t>УБИНСКОГО РАЙОНА НОВОСИБИРСКОЙ ОБЛАСТИ</w:t>
            </w:r>
          </w:p>
          <w:p w:rsidR="009D0A5A" w:rsidRPr="009D0A5A" w:rsidRDefault="009D0A5A" w:rsidP="009D0A5A">
            <w:pPr>
              <w:jc w:val="center"/>
              <w:rPr>
                <w:rFonts w:ascii="Times New Roman" w:hAnsi="Times New Roman"/>
                <w:sz w:val="28"/>
                <w:szCs w:val="28"/>
                <w:lang w:val="ru-RU"/>
              </w:rPr>
            </w:pPr>
          </w:p>
          <w:p w:rsidR="009D0A5A" w:rsidRDefault="009D0A5A" w:rsidP="009D0A5A">
            <w:pPr>
              <w:pStyle w:val="aff0"/>
              <w:jc w:val="center"/>
              <w:rPr>
                <w:rFonts w:ascii="Times New Roman" w:hAnsi="Times New Roman"/>
                <w:b/>
                <w:sz w:val="28"/>
                <w:szCs w:val="28"/>
              </w:rPr>
            </w:pPr>
            <w:r>
              <w:rPr>
                <w:rFonts w:ascii="Times New Roman" w:hAnsi="Times New Roman"/>
                <w:b/>
                <w:sz w:val="28"/>
                <w:szCs w:val="28"/>
              </w:rPr>
              <w:t>ПОСТАНОВЛЕНИЕ</w:t>
            </w:r>
          </w:p>
          <w:p w:rsidR="009D0A5A" w:rsidRPr="002363A7" w:rsidRDefault="009D0A5A" w:rsidP="009D0A5A">
            <w:pPr>
              <w:pStyle w:val="aff0"/>
              <w:jc w:val="center"/>
              <w:rPr>
                <w:rFonts w:ascii="Times New Roman" w:hAnsi="Times New Roman"/>
                <w:sz w:val="28"/>
                <w:szCs w:val="28"/>
              </w:rPr>
            </w:pPr>
          </w:p>
          <w:p w:rsidR="009D0A5A" w:rsidRDefault="009D0A5A" w:rsidP="009D0A5A">
            <w:pPr>
              <w:pStyle w:val="aff0"/>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Борисоглебка</w:t>
            </w:r>
            <w:proofErr w:type="spellEnd"/>
          </w:p>
          <w:p w:rsidR="009D0A5A" w:rsidRDefault="009D0A5A" w:rsidP="009D0A5A">
            <w:pPr>
              <w:pStyle w:val="aff0"/>
              <w:jc w:val="center"/>
              <w:rPr>
                <w:rFonts w:ascii="Times New Roman" w:hAnsi="Times New Roman"/>
                <w:sz w:val="28"/>
                <w:szCs w:val="28"/>
              </w:rPr>
            </w:pPr>
          </w:p>
          <w:p w:rsidR="009D0A5A" w:rsidRDefault="009D0A5A" w:rsidP="009D0A5A">
            <w:pPr>
              <w:pStyle w:val="af3"/>
              <w:shd w:val="clear" w:color="auto" w:fill="FDFEFF"/>
              <w:spacing w:before="0" w:after="0"/>
              <w:jc w:val="center"/>
            </w:pPr>
            <w:r>
              <w:t>от 06.07.2020  № 28-па</w:t>
            </w:r>
          </w:p>
          <w:p w:rsidR="009D0A5A" w:rsidRPr="009D0A5A" w:rsidRDefault="009D0A5A" w:rsidP="009D0A5A">
            <w:pPr>
              <w:pStyle w:val="1"/>
              <w:jc w:val="center"/>
              <w:rPr>
                <w:rFonts w:ascii="Times New Roman" w:hAnsi="Times New Roman"/>
                <w:b w:val="0"/>
                <w:sz w:val="28"/>
                <w:szCs w:val="28"/>
                <w:lang w:val="ru-RU"/>
              </w:rPr>
            </w:pPr>
            <w:r w:rsidRPr="009D0A5A">
              <w:rPr>
                <w:rFonts w:ascii="Times New Roman" w:hAnsi="Times New Roman"/>
                <w:b w:val="0"/>
                <w:sz w:val="28"/>
                <w:szCs w:val="28"/>
                <w:lang w:val="ru-RU"/>
              </w:rPr>
              <w:t xml:space="preserve">О признании утратившими силу отдельных </w:t>
            </w:r>
            <w:proofErr w:type="gramStart"/>
            <w:r w:rsidRPr="009D0A5A">
              <w:rPr>
                <w:rFonts w:ascii="Times New Roman" w:hAnsi="Times New Roman"/>
                <w:b w:val="0"/>
                <w:sz w:val="28"/>
                <w:szCs w:val="28"/>
                <w:lang w:val="ru-RU"/>
              </w:rPr>
              <w:t>постановлений администрации Борисоглебского сельсовета  Убинского района Новосибирской области</w:t>
            </w:r>
            <w:proofErr w:type="gramEnd"/>
            <w:r w:rsidRPr="009D0A5A">
              <w:rPr>
                <w:rFonts w:ascii="Times New Roman" w:hAnsi="Times New Roman"/>
                <w:b w:val="0"/>
                <w:sz w:val="28"/>
                <w:szCs w:val="28"/>
                <w:lang w:val="ru-RU"/>
              </w:rPr>
              <w:t xml:space="preserve"> в сфере осуществления муниципального финансового контроля, внутреннего финансового контроля и внутреннего финансового аудита</w:t>
            </w:r>
          </w:p>
          <w:p w:rsidR="009D0A5A" w:rsidRPr="009D0A5A" w:rsidRDefault="009D0A5A" w:rsidP="009D0A5A">
            <w:pPr>
              <w:jc w:val="center"/>
              <w:rPr>
                <w:sz w:val="28"/>
                <w:szCs w:val="28"/>
                <w:lang w:val="ru-RU"/>
              </w:rPr>
            </w:pPr>
          </w:p>
          <w:p w:rsidR="009D0A5A" w:rsidRPr="009D0A5A" w:rsidRDefault="009D0A5A" w:rsidP="009D0A5A">
            <w:pPr>
              <w:rPr>
                <w:sz w:val="28"/>
                <w:szCs w:val="28"/>
                <w:lang w:val="ru-RU"/>
              </w:rPr>
            </w:pPr>
          </w:p>
          <w:p w:rsidR="009D0A5A" w:rsidRPr="009D0A5A" w:rsidRDefault="009D0A5A" w:rsidP="009D0A5A">
            <w:pPr>
              <w:jc w:val="both"/>
              <w:rPr>
                <w:rFonts w:ascii="Times New Roman" w:hAnsi="Times New Roman"/>
                <w:b/>
                <w:sz w:val="28"/>
                <w:szCs w:val="28"/>
                <w:lang w:val="ru-RU"/>
              </w:rPr>
            </w:pPr>
            <w:r w:rsidRPr="009D0A5A">
              <w:rPr>
                <w:sz w:val="28"/>
                <w:szCs w:val="28"/>
                <w:lang w:val="ru-RU"/>
              </w:rPr>
              <w:t xml:space="preserve">   </w:t>
            </w:r>
            <w:r w:rsidRPr="009D0A5A">
              <w:rPr>
                <w:sz w:val="28"/>
                <w:szCs w:val="28"/>
                <w:lang w:val="ru-RU"/>
              </w:rPr>
              <w:tab/>
            </w:r>
            <w:r w:rsidRPr="009D0A5A">
              <w:rPr>
                <w:rFonts w:ascii="Times New Roman" w:hAnsi="Times New Roman"/>
                <w:sz w:val="28"/>
                <w:szCs w:val="28"/>
                <w:lang w:val="ru-RU"/>
              </w:rPr>
              <w:t xml:space="preserve"> В целях приведения муниципальных нормативных правовых актов в соответствие бюджетным законодательством, администрация Борисоглебского сельсовета  Убинского района Новосибирской области </w:t>
            </w:r>
            <w:proofErr w:type="gramStart"/>
            <w:r w:rsidRPr="009D0A5A">
              <w:rPr>
                <w:rFonts w:ascii="Times New Roman" w:hAnsi="Times New Roman"/>
                <w:b/>
                <w:sz w:val="28"/>
                <w:szCs w:val="28"/>
                <w:lang w:val="ru-RU"/>
              </w:rPr>
              <w:t>п</w:t>
            </w:r>
            <w:proofErr w:type="gramEnd"/>
            <w:r w:rsidRPr="009D0A5A">
              <w:rPr>
                <w:rFonts w:ascii="Times New Roman" w:hAnsi="Times New Roman"/>
                <w:b/>
                <w:sz w:val="28"/>
                <w:szCs w:val="28"/>
                <w:lang w:val="ru-RU"/>
              </w:rPr>
              <w:t xml:space="preserve"> о с т а н о в л я е т:</w:t>
            </w:r>
          </w:p>
          <w:p w:rsidR="009D0A5A" w:rsidRPr="009D0A5A" w:rsidRDefault="009D0A5A" w:rsidP="009D0A5A">
            <w:pPr>
              <w:rPr>
                <w:rFonts w:ascii="Times New Roman" w:hAnsi="Times New Roman"/>
                <w:sz w:val="28"/>
                <w:szCs w:val="28"/>
                <w:lang w:val="ru-RU"/>
              </w:rPr>
            </w:pPr>
            <w:r w:rsidRPr="009D0A5A">
              <w:rPr>
                <w:rFonts w:ascii="Times New Roman" w:hAnsi="Times New Roman"/>
                <w:sz w:val="28"/>
                <w:szCs w:val="28"/>
                <w:lang w:val="ru-RU"/>
              </w:rPr>
              <w:t xml:space="preserve">          1. Признать утратившим силу с 01.01.2020:</w:t>
            </w:r>
          </w:p>
          <w:p w:rsidR="009D0A5A" w:rsidRPr="009D0A5A" w:rsidRDefault="009D0A5A" w:rsidP="009D0A5A">
            <w:pPr>
              <w:shd w:val="clear" w:color="auto" w:fill="FFFFFF"/>
              <w:tabs>
                <w:tab w:val="left" w:pos="1560"/>
              </w:tabs>
              <w:ind w:firstLine="709"/>
              <w:jc w:val="both"/>
              <w:rPr>
                <w:rFonts w:ascii="Times New Roman" w:hAnsi="Times New Roman"/>
                <w:bCs/>
                <w:kern w:val="28"/>
                <w:sz w:val="28"/>
                <w:szCs w:val="28"/>
                <w:lang w:val="ru-RU"/>
              </w:rPr>
            </w:pPr>
            <w:r w:rsidRPr="009D0A5A">
              <w:rPr>
                <w:rFonts w:ascii="Times New Roman" w:hAnsi="Times New Roman"/>
                <w:sz w:val="28"/>
                <w:szCs w:val="28"/>
                <w:lang w:val="ru-RU"/>
              </w:rPr>
              <w:t xml:space="preserve">1.1. </w:t>
            </w:r>
            <w:r w:rsidRPr="009D0A5A">
              <w:rPr>
                <w:rFonts w:ascii="Times New Roman" w:hAnsi="Times New Roman"/>
                <w:sz w:val="28"/>
                <w:szCs w:val="28"/>
                <w:lang w:val="ru-RU"/>
              </w:rPr>
              <w:tab/>
              <w:t xml:space="preserve">Постановление администрации Борисоглебского сельсовета Убинского района Новосибирской области </w:t>
            </w:r>
            <w:r w:rsidRPr="009D0A5A">
              <w:rPr>
                <w:rFonts w:ascii="Times New Roman" w:hAnsi="Times New Roman"/>
                <w:bCs/>
                <w:kern w:val="28"/>
                <w:sz w:val="28"/>
                <w:szCs w:val="28"/>
                <w:lang w:val="ru-RU"/>
              </w:rPr>
              <w:t>от 29.03.2016 № 8-па</w:t>
            </w:r>
            <w:r w:rsidRPr="009D0A5A">
              <w:rPr>
                <w:rFonts w:ascii="Times New Roman" w:hAnsi="Times New Roman"/>
                <w:sz w:val="28"/>
                <w:szCs w:val="28"/>
                <w:lang w:val="ru-RU"/>
              </w:rPr>
              <w:t xml:space="preserve"> «</w:t>
            </w:r>
            <w:r w:rsidRPr="009D0A5A">
              <w:rPr>
                <w:rFonts w:ascii="Times New Roman" w:hAnsi="Times New Roman"/>
                <w:color w:val="000000"/>
                <w:sz w:val="28"/>
                <w:szCs w:val="28"/>
                <w:lang w:val="ru-RU"/>
              </w:rPr>
              <w:t xml:space="preserve">Об утверждении порядка осуществления внутреннего финансового контроля и внутреннего финансового аудита </w:t>
            </w:r>
            <w:r w:rsidRPr="009D0A5A">
              <w:rPr>
                <w:rFonts w:ascii="Times New Roman" w:hAnsi="Times New Roman"/>
                <w:bCs/>
                <w:kern w:val="28"/>
                <w:sz w:val="28"/>
                <w:szCs w:val="28"/>
                <w:lang w:val="ru-RU"/>
              </w:rPr>
              <w:t>в администрации Борисоглебского сельсовета Убинского района Новосибирской области»;</w:t>
            </w:r>
          </w:p>
          <w:p w:rsidR="009D0A5A" w:rsidRPr="009D0A5A" w:rsidRDefault="009D0A5A" w:rsidP="009D0A5A">
            <w:pPr>
              <w:tabs>
                <w:tab w:val="left" w:pos="2088"/>
              </w:tabs>
              <w:jc w:val="both"/>
              <w:rPr>
                <w:rFonts w:ascii="Times New Roman" w:hAnsi="Times New Roman"/>
                <w:sz w:val="28"/>
                <w:szCs w:val="28"/>
                <w:lang w:val="ru-RU"/>
              </w:rPr>
            </w:pPr>
            <w:r w:rsidRPr="009D0A5A">
              <w:rPr>
                <w:rFonts w:ascii="Times New Roman" w:hAnsi="Times New Roman"/>
                <w:bCs/>
                <w:kern w:val="28"/>
                <w:sz w:val="28"/>
                <w:szCs w:val="28"/>
                <w:lang w:val="ru-RU"/>
              </w:rPr>
              <w:t xml:space="preserve">         1.2. Постановление администрации</w:t>
            </w:r>
            <w:r w:rsidRPr="009D0A5A">
              <w:rPr>
                <w:rFonts w:ascii="Times New Roman" w:hAnsi="Times New Roman"/>
                <w:sz w:val="28"/>
                <w:szCs w:val="28"/>
                <w:lang w:val="ru-RU"/>
              </w:rPr>
              <w:t xml:space="preserve"> Борисоглебского сельсовета Убинского района Новосибирской области</w:t>
            </w:r>
            <w:r w:rsidRPr="009D0A5A">
              <w:rPr>
                <w:rFonts w:ascii="Times New Roman" w:hAnsi="Times New Roman"/>
                <w:bCs/>
                <w:kern w:val="28"/>
                <w:sz w:val="28"/>
                <w:szCs w:val="28"/>
                <w:lang w:val="ru-RU"/>
              </w:rPr>
              <w:t xml:space="preserve"> </w:t>
            </w:r>
            <w:r w:rsidRPr="009D0A5A">
              <w:rPr>
                <w:rFonts w:ascii="Times New Roman" w:hAnsi="Times New Roman"/>
                <w:sz w:val="28"/>
                <w:szCs w:val="28"/>
                <w:lang w:val="ru-RU"/>
              </w:rPr>
              <w:t>от 26.06.2016 № 21-па</w:t>
            </w:r>
            <w:r w:rsidRPr="009D0A5A">
              <w:rPr>
                <w:rFonts w:ascii="Times New Roman" w:hAnsi="Times New Roman"/>
                <w:bCs/>
                <w:kern w:val="28"/>
                <w:sz w:val="28"/>
                <w:szCs w:val="28"/>
                <w:lang w:val="ru-RU"/>
              </w:rPr>
              <w:t xml:space="preserve"> «</w:t>
            </w:r>
            <w:r w:rsidRPr="009D0A5A">
              <w:rPr>
                <w:rFonts w:ascii="Times New Roman" w:hAnsi="Times New Roman"/>
                <w:sz w:val="28"/>
                <w:szCs w:val="28"/>
                <w:lang w:val="ru-RU"/>
              </w:rPr>
              <w:t xml:space="preserve">О внесении изменений в постановление администрации Борисоглебского сельсовета Убинского района Новосибирской области  от 29.03.2016 № 8-па «Об утверждении Порядка осуществления финансового контроля и внутреннего финансового аудита в администрации Борисоглебского сельсовета </w:t>
            </w:r>
            <w:r w:rsidRPr="009D0A5A">
              <w:rPr>
                <w:rFonts w:ascii="Times New Roman" w:hAnsi="Times New Roman"/>
                <w:sz w:val="28"/>
                <w:szCs w:val="28"/>
                <w:lang w:val="ru-RU"/>
              </w:rPr>
              <w:lastRenderedPageBreak/>
              <w:t>Убинского района Новосибирской области».</w:t>
            </w:r>
          </w:p>
          <w:p w:rsidR="009D0A5A" w:rsidRPr="009D0A5A" w:rsidRDefault="009D0A5A" w:rsidP="009D0A5A">
            <w:pPr>
              <w:ind w:firstLine="709"/>
              <w:jc w:val="both"/>
              <w:rPr>
                <w:rFonts w:ascii="Times New Roman" w:hAnsi="Times New Roman"/>
                <w:sz w:val="28"/>
                <w:szCs w:val="28"/>
                <w:lang w:val="ru-RU"/>
              </w:rPr>
            </w:pPr>
            <w:r w:rsidRPr="009D0A5A">
              <w:rPr>
                <w:rFonts w:ascii="Times New Roman" w:hAnsi="Times New Roman"/>
                <w:sz w:val="28"/>
                <w:szCs w:val="28"/>
                <w:lang w:val="ru-RU"/>
              </w:rPr>
              <w:t>2. Признать утратившими силу с 01.07.2020:</w:t>
            </w:r>
          </w:p>
          <w:p w:rsidR="009D0A5A" w:rsidRPr="009D0A5A" w:rsidRDefault="009D0A5A" w:rsidP="009D0A5A">
            <w:pPr>
              <w:shd w:val="clear" w:color="auto" w:fill="FFFFFF"/>
              <w:tabs>
                <w:tab w:val="left" w:pos="1560"/>
              </w:tabs>
              <w:ind w:firstLine="709"/>
              <w:jc w:val="both"/>
              <w:rPr>
                <w:rFonts w:ascii="Times New Roman" w:hAnsi="Times New Roman"/>
                <w:color w:val="000000"/>
                <w:sz w:val="28"/>
                <w:szCs w:val="28"/>
                <w:lang w:val="ru-RU"/>
              </w:rPr>
            </w:pPr>
            <w:r w:rsidRPr="009D0A5A">
              <w:rPr>
                <w:rFonts w:ascii="Times New Roman" w:hAnsi="Times New Roman"/>
                <w:sz w:val="28"/>
                <w:szCs w:val="28"/>
                <w:lang w:val="ru-RU"/>
              </w:rPr>
              <w:t xml:space="preserve">2.1. </w:t>
            </w:r>
            <w:r w:rsidRPr="009D0A5A">
              <w:rPr>
                <w:rFonts w:ascii="Times New Roman" w:hAnsi="Times New Roman"/>
                <w:sz w:val="28"/>
                <w:szCs w:val="28"/>
                <w:lang w:val="ru-RU"/>
              </w:rPr>
              <w:tab/>
              <w:t>Постановление администрации Борисоглебского сельсовета Убинского района Новосибирской области от 31.03.2016 № 11-па «</w:t>
            </w:r>
            <w:r w:rsidRPr="009D0A5A">
              <w:rPr>
                <w:rFonts w:ascii="Times New Roman" w:hAnsi="Times New Roman"/>
                <w:color w:val="000000"/>
                <w:sz w:val="28"/>
                <w:szCs w:val="28"/>
                <w:lang w:val="ru-RU"/>
              </w:rPr>
              <w:t>Об утверждении порядка осуществления полномочий органом внутреннего муниципального финансового контроля»</w:t>
            </w:r>
            <w:r w:rsidRPr="009D0A5A">
              <w:rPr>
                <w:rFonts w:ascii="Times New Roman" w:hAnsi="Times New Roman"/>
                <w:bCs/>
                <w:kern w:val="28"/>
                <w:sz w:val="28"/>
                <w:szCs w:val="28"/>
                <w:lang w:val="ru-RU"/>
              </w:rPr>
              <w:t>;</w:t>
            </w:r>
          </w:p>
          <w:p w:rsidR="009D0A5A" w:rsidRPr="009D0A5A" w:rsidRDefault="009D0A5A" w:rsidP="009D0A5A">
            <w:pPr>
              <w:shd w:val="clear" w:color="auto" w:fill="FFFFFF"/>
              <w:tabs>
                <w:tab w:val="left" w:pos="1560"/>
              </w:tabs>
              <w:ind w:firstLine="709"/>
              <w:jc w:val="both"/>
              <w:rPr>
                <w:rFonts w:ascii="Times New Roman" w:hAnsi="Times New Roman"/>
                <w:b/>
                <w:bCs/>
                <w:sz w:val="28"/>
                <w:szCs w:val="28"/>
                <w:lang w:val="ru-RU"/>
              </w:rPr>
            </w:pPr>
            <w:r w:rsidRPr="009D0A5A">
              <w:rPr>
                <w:rFonts w:ascii="Times New Roman" w:hAnsi="Times New Roman"/>
                <w:sz w:val="28"/>
                <w:szCs w:val="28"/>
                <w:lang w:val="ru-RU"/>
              </w:rPr>
              <w:t>2.2.</w:t>
            </w:r>
            <w:r w:rsidRPr="009D0A5A">
              <w:rPr>
                <w:rFonts w:ascii="Times New Roman" w:hAnsi="Times New Roman"/>
                <w:sz w:val="28"/>
                <w:szCs w:val="28"/>
                <w:lang w:val="ru-RU"/>
              </w:rPr>
              <w:tab/>
              <w:t>Постановление администрации Борисоглебского сельсовета Убинского района Новосибирской области от 15.03.2017 № 7-па «</w:t>
            </w:r>
            <w:r w:rsidRPr="009D0A5A">
              <w:rPr>
                <w:rFonts w:ascii="Times New Roman" w:hAnsi="Times New Roman"/>
                <w:bCs/>
                <w:sz w:val="28"/>
                <w:szCs w:val="28"/>
                <w:lang w:val="ru-RU"/>
              </w:rPr>
              <w:t>Об утверждении стандартов осуществления внутреннего муниципального финансового контроля</w:t>
            </w:r>
            <w:r w:rsidRPr="009D0A5A">
              <w:rPr>
                <w:rFonts w:ascii="Times New Roman" w:hAnsi="Times New Roman"/>
                <w:sz w:val="28"/>
                <w:szCs w:val="28"/>
                <w:lang w:val="ru-RU"/>
              </w:rPr>
              <w:t>».</w:t>
            </w:r>
          </w:p>
          <w:p w:rsidR="009D0A5A" w:rsidRPr="009D0A5A" w:rsidRDefault="009D0A5A" w:rsidP="009D0A5A">
            <w:pPr>
              <w:ind w:firstLine="709"/>
              <w:jc w:val="both"/>
              <w:rPr>
                <w:rFonts w:ascii="Times New Roman" w:hAnsi="Times New Roman"/>
                <w:sz w:val="28"/>
                <w:szCs w:val="28"/>
                <w:lang w:val="ru-RU"/>
              </w:rPr>
            </w:pPr>
            <w:r w:rsidRPr="009D0A5A">
              <w:rPr>
                <w:rFonts w:ascii="Times New Roman" w:hAnsi="Times New Roman"/>
                <w:sz w:val="28"/>
                <w:szCs w:val="28"/>
                <w:lang w:val="ru-RU"/>
              </w:rPr>
              <w:t>3.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9D0A5A" w:rsidRPr="009D0A5A" w:rsidRDefault="009D0A5A" w:rsidP="009D0A5A">
            <w:pPr>
              <w:ind w:firstLine="709"/>
              <w:jc w:val="both"/>
              <w:rPr>
                <w:rFonts w:ascii="Times New Roman" w:hAnsi="Times New Roman"/>
                <w:sz w:val="28"/>
                <w:szCs w:val="28"/>
                <w:lang w:val="ru-RU"/>
              </w:rPr>
            </w:pPr>
            <w:r w:rsidRPr="009D0A5A">
              <w:rPr>
                <w:rFonts w:ascii="Times New Roman" w:hAnsi="Times New Roman"/>
                <w:sz w:val="28"/>
                <w:szCs w:val="28"/>
                <w:lang w:val="ru-RU"/>
              </w:rPr>
              <w:t xml:space="preserve">4. </w:t>
            </w:r>
            <w:proofErr w:type="gramStart"/>
            <w:r w:rsidRPr="009D0A5A">
              <w:rPr>
                <w:rFonts w:ascii="Times New Roman" w:hAnsi="Times New Roman"/>
                <w:sz w:val="28"/>
                <w:szCs w:val="28"/>
                <w:lang w:val="ru-RU"/>
              </w:rPr>
              <w:t>Контроль за</w:t>
            </w:r>
            <w:proofErr w:type="gramEnd"/>
            <w:r w:rsidRPr="009D0A5A">
              <w:rPr>
                <w:rFonts w:ascii="Times New Roman" w:hAnsi="Times New Roman"/>
                <w:sz w:val="28"/>
                <w:szCs w:val="28"/>
                <w:lang w:val="ru-RU"/>
              </w:rPr>
              <w:t xml:space="preserve"> исполнением настоящего постановления оставляю за собой.</w:t>
            </w:r>
          </w:p>
          <w:p w:rsidR="009D0A5A" w:rsidRPr="009D0A5A" w:rsidRDefault="009D0A5A" w:rsidP="009D0A5A">
            <w:pPr>
              <w:rPr>
                <w:rFonts w:ascii="Times New Roman" w:hAnsi="Times New Roman"/>
                <w:sz w:val="28"/>
                <w:szCs w:val="28"/>
                <w:lang w:val="ru-RU"/>
              </w:rPr>
            </w:pPr>
          </w:p>
          <w:p w:rsidR="009D0A5A" w:rsidRPr="009D0A5A" w:rsidRDefault="009D0A5A" w:rsidP="009D0A5A">
            <w:pPr>
              <w:rPr>
                <w:rFonts w:ascii="Times New Roman" w:hAnsi="Times New Roman"/>
                <w:sz w:val="28"/>
                <w:szCs w:val="28"/>
                <w:lang w:val="ru-RU"/>
              </w:rPr>
            </w:pPr>
          </w:p>
          <w:p w:rsidR="009D0A5A" w:rsidRPr="009D0A5A" w:rsidRDefault="009D0A5A" w:rsidP="009D0A5A">
            <w:pPr>
              <w:rPr>
                <w:rFonts w:ascii="Times New Roman" w:hAnsi="Times New Roman"/>
                <w:sz w:val="28"/>
                <w:szCs w:val="28"/>
                <w:lang w:val="ru-RU"/>
              </w:rPr>
            </w:pPr>
          </w:p>
          <w:p w:rsidR="009D0A5A" w:rsidRPr="009D0A5A" w:rsidRDefault="009D0A5A" w:rsidP="009D0A5A">
            <w:pPr>
              <w:rPr>
                <w:rFonts w:ascii="Times New Roman" w:hAnsi="Times New Roman"/>
                <w:sz w:val="28"/>
                <w:szCs w:val="28"/>
                <w:lang w:val="ru-RU"/>
              </w:rPr>
            </w:pPr>
            <w:r w:rsidRPr="009D0A5A">
              <w:rPr>
                <w:rFonts w:ascii="Times New Roman" w:hAnsi="Times New Roman"/>
                <w:sz w:val="28"/>
                <w:szCs w:val="28"/>
                <w:lang w:val="ru-RU"/>
              </w:rPr>
              <w:t xml:space="preserve">Глава Борисоглебского сельсовета </w:t>
            </w:r>
          </w:p>
          <w:p w:rsidR="009D0A5A" w:rsidRPr="009D0A5A" w:rsidRDefault="009D0A5A" w:rsidP="009D0A5A">
            <w:pPr>
              <w:rPr>
                <w:rFonts w:ascii="Times New Roman" w:hAnsi="Times New Roman"/>
                <w:sz w:val="28"/>
                <w:szCs w:val="28"/>
                <w:lang w:val="ru-RU"/>
              </w:rPr>
            </w:pPr>
            <w:r w:rsidRPr="009D0A5A">
              <w:rPr>
                <w:rFonts w:ascii="Times New Roman" w:hAnsi="Times New Roman"/>
                <w:sz w:val="28"/>
                <w:szCs w:val="28"/>
                <w:lang w:val="ru-RU"/>
              </w:rPr>
              <w:t>Убинского района Новосибирской области                                          Х.М. Каримов</w:t>
            </w:r>
          </w:p>
          <w:p w:rsidR="009D0A5A" w:rsidRPr="009D0A5A" w:rsidRDefault="009D0A5A" w:rsidP="009D0A5A">
            <w:pPr>
              <w:rPr>
                <w:lang w:val="ru-RU"/>
              </w:rPr>
            </w:pPr>
          </w:p>
          <w:p w:rsidR="009D0A5A" w:rsidRDefault="009D0A5A" w:rsidP="009D0A5A">
            <w:pPr>
              <w:jc w:val="center"/>
              <w:rPr>
                <w:rFonts w:ascii="Times New Roman" w:hAnsi="Times New Roman"/>
                <w:b/>
                <w:sz w:val="28"/>
                <w:szCs w:val="28"/>
                <w:lang w:val="ru-RU"/>
              </w:rPr>
            </w:pPr>
          </w:p>
          <w:p w:rsidR="009D0A5A" w:rsidRDefault="009D0A5A" w:rsidP="009D0A5A">
            <w:pPr>
              <w:jc w:val="center"/>
              <w:rPr>
                <w:rFonts w:ascii="Times New Roman" w:hAnsi="Times New Roman"/>
                <w:b/>
                <w:sz w:val="28"/>
                <w:szCs w:val="28"/>
                <w:lang w:val="ru-RU"/>
              </w:rPr>
            </w:pPr>
          </w:p>
          <w:p w:rsidR="009D0A5A" w:rsidRPr="009D0A5A" w:rsidRDefault="009D0A5A" w:rsidP="009D0A5A">
            <w:pPr>
              <w:jc w:val="center"/>
              <w:rPr>
                <w:rFonts w:ascii="Times New Roman" w:hAnsi="Times New Roman"/>
                <w:b/>
                <w:sz w:val="28"/>
                <w:szCs w:val="28"/>
                <w:lang w:val="ru-RU"/>
              </w:rPr>
            </w:pPr>
            <w:r w:rsidRPr="009D0A5A">
              <w:rPr>
                <w:rFonts w:ascii="Times New Roman" w:hAnsi="Times New Roman"/>
                <w:b/>
                <w:sz w:val="28"/>
                <w:szCs w:val="28"/>
                <w:lang w:val="ru-RU"/>
              </w:rPr>
              <w:t xml:space="preserve">АДМИНИСТРАЦИЯ БОРИСОГЛЕБСКОГО СЕЛЬСОВЕТА       </w:t>
            </w:r>
          </w:p>
          <w:p w:rsidR="009D0A5A" w:rsidRPr="009D0A5A" w:rsidRDefault="009D0A5A" w:rsidP="009D0A5A">
            <w:pPr>
              <w:rPr>
                <w:rFonts w:ascii="Times New Roman" w:hAnsi="Times New Roman"/>
                <w:b/>
                <w:sz w:val="28"/>
                <w:szCs w:val="28"/>
                <w:lang w:val="ru-RU"/>
              </w:rPr>
            </w:pPr>
            <w:r>
              <w:rPr>
                <w:rFonts w:ascii="Times New Roman" w:hAnsi="Times New Roman"/>
                <w:b/>
                <w:sz w:val="28"/>
                <w:szCs w:val="28"/>
                <w:lang w:val="ru-RU"/>
              </w:rPr>
              <w:t xml:space="preserve">                       </w:t>
            </w:r>
            <w:r w:rsidRPr="009D0A5A">
              <w:rPr>
                <w:rFonts w:ascii="Times New Roman" w:hAnsi="Times New Roman"/>
                <w:b/>
                <w:sz w:val="28"/>
                <w:szCs w:val="28"/>
                <w:lang w:val="ru-RU"/>
              </w:rPr>
              <w:t xml:space="preserve"> УБИНСКОГО РАЙОНА НОВОСИБИРСКОЙ ОБЛАСТИ                                                                               </w:t>
            </w:r>
          </w:p>
          <w:p w:rsidR="009D0A5A" w:rsidRPr="009D0A5A" w:rsidRDefault="009D0A5A" w:rsidP="009D0A5A">
            <w:pPr>
              <w:jc w:val="center"/>
              <w:rPr>
                <w:b/>
                <w:sz w:val="28"/>
                <w:szCs w:val="28"/>
                <w:lang w:val="ru-RU"/>
              </w:rPr>
            </w:pPr>
          </w:p>
          <w:p w:rsidR="009D0A5A" w:rsidRPr="009D0A5A" w:rsidRDefault="009D0A5A" w:rsidP="009D0A5A">
            <w:pPr>
              <w:jc w:val="center"/>
              <w:rPr>
                <w:rFonts w:ascii="Times New Roman" w:hAnsi="Times New Roman"/>
                <w:b/>
                <w:sz w:val="28"/>
                <w:szCs w:val="28"/>
                <w:lang w:val="ru-RU"/>
              </w:rPr>
            </w:pPr>
            <w:r w:rsidRPr="009D0A5A">
              <w:rPr>
                <w:rFonts w:ascii="Times New Roman" w:hAnsi="Times New Roman"/>
                <w:b/>
                <w:sz w:val="28"/>
                <w:szCs w:val="28"/>
                <w:lang w:val="ru-RU"/>
              </w:rPr>
              <w:t>ПОСТАНОВЛЕНИЕ</w:t>
            </w:r>
          </w:p>
          <w:p w:rsidR="009D0A5A" w:rsidRPr="009D0A5A" w:rsidRDefault="009D0A5A" w:rsidP="009D0A5A">
            <w:pPr>
              <w:jc w:val="center"/>
              <w:rPr>
                <w:rFonts w:ascii="Times New Roman" w:hAnsi="Times New Roman"/>
                <w:sz w:val="28"/>
                <w:szCs w:val="28"/>
                <w:lang w:val="ru-RU"/>
              </w:rPr>
            </w:pPr>
          </w:p>
          <w:p w:rsidR="009D0A5A" w:rsidRPr="009D0A5A" w:rsidRDefault="009D0A5A" w:rsidP="009D0A5A">
            <w:pPr>
              <w:jc w:val="center"/>
              <w:rPr>
                <w:rFonts w:ascii="Times New Roman" w:hAnsi="Times New Roman"/>
                <w:sz w:val="28"/>
                <w:szCs w:val="28"/>
                <w:lang w:val="ru-RU"/>
              </w:rPr>
            </w:pPr>
            <w:proofErr w:type="spellStart"/>
            <w:r w:rsidRPr="009D0A5A">
              <w:rPr>
                <w:rFonts w:ascii="Times New Roman" w:hAnsi="Times New Roman"/>
                <w:sz w:val="28"/>
                <w:szCs w:val="28"/>
                <w:lang w:val="ru-RU"/>
              </w:rPr>
              <w:t>с</w:t>
            </w:r>
            <w:proofErr w:type="gramStart"/>
            <w:r w:rsidRPr="009D0A5A">
              <w:rPr>
                <w:rFonts w:ascii="Times New Roman" w:hAnsi="Times New Roman"/>
                <w:sz w:val="28"/>
                <w:szCs w:val="28"/>
                <w:lang w:val="ru-RU"/>
              </w:rPr>
              <w:t>.Б</w:t>
            </w:r>
            <w:proofErr w:type="gramEnd"/>
            <w:r w:rsidRPr="009D0A5A">
              <w:rPr>
                <w:rFonts w:ascii="Times New Roman" w:hAnsi="Times New Roman"/>
                <w:sz w:val="28"/>
                <w:szCs w:val="28"/>
                <w:lang w:val="ru-RU"/>
              </w:rPr>
              <w:t>орисоглебка</w:t>
            </w:r>
            <w:proofErr w:type="spellEnd"/>
          </w:p>
          <w:p w:rsidR="009D0A5A" w:rsidRPr="009D0A5A" w:rsidRDefault="009D0A5A" w:rsidP="009D0A5A">
            <w:pPr>
              <w:jc w:val="center"/>
              <w:rPr>
                <w:rFonts w:ascii="Times New Roman" w:hAnsi="Times New Roman"/>
                <w:sz w:val="28"/>
                <w:szCs w:val="28"/>
                <w:lang w:val="ru-RU"/>
              </w:rPr>
            </w:pPr>
          </w:p>
          <w:p w:rsidR="009D0A5A" w:rsidRPr="009D0A5A" w:rsidRDefault="009D0A5A" w:rsidP="009D0A5A">
            <w:pPr>
              <w:jc w:val="center"/>
              <w:rPr>
                <w:rFonts w:ascii="Times New Roman" w:hAnsi="Times New Roman"/>
                <w:sz w:val="28"/>
                <w:szCs w:val="28"/>
                <w:lang w:val="ru-RU"/>
              </w:rPr>
            </w:pPr>
            <w:r w:rsidRPr="009D0A5A">
              <w:rPr>
                <w:rFonts w:ascii="Times New Roman" w:hAnsi="Times New Roman"/>
                <w:sz w:val="28"/>
                <w:szCs w:val="28"/>
                <w:lang w:val="ru-RU"/>
              </w:rPr>
              <w:t>от 06.07.2020 № 29 - па</w:t>
            </w:r>
          </w:p>
          <w:p w:rsidR="009D0A5A" w:rsidRPr="009D0A5A" w:rsidRDefault="009D0A5A" w:rsidP="009D0A5A">
            <w:pPr>
              <w:jc w:val="both"/>
              <w:rPr>
                <w:rFonts w:ascii="Times New Roman" w:hAnsi="Times New Roman"/>
                <w:sz w:val="28"/>
                <w:szCs w:val="28"/>
                <w:lang w:val="ru-RU"/>
              </w:rPr>
            </w:pPr>
          </w:p>
          <w:p w:rsidR="009D0A5A" w:rsidRPr="009D0A5A" w:rsidRDefault="009D0A5A" w:rsidP="009D0A5A">
            <w:pPr>
              <w:jc w:val="center"/>
              <w:rPr>
                <w:rFonts w:ascii="Times New Roman" w:hAnsi="Times New Roman"/>
                <w:sz w:val="28"/>
                <w:szCs w:val="28"/>
                <w:lang w:val="ru-RU" w:eastAsia="ru-RU"/>
              </w:rPr>
            </w:pPr>
            <w:r w:rsidRPr="009D0A5A">
              <w:rPr>
                <w:rFonts w:ascii="Times New Roman" w:hAnsi="Times New Roman"/>
                <w:sz w:val="28"/>
                <w:szCs w:val="28"/>
                <w:lang w:val="ru-RU"/>
              </w:rPr>
              <w:t>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tabs>
                <w:tab w:val="left" w:pos="840"/>
              </w:tabs>
              <w:jc w:val="both"/>
              <w:rPr>
                <w:rFonts w:ascii="Times New Roman" w:hAnsi="Times New Roman"/>
                <w:sz w:val="28"/>
                <w:szCs w:val="28"/>
                <w:lang w:val="ru-RU"/>
              </w:rPr>
            </w:pPr>
          </w:p>
          <w:p w:rsidR="009D0A5A" w:rsidRPr="009D0A5A" w:rsidRDefault="009D0A5A" w:rsidP="009D0A5A">
            <w:pPr>
              <w:tabs>
                <w:tab w:val="left" w:pos="840"/>
              </w:tabs>
              <w:jc w:val="both"/>
              <w:rPr>
                <w:rFonts w:ascii="Times New Roman" w:hAnsi="Times New Roman"/>
                <w:sz w:val="28"/>
                <w:szCs w:val="28"/>
                <w:lang w:val="ru-RU"/>
              </w:rPr>
            </w:pPr>
          </w:p>
          <w:p w:rsidR="009D0A5A" w:rsidRPr="009D0A5A" w:rsidRDefault="009D0A5A" w:rsidP="009D0A5A">
            <w:pPr>
              <w:jc w:val="both"/>
              <w:rPr>
                <w:rFonts w:ascii="Times New Roman" w:hAnsi="Times New Roman"/>
                <w:b/>
                <w:sz w:val="28"/>
                <w:szCs w:val="28"/>
                <w:lang w:val="ru-RU"/>
              </w:rPr>
            </w:pPr>
            <w:r w:rsidRPr="009D0A5A">
              <w:rPr>
                <w:rFonts w:ascii="Times New Roman" w:hAnsi="Times New Roman"/>
                <w:sz w:val="28"/>
                <w:szCs w:val="28"/>
                <w:lang w:val="ru-RU"/>
              </w:rPr>
              <w:t xml:space="preserve">В соответствии с Федеральным законом  от 24.06.1998 №89-ФЗ «Об отходах производства и потребления», Федеральным законом от 06.10.2003 №131-ФЗ «Об общих принципах организации местного самоуправления в Российской Федерации» и в целях эффективного осуществления полномочий в сфере обращения с твердыми коммунальными отходами, руководствуясь Уставом Борисоглебского сельсовета Убинского района Новосибирской области </w:t>
            </w:r>
            <w:proofErr w:type="gramStart"/>
            <w:r w:rsidRPr="009D0A5A">
              <w:rPr>
                <w:rFonts w:ascii="Times New Roman" w:hAnsi="Times New Roman"/>
                <w:b/>
                <w:sz w:val="28"/>
                <w:szCs w:val="28"/>
                <w:lang w:val="ru-RU"/>
              </w:rPr>
              <w:t>п</w:t>
            </w:r>
            <w:proofErr w:type="gramEnd"/>
            <w:r w:rsidRPr="009D0A5A">
              <w:rPr>
                <w:rFonts w:ascii="Times New Roman" w:hAnsi="Times New Roman"/>
                <w:b/>
                <w:sz w:val="28"/>
                <w:szCs w:val="28"/>
                <w:lang w:val="ru-RU"/>
              </w:rPr>
              <w:t xml:space="preserve"> о с т а н о в л я е т:</w:t>
            </w:r>
          </w:p>
          <w:p w:rsidR="009D0A5A" w:rsidRPr="009D0A5A" w:rsidRDefault="009D0A5A" w:rsidP="009D0A5A">
            <w:pPr>
              <w:numPr>
                <w:ilvl w:val="0"/>
                <w:numId w:val="31"/>
              </w:numPr>
              <w:jc w:val="both"/>
              <w:rPr>
                <w:rFonts w:ascii="Times New Roman" w:hAnsi="Times New Roman"/>
                <w:sz w:val="28"/>
                <w:szCs w:val="28"/>
              </w:rPr>
            </w:pPr>
            <w:proofErr w:type="spellStart"/>
            <w:r w:rsidRPr="009D0A5A">
              <w:rPr>
                <w:rFonts w:ascii="Times New Roman" w:hAnsi="Times New Roman"/>
                <w:sz w:val="28"/>
                <w:szCs w:val="28"/>
              </w:rPr>
              <w:t>Утвердить</w:t>
            </w:r>
            <w:proofErr w:type="spellEnd"/>
            <w:r w:rsidRPr="009D0A5A">
              <w:rPr>
                <w:rFonts w:ascii="Times New Roman" w:hAnsi="Times New Roman"/>
                <w:sz w:val="28"/>
                <w:szCs w:val="28"/>
              </w:rPr>
              <w:t xml:space="preserve"> </w:t>
            </w:r>
            <w:proofErr w:type="spellStart"/>
            <w:r w:rsidRPr="009D0A5A">
              <w:rPr>
                <w:rFonts w:ascii="Times New Roman" w:hAnsi="Times New Roman"/>
                <w:sz w:val="28"/>
                <w:szCs w:val="28"/>
              </w:rPr>
              <w:t>прилагаемые</w:t>
            </w:r>
            <w:proofErr w:type="spellEnd"/>
            <w:r w:rsidRPr="009D0A5A">
              <w:rPr>
                <w:rFonts w:ascii="Times New Roman" w:hAnsi="Times New Roman"/>
                <w:sz w:val="28"/>
                <w:szCs w:val="28"/>
              </w:rPr>
              <w:t>:</w:t>
            </w:r>
          </w:p>
          <w:p w:rsidR="009D0A5A" w:rsidRPr="009D0A5A" w:rsidRDefault="009D0A5A" w:rsidP="009D0A5A">
            <w:pPr>
              <w:numPr>
                <w:ilvl w:val="1"/>
                <w:numId w:val="31"/>
              </w:numPr>
              <w:ind w:left="0" w:firstLine="709"/>
              <w:jc w:val="both"/>
              <w:rPr>
                <w:rFonts w:ascii="Times New Roman" w:hAnsi="Times New Roman"/>
                <w:sz w:val="28"/>
                <w:szCs w:val="28"/>
                <w:lang w:val="ru-RU"/>
              </w:rPr>
            </w:pPr>
            <w:r w:rsidRPr="009D0A5A">
              <w:rPr>
                <w:rFonts w:ascii="Times New Roman" w:hAnsi="Times New Roman"/>
                <w:sz w:val="28"/>
                <w:szCs w:val="28"/>
                <w:lang w:val="ru-RU"/>
              </w:rPr>
              <w:t xml:space="preserve">Положение об осуществлении экологического просвещения, организации </w:t>
            </w:r>
            <w:r w:rsidRPr="009D0A5A">
              <w:rPr>
                <w:rFonts w:ascii="Times New Roman" w:hAnsi="Times New Roman"/>
                <w:sz w:val="28"/>
                <w:szCs w:val="28"/>
                <w:lang w:val="ru-RU"/>
              </w:rPr>
              <w:lastRenderedPageBreak/>
              <w:t>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numPr>
                <w:ilvl w:val="1"/>
                <w:numId w:val="31"/>
              </w:numPr>
              <w:spacing w:after="0"/>
              <w:ind w:left="0" w:firstLine="709"/>
              <w:rPr>
                <w:rFonts w:ascii="Times New Roman" w:hAnsi="Times New Roman"/>
                <w:sz w:val="28"/>
                <w:szCs w:val="28"/>
                <w:lang w:val="ru-RU"/>
              </w:rPr>
            </w:pPr>
            <w:r w:rsidRPr="009D0A5A">
              <w:rPr>
                <w:rFonts w:ascii="Times New Roman" w:hAnsi="Times New Roman"/>
                <w:sz w:val="28"/>
                <w:szCs w:val="28"/>
                <w:lang w:val="ru-RU"/>
              </w:rPr>
              <w:t>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2020-2025 годы.</w:t>
            </w:r>
          </w:p>
          <w:p w:rsidR="009D0A5A" w:rsidRPr="009D0A5A" w:rsidRDefault="009D0A5A" w:rsidP="009D0A5A">
            <w:pPr>
              <w:ind w:firstLine="709"/>
              <w:jc w:val="both"/>
              <w:rPr>
                <w:rFonts w:ascii="Times New Roman" w:hAnsi="Times New Roman"/>
                <w:sz w:val="28"/>
                <w:szCs w:val="28"/>
                <w:lang w:val="ru-RU"/>
              </w:rPr>
            </w:pPr>
            <w:r w:rsidRPr="009D0A5A">
              <w:rPr>
                <w:rFonts w:ascii="Times New Roman" w:hAnsi="Times New Roman"/>
                <w:sz w:val="28"/>
                <w:szCs w:val="28"/>
                <w:lang w:val="ru-RU"/>
              </w:rPr>
              <w:t xml:space="preserve">2.  </w:t>
            </w:r>
            <w:r w:rsidRPr="009D0A5A">
              <w:rPr>
                <w:rFonts w:ascii="Times New Roman" w:hAnsi="Times New Roman"/>
                <w:color w:val="000000"/>
                <w:sz w:val="28"/>
                <w:szCs w:val="28"/>
                <w:lang w:val="ru-RU"/>
              </w:rPr>
              <w:t>Опубликовать постановление в периодическом печатном издании «Вестник Борисоглебского сельсовета Убинского района Новосибирской области»</w:t>
            </w:r>
            <w:r w:rsidRPr="009D0A5A">
              <w:rPr>
                <w:rFonts w:ascii="Times New Roman" w:hAnsi="Times New Roman"/>
                <w:sz w:val="28"/>
                <w:szCs w:val="28"/>
                <w:lang w:val="ru-RU"/>
              </w:rPr>
              <w:t xml:space="preserve"> и разместить на официальном сайте Борисоглебского сельсовета Убинского района Новосибирской области.</w:t>
            </w:r>
          </w:p>
          <w:p w:rsidR="009D0A5A" w:rsidRPr="009D0A5A" w:rsidRDefault="009D0A5A" w:rsidP="009D0A5A">
            <w:pPr>
              <w:ind w:right="20" w:firstLine="708"/>
              <w:jc w:val="both"/>
              <w:rPr>
                <w:rFonts w:ascii="Times New Roman" w:hAnsi="Times New Roman"/>
                <w:sz w:val="28"/>
                <w:szCs w:val="28"/>
                <w:lang w:val="ru-RU"/>
              </w:rPr>
            </w:pPr>
            <w:r w:rsidRPr="009D0A5A">
              <w:rPr>
                <w:rFonts w:ascii="Times New Roman" w:hAnsi="Times New Roman"/>
                <w:sz w:val="28"/>
                <w:szCs w:val="28"/>
                <w:lang w:val="ru-RU"/>
              </w:rPr>
              <w:t xml:space="preserve">3. Контроль исполнения постановления оставляю за собой. </w:t>
            </w:r>
          </w:p>
          <w:p w:rsidR="009D0A5A" w:rsidRPr="009D0A5A" w:rsidRDefault="009D0A5A" w:rsidP="009D0A5A">
            <w:pPr>
              <w:jc w:val="both"/>
              <w:rPr>
                <w:rFonts w:ascii="Times New Roman" w:hAnsi="Times New Roman"/>
                <w:sz w:val="28"/>
                <w:szCs w:val="28"/>
                <w:lang w:val="ru-RU"/>
              </w:rPr>
            </w:pPr>
          </w:p>
          <w:p w:rsidR="009D0A5A" w:rsidRPr="009D0A5A" w:rsidRDefault="009D0A5A" w:rsidP="009D0A5A">
            <w:pPr>
              <w:rPr>
                <w:rFonts w:ascii="Times New Roman" w:hAnsi="Times New Roman"/>
                <w:sz w:val="28"/>
                <w:szCs w:val="28"/>
                <w:lang w:val="ru-RU"/>
              </w:rPr>
            </w:pPr>
          </w:p>
          <w:p w:rsidR="009D0A5A" w:rsidRPr="009D0A5A" w:rsidRDefault="009D0A5A" w:rsidP="009D0A5A">
            <w:pPr>
              <w:ind w:left="720" w:hanging="720"/>
              <w:rPr>
                <w:rFonts w:ascii="Times New Roman" w:hAnsi="Times New Roman"/>
                <w:sz w:val="28"/>
                <w:szCs w:val="28"/>
                <w:lang w:val="ru-RU"/>
              </w:rPr>
            </w:pPr>
            <w:r w:rsidRPr="009D0A5A">
              <w:rPr>
                <w:rFonts w:ascii="Times New Roman" w:hAnsi="Times New Roman"/>
                <w:sz w:val="28"/>
                <w:szCs w:val="28"/>
                <w:lang w:val="ru-RU"/>
              </w:rPr>
              <w:t>Глава Борисоглебского сельсовета</w:t>
            </w:r>
          </w:p>
          <w:p w:rsidR="009D0A5A" w:rsidRPr="009D0A5A" w:rsidRDefault="009D0A5A" w:rsidP="009D0A5A">
            <w:pPr>
              <w:rPr>
                <w:rFonts w:ascii="Times New Roman" w:hAnsi="Times New Roman"/>
                <w:sz w:val="28"/>
                <w:szCs w:val="28"/>
                <w:lang w:val="ru-RU"/>
              </w:rPr>
            </w:pPr>
            <w:r w:rsidRPr="009D0A5A">
              <w:rPr>
                <w:rFonts w:ascii="Times New Roman" w:hAnsi="Times New Roman"/>
                <w:sz w:val="28"/>
                <w:szCs w:val="28"/>
                <w:lang w:val="ru-RU"/>
              </w:rPr>
              <w:t>Убинского района Новосибирской области                          Х.М. Каримов</w:t>
            </w:r>
          </w:p>
          <w:p w:rsidR="009D0A5A" w:rsidRPr="009D0A5A" w:rsidRDefault="009D0A5A" w:rsidP="009D0A5A">
            <w:pPr>
              <w:ind w:left="720"/>
              <w:rPr>
                <w:rFonts w:ascii="Times New Roman" w:hAnsi="Times New Roman"/>
                <w:sz w:val="28"/>
                <w:szCs w:val="28"/>
                <w:lang w:val="ru-RU"/>
              </w:rPr>
            </w:pPr>
            <w:r w:rsidRPr="009D0A5A">
              <w:rPr>
                <w:rFonts w:ascii="Times New Roman" w:hAnsi="Times New Roman"/>
                <w:sz w:val="28"/>
                <w:szCs w:val="28"/>
                <w:lang w:val="ru-RU"/>
              </w:rPr>
              <w:t xml:space="preserve">                                                  </w:t>
            </w:r>
          </w:p>
          <w:p w:rsidR="009D0A5A" w:rsidRPr="009D0A5A" w:rsidRDefault="009D0A5A" w:rsidP="009D0A5A">
            <w:pPr>
              <w:jc w:val="right"/>
              <w:rPr>
                <w:rFonts w:ascii="Times New Roman" w:hAnsi="Times New Roman"/>
                <w:sz w:val="28"/>
                <w:szCs w:val="28"/>
                <w:lang w:val="ru-RU"/>
              </w:rPr>
            </w:pPr>
            <w:r w:rsidRPr="009D0A5A">
              <w:rPr>
                <w:rFonts w:ascii="Times New Roman" w:hAnsi="Times New Roman"/>
                <w:sz w:val="28"/>
                <w:szCs w:val="28"/>
                <w:lang w:val="ru-RU"/>
              </w:rPr>
              <w:t xml:space="preserve">                                                                                                                               УТВЕРЖДЕНО</w:t>
            </w:r>
          </w:p>
          <w:p w:rsidR="009D0A5A" w:rsidRPr="009D0A5A" w:rsidRDefault="009D0A5A" w:rsidP="009D0A5A">
            <w:pPr>
              <w:pStyle w:val="af0"/>
              <w:spacing w:after="0"/>
              <w:jc w:val="right"/>
              <w:rPr>
                <w:rFonts w:ascii="Times New Roman" w:hAnsi="Times New Roman"/>
                <w:sz w:val="28"/>
                <w:szCs w:val="28"/>
                <w:lang w:val="ru-RU"/>
              </w:rPr>
            </w:pPr>
            <w:r w:rsidRPr="009D0A5A">
              <w:rPr>
                <w:rFonts w:ascii="Times New Roman" w:hAnsi="Times New Roman"/>
                <w:sz w:val="28"/>
                <w:szCs w:val="28"/>
                <w:lang w:val="ru-RU"/>
              </w:rPr>
              <w:t xml:space="preserve"> постановлением администрации</w:t>
            </w:r>
          </w:p>
          <w:p w:rsidR="009D0A5A" w:rsidRPr="009D0A5A" w:rsidRDefault="009D0A5A" w:rsidP="009D0A5A">
            <w:pPr>
              <w:pStyle w:val="af0"/>
              <w:spacing w:after="0"/>
              <w:ind w:left="5245"/>
              <w:jc w:val="right"/>
              <w:rPr>
                <w:rFonts w:ascii="Times New Roman" w:hAnsi="Times New Roman"/>
                <w:sz w:val="28"/>
                <w:szCs w:val="28"/>
                <w:lang w:val="ru-RU"/>
              </w:rPr>
            </w:pPr>
            <w:r w:rsidRPr="009D0A5A">
              <w:rPr>
                <w:rFonts w:ascii="Times New Roman" w:hAnsi="Times New Roman"/>
                <w:sz w:val="28"/>
                <w:szCs w:val="28"/>
                <w:lang w:val="ru-RU"/>
              </w:rPr>
              <w:t xml:space="preserve">Борисоглебского сельсовета </w:t>
            </w:r>
          </w:p>
          <w:p w:rsidR="009D0A5A" w:rsidRPr="009D0A5A" w:rsidRDefault="009D0A5A" w:rsidP="009D0A5A">
            <w:pPr>
              <w:pStyle w:val="af0"/>
              <w:spacing w:after="0"/>
              <w:ind w:left="5245"/>
              <w:jc w:val="right"/>
              <w:rPr>
                <w:rFonts w:ascii="Times New Roman" w:hAnsi="Times New Roman"/>
                <w:sz w:val="28"/>
                <w:szCs w:val="28"/>
                <w:lang w:val="x-none"/>
              </w:rPr>
            </w:pPr>
            <w:r w:rsidRPr="009D0A5A">
              <w:rPr>
                <w:rFonts w:ascii="Times New Roman" w:hAnsi="Times New Roman"/>
                <w:sz w:val="28"/>
                <w:szCs w:val="28"/>
                <w:lang w:val="ru-RU"/>
              </w:rPr>
              <w:t>Убинского района</w:t>
            </w:r>
          </w:p>
          <w:p w:rsidR="009D0A5A" w:rsidRPr="009D0A5A" w:rsidRDefault="009D0A5A" w:rsidP="009D0A5A">
            <w:pPr>
              <w:pStyle w:val="af0"/>
              <w:spacing w:after="0"/>
              <w:ind w:left="5245"/>
              <w:jc w:val="right"/>
              <w:rPr>
                <w:rFonts w:ascii="Times New Roman" w:hAnsi="Times New Roman"/>
                <w:sz w:val="28"/>
                <w:szCs w:val="28"/>
                <w:lang w:val="ru-RU"/>
              </w:rPr>
            </w:pPr>
            <w:r w:rsidRPr="009D0A5A">
              <w:rPr>
                <w:rFonts w:ascii="Times New Roman" w:hAnsi="Times New Roman"/>
                <w:sz w:val="28"/>
                <w:szCs w:val="28"/>
                <w:lang w:val="ru-RU"/>
              </w:rPr>
              <w:t>Новосибирской области</w:t>
            </w:r>
          </w:p>
          <w:p w:rsidR="009D0A5A" w:rsidRPr="009D0A5A" w:rsidRDefault="009D0A5A" w:rsidP="009D0A5A">
            <w:pPr>
              <w:pStyle w:val="af0"/>
              <w:spacing w:after="0"/>
              <w:ind w:firstLine="709"/>
              <w:jc w:val="right"/>
              <w:rPr>
                <w:rFonts w:ascii="Times New Roman" w:hAnsi="Times New Roman"/>
                <w:sz w:val="28"/>
                <w:szCs w:val="28"/>
                <w:lang w:val="ru-RU"/>
              </w:rPr>
            </w:pPr>
            <w:r w:rsidRPr="009D0A5A">
              <w:rPr>
                <w:rFonts w:ascii="Times New Roman" w:hAnsi="Times New Roman"/>
                <w:sz w:val="28"/>
                <w:szCs w:val="28"/>
                <w:lang w:val="ru-RU"/>
              </w:rPr>
              <w:t>от 06.07.2020  № 29-па</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center"/>
              <w:rPr>
                <w:rFonts w:ascii="Times New Roman" w:hAnsi="Times New Roman"/>
                <w:sz w:val="28"/>
                <w:szCs w:val="28"/>
                <w:lang w:val="ru-RU"/>
              </w:rPr>
            </w:pPr>
            <w:r w:rsidRPr="009D0A5A">
              <w:rPr>
                <w:rFonts w:ascii="Times New Roman" w:hAnsi="Times New Roman"/>
                <w:sz w:val="28"/>
                <w:szCs w:val="28"/>
                <w:lang w:val="ru-RU"/>
              </w:rPr>
              <w:t>Положение</w:t>
            </w:r>
            <w:r>
              <w:rPr>
                <w:rFonts w:ascii="Times New Roman" w:hAnsi="Times New Roman"/>
                <w:sz w:val="28"/>
                <w:szCs w:val="28"/>
                <w:lang w:val="ru-RU"/>
              </w:rPr>
              <w:t xml:space="preserve"> </w:t>
            </w:r>
            <w:r w:rsidRPr="009D0A5A">
              <w:rPr>
                <w:rFonts w:ascii="Times New Roman" w:hAnsi="Times New Roman"/>
                <w:sz w:val="28"/>
                <w:szCs w:val="28"/>
                <w:lang w:val="ru-RU"/>
              </w:rPr>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center"/>
              <w:rPr>
                <w:rFonts w:ascii="Times New Roman" w:hAnsi="Times New Roman"/>
                <w:sz w:val="28"/>
                <w:szCs w:val="28"/>
                <w:lang w:val="ru-RU"/>
              </w:rPr>
            </w:pPr>
            <w:r w:rsidRPr="009D0A5A">
              <w:rPr>
                <w:rFonts w:ascii="Times New Roman" w:hAnsi="Times New Roman"/>
                <w:sz w:val="28"/>
                <w:szCs w:val="28"/>
                <w:lang w:val="ru-RU"/>
              </w:rPr>
              <w:t>1. Общие положения</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1.1. Настоящее Положение определяет правовые и организационные основы реализации органами местного самоуправления администрации Борисоглебского сельсовета Убинского района Новосибирской области  (далее – администрация) полномочий по решению вопроса местного значения -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1.2. Основные  понятия, используемые в настоящем положении</w:t>
            </w:r>
          </w:p>
          <w:p w:rsidR="009D0A5A" w:rsidRPr="009D0A5A" w:rsidRDefault="009D0A5A" w:rsidP="009D0A5A">
            <w:pPr>
              <w:pStyle w:val="af0"/>
              <w:numPr>
                <w:ilvl w:val="0"/>
                <w:numId w:val="32"/>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экологическая культура – совокупность экологического сознания и экологического поведения человека,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 навыков, умений;</w:t>
            </w:r>
          </w:p>
          <w:p w:rsidR="009D0A5A" w:rsidRPr="009D0A5A" w:rsidRDefault="009D0A5A" w:rsidP="009D0A5A">
            <w:pPr>
              <w:pStyle w:val="af0"/>
              <w:numPr>
                <w:ilvl w:val="0"/>
                <w:numId w:val="32"/>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 xml:space="preserve">экологическое просвещение – распространение экологических знаний об экологической безопасности, информации о состоянии окружающей среды и об использовании природных ресурсов в целях формирования экологической культуры, </w:t>
            </w:r>
            <w:r w:rsidRPr="009D0A5A">
              <w:rPr>
                <w:rFonts w:ascii="Times New Roman" w:hAnsi="Times New Roman"/>
                <w:sz w:val="28"/>
                <w:szCs w:val="28"/>
                <w:lang w:val="ru-RU"/>
              </w:rPr>
              <w:lastRenderedPageBreak/>
              <w:t>воспитания бережного отношения к природе и рационального природопользования;</w:t>
            </w:r>
          </w:p>
          <w:p w:rsidR="009D0A5A" w:rsidRPr="009D0A5A" w:rsidRDefault="009D0A5A" w:rsidP="009D0A5A">
            <w:pPr>
              <w:pStyle w:val="af0"/>
              <w:numPr>
                <w:ilvl w:val="0"/>
                <w:numId w:val="32"/>
              </w:numPr>
              <w:spacing w:after="0"/>
              <w:ind w:left="0" w:firstLine="709"/>
              <w:jc w:val="both"/>
              <w:rPr>
                <w:rFonts w:ascii="Times New Roman" w:hAnsi="Times New Roman"/>
                <w:sz w:val="28"/>
                <w:szCs w:val="28"/>
                <w:lang w:val="ru-RU"/>
              </w:rPr>
            </w:pPr>
            <w:proofErr w:type="gramStart"/>
            <w:r w:rsidRPr="009D0A5A">
              <w:rPr>
                <w:rFonts w:ascii="Times New Roman" w:hAnsi="Times New Roman"/>
                <w:sz w:val="28"/>
                <w:szCs w:val="28"/>
                <w:lang w:val="ru-RU"/>
              </w:rPr>
              <w:t>информация о состоянии окружающей среды – сведения о природной среде, о деятельности и факторах, которые оказывают или могут оказать воздействие на нее, а также о запланированной или осуществляемой деятельности по использованию природных ресурсов и последствиях этого для окружающей среды, а также о мерах, направленных на охрану окружающей среды и обеспечение рационального природопользования.</w:t>
            </w:r>
            <w:proofErr w:type="gramEnd"/>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1.3. Основные цели и задачи настоящего положения</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Цель экологического просвещения и формирования экологической культуры:</w:t>
            </w:r>
          </w:p>
          <w:p w:rsidR="009D0A5A" w:rsidRPr="009D0A5A" w:rsidRDefault="009D0A5A" w:rsidP="009D0A5A">
            <w:pPr>
              <w:pStyle w:val="af0"/>
              <w:numPr>
                <w:ilvl w:val="0"/>
                <w:numId w:val="33"/>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формирование бережного отношения к природе и повышение экологической культуры на территории муниципального образования;</w:t>
            </w:r>
          </w:p>
          <w:p w:rsidR="009D0A5A" w:rsidRPr="009D0A5A" w:rsidRDefault="009D0A5A" w:rsidP="009D0A5A">
            <w:pPr>
              <w:pStyle w:val="af0"/>
              <w:numPr>
                <w:ilvl w:val="0"/>
                <w:numId w:val="33"/>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сохранение благоприятной окружающей среды, биологического разнообразия и природных ресурсов.</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Задачи экологического просвещения и формирования экологической культуры:</w:t>
            </w:r>
          </w:p>
          <w:p w:rsidR="009D0A5A" w:rsidRPr="009D0A5A" w:rsidRDefault="009D0A5A" w:rsidP="009D0A5A">
            <w:pPr>
              <w:pStyle w:val="af0"/>
              <w:numPr>
                <w:ilvl w:val="0"/>
                <w:numId w:val="34"/>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повышение уровня знаний, умений, навыков населения на территории муниципального образования  в сфере охраны окружающей среды и экологической безопасности;</w:t>
            </w:r>
          </w:p>
          <w:p w:rsidR="009D0A5A" w:rsidRPr="009D0A5A" w:rsidRDefault="009D0A5A" w:rsidP="009D0A5A">
            <w:pPr>
              <w:pStyle w:val="af0"/>
              <w:numPr>
                <w:ilvl w:val="0"/>
                <w:numId w:val="34"/>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информационное обеспечение в сфере охраны окружающей среды и экологической безопасности;</w:t>
            </w:r>
          </w:p>
          <w:p w:rsidR="009D0A5A" w:rsidRPr="009D0A5A" w:rsidRDefault="009D0A5A" w:rsidP="009D0A5A">
            <w:pPr>
              <w:pStyle w:val="af0"/>
              <w:numPr>
                <w:ilvl w:val="0"/>
                <w:numId w:val="34"/>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9D0A5A" w:rsidRPr="009D0A5A" w:rsidRDefault="009D0A5A" w:rsidP="009D0A5A">
            <w:pPr>
              <w:pStyle w:val="af0"/>
              <w:numPr>
                <w:ilvl w:val="0"/>
                <w:numId w:val="34"/>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повышение роли особо охраняемых природных территорий как эколого-просветительских центров;</w:t>
            </w:r>
          </w:p>
          <w:p w:rsidR="009D0A5A" w:rsidRPr="009D0A5A" w:rsidRDefault="009D0A5A" w:rsidP="009D0A5A">
            <w:pPr>
              <w:pStyle w:val="af0"/>
              <w:numPr>
                <w:ilvl w:val="0"/>
                <w:numId w:val="34"/>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формированию ответственного отношения к обращению с отходами, в том числе к раздельному сбору твердых коммунальных отходов.</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1.4. Достижение задач обеспечивается путем утверждения планов и программ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center"/>
              <w:rPr>
                <w:rFonts w:ascii="Times New Roman" w:hAnsi="Times New Roman"/>
                <w:sz w:val="28"/>
                <w:szCs w:val="28"/>
                <w:lang w:val="ru-RU"/>
              </w:rPr>
            </w:pPr>
            <w:r w:rsidRPr="009D0A5A">
              <w:rPr>
                <w:rFonts w:ascii="Times New Roman" w:hAnsi="Times New Roman"/>
                <w:sz w:val="28"/>
                <w:szCs w:val="28"/>
                <w:lang w:val="ru-RU"/>
              </w:rPr>
              <w:t>2. Полномочия органов местного самоуправления в сфере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2.1. Администрация, на основании Устава Борисоглебского сельсовета Убинского района Новосибирской области, в реализации вопроса местного значения осуществляет следующие полномочия:</w:t>
            </w:r>
          </w:p>
          <w:p w:rsidR="009D0A5A" w:rsidRPr="009D0A5A" w:rsidRDefault="009D0A5A" w:rsidP="009D0A5A">
            <w:pPr>
              <w:pStyle w:val="af0"/>
              <w:numPr>
                <w:ilvl w:val="0"/>
                <w:numId w:val="35"/>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 xml:space="preserve">разрабатывает и обеспечивает реализацию плана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w:t>
            </w:r>
            <w:r w:rsidRPr="009D0A5A">
              <w:rPr>
                <w:rFonts w:ascii="Times New Roman" w:hAnsi="Times New Roman"/>
                <w:sz w:val="28"/>
                <w:szCs w:val="28"/>
                <w:lang w:val="ru-RU"/>
              </w:rPr>
              <w:lastRenderedPageBreak/>
              <w:t>коммунальными отходами;</w:t>
            </w:r>
          </w:p>
          <w:p w:rsidR="009D0A5A" w:rsidRPr="009D0A5A" w:rsidRDefault="009D0A5A" w:rsidP="009D0A5A">
            <w:pPr>
              <w:pStyle w:val="af0"/>
              <w:numPr>
                <w:ilvl w:val="0"/>
                <w:numId w:val="35"/>
              </w:numPr>
              <w:spacing w:after="0"/>
              <w:ind w:left="0" w:firstLine="709"/>
              <w:jc w:val="both"/>
              <w:rPr>
                <w:rFonts w:ascii="Times New Roman" w:hAnsi="Times New Roman"/>
                <w:sz w:val="28"/>
                <w:szCs w:val="28"/>
                <w:lang w:val="ru-RU"/>
              </w:rPr>
            </w:pPr>
            <w:r w:rsidRPr="009D0A5A">
              <w:rPr>
                <w:rFonts w:ascii="Times New Roman" w:hAnsi="Times New Roman"/>
                <w:sz w:val="28"/>
                <w:szCs w:val="28"/>
                <w:lang w:val="ru-RU"/>
              </w:rPr>
              <w:t>организует проведение таких мероприятий, в том числе осуществление закупок товаров, работ, услуг для обеспечения муниципальных нужд в соответствии с действующим законодательством Российской Федерации о контрактной системе в сфере закупок.</w:t>
            </w:r>
          </w:p>
          <w:p w:rsidR="009D0A5A" w:rsidRPr="009D0A5A" w:rsidRDefault="009D0A5A" w:rsidP="009D0A5A">
            <w:pPr>
              <w:pStyle w:val="af0"/>
              <w:ind w:left="709"/>
              <w:jc w:val="both"/>
              <w:rPr>
                <w:rFonts w:ascii="Times New Roman" w:hAnsi="Times New Roman"/>
                <w:color w:val="FF0000"/>
                <w:sz w:val="28"/>
                <w:szCs w:val="28"/>
                <w:lang w:val="ru-RU"/>
              </w:rPr>
            </w:pPr>
          </w:p>
          <w:p w:rsidR="009D0A5A" w:rsidRPr="009D0A5A" w:rsidRDefault="009D0A5A" w:rsidP="009D0A5A">
            <w:pPr>
              <w:pStyle w:val="af0"/>
              <w:ind w:firstLine="709"/>
              <w:jc w:val="center"/>
              <w:rPr>
                <w:rFonts w:ascii="Times New Roman" w:hAnsi="Times New Roman"/>
                <w:sz w:val="28"/>
                <w:szCs w:val="28"/>
                <w:lang w:val="ru-RU"/>
              </w:rPr>
            </w:pPr>
            <w:r w:rsidRPr="009D0A5A">
              <w:rPr>
                <w:rFonts w:ascii="Times New Roman" w:hAnsi="Times New Roman"/>
                <w:sz w:val="28"/>
                <w:szCs w:val="28"/>
                <w:lang w:val="ru-RU"/>
              </w:rPr>
              <w:t>3.  Порядок реализации полномочий по решению местного значения – осуществление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3.1. Разработка и утверждение положения осуществляется согласно Уставу Борисоглебского сельсовета Убинского района Новосибирской области.</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3.2. План мероприятий содержит перечень мероприятий, определяет сроки их проведения и необходимый объем бюджетных ассигнаций.</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xml:space="preserve">К мероприятиям программы могут относиться: </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предотвращение вредного воздействия отходов производства и потребления на здоровье человека и окружающую среду и пр.;</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распространение и пропаганда экологических знаний,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распространение информационных материалов, разъясняющих правила обращения с ТКО,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иные мероприятия, направленные на реализацию вопроса местного значения, не противоречащие действующему законодательству.</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xml:space="preserve">3.3. Проведение мероприятий может осуществляться как силами администрации, так и силами сторонних организаций, как на коммерческой (путем заключения контрактов (договоров), соглашений о взаимодействии и сотрудничестве) так и на безвозмездной основе. </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xml:space="preserve">3.4. </w:t>
            </w:r>
            <w:proofErr w:type="gramStart"/>
            <w:r w:rsidRPr="009D0A5A">
              <w:rPr>
                <w:rFonts w:ascii="Times New Roman" w:hAnsi="Times New Roman"/>
                <w:sz w:val="28"/>
                <w:szCs w:val="28"/>
                <w:lang w:val="ru-RU"/>
              </w:rPr>
              <w:t xml:space="preserve">Формирование планов по осуществлению экологического просвещения, а также организация экологического воспитания и формирования экологической культуры в области обращения с ТКО осуществляется, как правило, для реализации взаимодействия лиц, участвующих в экологическом образовании, просвещении, в сфере обращения с </w:t>
            </w:r>
            <w:r w:rsidRPr="009D0A5A">
              <w:rPr>
                <w:rFonts w:ascii="Times New Roman" w:hAnsi="Times New Roman"/>
                <w:sz w:val="28"/>
                <w:szCs w:val="28"/>
                <w:lang w:val="ru-RU"/>
              </w:rPr>
              <w:lastRenderedPageBreak/>
              <w:t>ТКО, на территории муниципального образования,  а также для привлечения представителей различных организаций и общественных объединений, осуществляющих свою деятельность на территории муниципального образования, жителей муниципальных</w:t>
            </w:r>
            <w:proofErr w:type="gramEnd"/>
            <w:r w:rsidRPr="009D0A5A">
              <w:rPr>
                <w:rFonts w:ascii="Times New Roman" w:hAnsi="Times New Roman"/>
                <w:sz w:val="28"/>
                <w:szCs w:val="28"/>
                <w:lang w:val="ru-RU"/>
              </w:rPr>
              <w:t xml:space="preserve"> образований к реализации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left="709"/>
              <w:jc w:val="both"/>
              <w:rPr>
                <w:rFonts w:ascii="Times New Roman" w:hAnsi="Times New Roman"/>
                <w:sz w:val="28"/>
                <w:szCs w:val="28"/>
                <w:lang w:val="ru-RU"/>
              </w:rPr>
            </w:pPr>
          </w:p>
          <w:p w:rsidR="009D0A5A" w:rsidRPr="009D0A5A" w:rsidRDefault="009D0A5A" w:rsidP="009D0A5A">
            <w:pPr>
              <w:pStyle w:val="af0"/>
              <w:ind w:left="709"/>
              <w:jc w:val="center"/>
              <w:rPr>
                <w:rFonts w:ascii="Times New Roman" w:hAnsi="Times New Roman"/>
                <w:sz w:val="28"/>
                <w:szCs w:val="28"/>
                <w:lang w:val="ru-RU"/>
              </w:rPr>
            </w:pPr>
            <w:r w:rsidRPr="009D0A5A">
              <w:rPr>
                <w:rFonts w:ascii="Times New Roman" w:hAnsi="Times New Roman"/>
                <w:sz w:val="28"/>
                <w:szCs w:val="28"/>
                <w:lang w:val="ru-RU"/>
              </w:rPr>
              <w:t>4. Финансовое обеспечение решения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D0A5A" w:rsidRPr="009D0A5A" w:rsidRDefault="009D0A5A" w:rsidP="009D0A5A">
            <w:pPr>
              <w:pStyle w:val="af0"/>
              <w:ind w:left="709"/>
              <w:rPr>
                <w:rFonts w:ascii="Times New Roman" w:hAnsi="Times New Roman"/>
                <w:sz w:val="28"/>
                <w:szCs w:val="28"/>
                <w:lang w:val="ru-RU"/>
              </w:rPr>
            </w:pP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4.1. Решение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является расходным обязательством муниципального образования, подлежащим исполнению за счет бюджета муниципального образования.</w:t>
            </w: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4.2. Объем денежных средств на реализацию расходного обязательства предусматривается муниципальной программой.</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center"/>
              <w:rPr>
                <w:rFonts w:ascii="Times New Roman" w:hAnsi="Times New Roman"/>
                <w:sz w:val="28"/>
                <w:szCs w:val="28"/>
                <w:lang w:val="ru-RU"/>
              </w:rPr>
            </w:pPr>
            <w:r w:rsidRPr="009D0A5A">
              <w:rPr>
                <w:rFonts w:ascii="Times New Roman" w:hAnsi="Times New Roman"/>
                <w:sz w:val="28"/>
                <w:szCs w:val="28"/>
                <w:lang w:val="ru-RU"/>
              </w:rPr>
              <w:t>5. Ответственность органов и должностных лиц местного самоуправления</w:t>
            </w:r>
          </w:p>
          <w:p w:rsidR="009D0A5A" w:rsidRPr="009D0A5A" w:rsidRDefault="009D0A5A" w:rsidP="009D0A5A">
            <w:pPr>
              <w:pStyle w:val="af0"/>
              <w:ind w:firstLine="709"/>
              <w:rPr>
                <w:rFonts w:ascii="Times New Roman" w:hAnsi="Times New Roman"/>
                <w:sz w:val="28"/>
                <w:szCs w:val="28"/>
                <w:lang w:val="ru-RU"/>
              </w:rPr>
            </w:pPr>
          </w:p>
          <w:p w:rsidR="009D0A5A" w:rsidRPr="009D0A5A" w:rsidRDefault="009D0A5A" w:rsidP="009D0A5A">
            <w:pPr>
              <w:pStyle w:val="af0"/>
              <w:ind w:firstLine="709"/>
              <w:jc w:val="both"/>
              <w:rPr>
                <w:rFonts w:ascii="Times New Roman" w:hAnsi="Times New Roman"/>
                <w:sz w:val="28"/>
                <w:szCs w:val="28"/>
                <w:lang w:val="ru-RU"/>
              </w:rPr>
            </w:pPr>
            <w:r w:rsidRPr="009D0A5A">
              <w:rPr>
                <w:rFonts w:ascii="Times New Roman" w:hAnsi="Times New Roman"/>
                <w:sz w:val="28"/>
                <w:szCs w:val="28"/>
                <w:lang w:val="ru-RU"/>
              </w:rPr>
              <w:t xml:space="preserve">5.1.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 </w:t>
            </w:r>
          </w:p>
          <w:p w:rsidR="009D0A5A" w:rsidRPr="009D0A5A" w:rsidRDefault="009D0A5A" w:rsidP="009D0A5A">
            <w:pPr>
              <w:pStyle w:val="af0"/>
              <w:ind w:left="851"/>
              <w:jc w:val="both"/>
              <w:rPr>
                <w:b/>
                <w:lang w:val="ru-RU"/>
              </w:rPr>
            </w:pPr>
          </w:p>
          <w:p w:rsidR="009D0A5A" w:rsidRPr="009D0A5A" w:rsidRDefault="009D0A5A" w:rsidP="009D0A5A">
            <w:pPr>
              <w:pStyle w:val="af0"/>
              <w:ind w:left="5245"/>
              <w:jc w:val="right"/>
              <w:rPr>
                <w:b/>
                <w:lang w:val="ru-RU"/>
              </w:rPr>
            </w:pPr>
          </w:p>
          <w:p w:rsidR="009D0A5A" w:rsidRPr="009D0A5A" w:rsidRDefault="009D0A5A" w:rsidP="009D0A5A">
            <w:pPr>
              <w:pStyle w:val="af0"/>
              <w:spacing w:after="0"/>
              <w:ind w:left="5245"/>
              <w:jc w:val="right"/>
              <w:rPr>
                <w:rFonts w:ascii="Times New Roman" w:hAnsi="Times New Roman"/>
                <w:sz w:val="28"/>
                <w:szCs w:val="28"/>
                <w:lang w:val="ru-RU"/>
              </w:rPr>
            </w:pPr>
            <w:r w:rsidRPr="009D0A5A">
              <w:rPr>
                <w:rFonts w:ascii="Times New Roman" w:hAnsi="Times New Roman"/>
                <w:sz w:val="28"/>
                <w:szCs w:val="28"/>
                <w:lang w:val="ru-RU"/>
              </w:rPr>
              <w:t>УТВЕРЖДЕН</w:t>
            </w:r>
          </w:p>
          <w:p w:rsidR="009D0A5A" w:rsidRPr="009D0A5A" w:rsidRDefault="009D0A5A" w:rsidP="009D0A5A">
            <w:pPr>
              <w:pStyle w:val="af0"/>
              <w:spacing w:after="0"/>
              <w:ind w:left="5245"/>
              <w:jc w:val="right"/>
              <w:rPr>
                <w:rFonts w:ascii="Times New Roman" w:hAnsi="Times New Roman"/>
                <w:sz w:val="28"/>
                <w:szCs w:val="28"/>
                <w:lang w:val="x-none"/>
              </w:rPr>
            </w:pPr>
            <w:r w:rsidRPr="009D0A5A">
              <w:rPr>
                <w:rFonts w:ascii="Times New Roman" w:hAnsi="Times New Roman"/>
                <w:sz w:val="28"/>
                <w:szCs w:val="28"/>
                <w:lang w:val="ru-RU"/>
              </w:rPr>
              <w:t xml:space="preserve">постановлением  администрации </w:t>
            </w:r>
          </w:p>
          <w:p w:rsidR="009D0A5A" w:rsidRPr="009D0A5A" w:rsidRDefault="009D0A5A" w:rsidP="009D0A5A">
            <w:pPr>
              <w:pStyle w:val="af0"/>
              <w:spacing w:after="0"/>
              <w:ind w:left="5245"/>
              <w:jc w:val="right"/>
              <w:rPr>
                <w:rFonts w:ascii="Times New Roman" w:hAnsi="Times New Roman"/>
                <w:sz w:val="28"/>
                <w:szCs w:val="28"/>
                <w:lang w:val="ru-RU"/>
              </w:rPr>
            </w:pPr>
            <w:r w:rsidRPr="009D0A5A">
              <w:rPr>
                <w:rFonts w:ascii="Times New Roman" w:hAnsi="Times New Roman"/>
                <w:sz w:val="28"/>
                <w:szCs w:val="28"/>
                <w:lang w:val="ru-RU"/>
              </w:rPr>
              <w:t xml:space="preserve">Борисоглебского  сельсовета </w:t>
            </w:r>
          </w:p>
          <w:p w:rsidR="009D0A5A" w:rsidRPr="009D0A5A" w:rsidRDefault="009D0A5A" w:rsidP="009D0A5A">
            <w:pPr>
              <w:pStyle w:val="af0"/>
              <w:spacing w:after="0"/>
              <w:ind w:left="5245"/>
              <w:jc w:val="right"/>
              <w:rPr>
                <w:rFonts w:ascii="Times New Roman" w:hAnsi="Times New Roman"/>
                <w:sz w:val="28"/>
                <w:szCs w:val="28"/>
                <w:lang w:val="x-none"/>
              </w:rPr>
            </w:pPr>
            <w:r w:rsidRPr="009D0A5A">
              <w:rPr>
                <w:rFonts w:ascii="Times New Roman" w:hAnsi="Times New Roman"/>
                <w:sz w:val="28"/>
                <w:szCs w:val="28"/>
                <w:lang w:val="ru-RU"/>
              </w:rPr>
              <w:t>Убинского  района</w:t>
            </w:r>
          </w:p>
          <w:p w:rsidR="009D0A5A" w:rsidRPr="009D0A5A" w:rsidRDefault="009D0A5A" w:rsidP="009D0A5A">
            <w:pPr>
              <w:pStyle w:val="af0"/>
              <w:spacing w:after="0"/>
              <w:ind w:left="5245"/>
              <w:jc w:val="right"/>
              <w:rPr>
                <w:rFonts w:ascii="Times New Roman" w:hAnsi="Times New Roman"/>
                <w:sz w:val="28"/>
                <w:szCs w:val="28"/>
                <w:lang w:val="ru-RU"/>
              </w:rPr>
            </w:pPr>
            <w:r w:rsidRPr="009D0A5A">
              <w:rPr>
                <w:rFonts w:ascii="Times New Roman" w:hAnsi="Times New Roman"/>
                <w:sz w:val="28"/>
                <w:szCs w:val="28"/>
                <w:lang w:val="ru-RU"/>
              </w:rPr>
              <w:t xml:space="preserve">Новосибирской области </w:t>
            </w:r>
          </w:p>
          <w:p w:rsidR="009D0A5A" w:rsidRPr="009D0A5A" w:rsidRDefault="009D0A5A" w:rsidP="009D0A5A">
            <w:pPr>
              <w:pStyle w:val="af0"/>
              <w:spacing w:after="0"/>
              <w:jc w:val="right"/>
              <w:rPr>
                <w:rFonts w:ascii="Times New Roman" w:hAnsi="Times New Roman"/>
                <w:sz w:val="28"/>
                <w:szCs w:val="28"/>
                <w:lang w:val="ru-RU"/>
              </w:rPr>
            </w:pPr>
            <w:r w:rsidRPr="009D0A5A">
              <w:rPr>
                <w:rFonts w:ascii="Times New Roman" w:hAnsi="Times New Roman"/>
                <w:sz w:val="28"/>
                <w:szCs w:val="28"/>
                <w:lang w:val="ru-RU"/>
              </w:rPr>
              <w:t>от 06.07.2020 № 29-па</w:t>
            </w:r>
          </w:p>
          <w:p w:rsidR="009D0A5A" w:rsidRPr="009D0A5A" w:rsidRDefault="009D0A5A" w:rsidP="009D0A5A">
            <w:pPr>
              <w:pStyle w:val="af0"/>
              <w:rPr>
                <w:rFonts w:ascii="Times New Roman" w:hAnsi="Times New Roman"/>
                <w:color w:val="FF0000"/>
                <w:sz w:val="28"/>
                <w:szCs w:val="28"/>
                <w:lang w:val="x-none"/>
              </w:rPr>
            </w:pPr>
          </w:p>
          <w:p w:rsidR="009D0A5A" w:rsidRPr="009D0A5A" w:rsidRDefault="009D0A5A" w:rsidP="009D0A5A">
            <w:pPr>
              <w:pStyle w:val="af0"/>
              <w:jc w:val="center"/>
              <w:rPr>
                <w:rFonts w:ascii="Times New Roman" w:hAnsi="Times New Roman"/>
                <w:sz w:val="28"/>
                <w:szCs w:val="28"/>
                <w:lang w:val="ru-RU"/>
              </w:rPr>
            </w:pPr>
            <w:r w:rsidRPr="009D0A5A">
              <w:rPr>
                <w:rFonts w:ascii="Times New Roman" w:hAnsi="Times New Roman"/>
                <w:sz w:val="28"/>
                <w:szCs w:val="28"/>
                <w:lang w:val="ru-RU"/>
              </w:rPr>
              <w:t>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2020-2025 годы</w:t>
            </w:r>
          </w:p>
          <w:p w:rsidR="009D0A5A" w:rsidRPr="009D0A5A" w:rsidRDefault="009D0A5A" w:rsidP="009D0A5A">
            <w:pPr>
              <w:pStyle w:val="af0"/>
              <w:rPr>
                <w:rFonts w:ascii="Times New Roman" w:hAnsi="Times New Roman"/>
                <w:sz w:val="28"/>
                <w:szCs w:val="28"/>
                <w:lang w:val="ru-RU"/>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2"/>
              <w:gridCol w:w="2835"/>
              <w:gridCol w:w="2268"/>
            </w:tblGrid>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w:t>
                  </w:r>
                </w:p>
                <w:p w:rsidR="009D0A5A" w:rsidRPr="009D0A5A" w:rsidRDefault="009D0A5A">
                  <w:pPr>
                    <w:pStyle w:val="af0"/>
                    <w:rPr>
                      <w:rFonts w:ascii="Times New Roman" w:hAnsi="Times New Roman"/>
                      <w:sz w:val="28"/>
                      <w:szCs w:val="28"/>
                      <w:lang w:val="ru-RU" w:eastAsia="ru-RU"/>
                    </w:rPr>
                  </w:pPr>
                  <w:proofErr w:type="gramStart"/>
                  <w:r w:rsidRPr="009D0A5A">
                    <w:rPr>
                      <w:rFonts w:ascii="Times New Roman" w:hAnsi="Times New Roman"/>
                      <w:sz w:val="28"/>
                      <w:szCs w:val="28"/>
                      <w:lang w:val="ru-RU" w:eastAsia="ru-RU"/>
                    </w:rPr>
                    <w:lastRenderedPageBreak/>
                    <w:t>п</w:t>
                  </w:r>
                  <w:proofErr w:type="gramEnd"/>
                  <w:r w:rsidRPr="009D0A5A">
                    <w:rPr>
                      <w:rFonts w:ascii="Times New Roman" w:hAnsi="Times New Roman"/>
                      <w:sz w:val="28"/>
                      <w:szCs w:val="28"/>
                      <w:lang w:val="ru-RU" w:eastAsia="ru-RU"/>
                    </w:rPr>
                    <w:t>/п</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lastRenderedPageBreak/>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Ответственные </w:t>
                  </w:r>
                  <w:r w:rsidRPr="009D0A5A">
                    <w:rPr>
                      <w:rFonts w:ascii="Times New Roman" w:hAnsi="Times New Roman"/>
                      <w:sz w:val="28"/>
                      <w:szCs w:val="28"/>
                      <w:lang w:val="ru-RU" w:eastAsia="ru-RU"/>
                    </w:rPr>
                    <w:lastRenderedPageBreak/>
                    <w:t>исполнители</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lastRenderedPageBreak/>
                    <w:t xml:space="preserve">Сроки </w:t>
                  </w:r>
                  <w:r w:rsidRPr="009D0A5A">
                    <w:rPr>
                      <w:rFonts w:ascii="Times New Roman" w:hAnsi="Times New Roman"/>
                      <w:sz w:val="28"/>
                      <w:szCs w:val="28"/>
                      <w:lang w:val="ru-RU" w:eastAsia="ru-RU"/>
                    </w:rPr>
                    <w:lastRenderedPageBreak/>
                    <w:t>исполнения</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lastRenderedPageBreak/>
                    <w:t>1</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Организация субботников</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администрация </w:t>
                  </w:r>
                </w:p>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Борисоглебского сельсовета Убинского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Не менее 2 раза в год</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Размещение на официальном сайте информации о правильном обращении с отдельными видами отходов и о раздельном сборе мусора </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администрация Борисоглебского сельсовета</w:t>
                  </w:r>
                </w:p>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Убинского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Постоянно</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3</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Разработка и распространение информационных материалов среди населения, по раздельному сбору ТКО (листовки, буклеты, баннеры)</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администрация Борисоглебского сельсовета</w:t>
                  </w:r>
                </w:p>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Убинского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Не менее 1 раза в квартал</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4</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Оформление тематических стендов по вопросам формирования экологической культуры в области обращения с ТКО в учреждениях образования и культуры</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МКУК «Борисоглебский СКЦ»</w:t>
                  </w:r>
                  <w:proofErr w:type="gramStart"/>
                  <w:r w:rsidRPr="009D0A5A">
                    <w:rPr>
                      <w:rFonts w:ascii="Times New Roman" w:hAnsi="Times New Roman"/>
                      <w:sz w:val="28"/>
                      <w:szCs w:val="28"/>
                      <w:lang w:val="ru-RU" w:eastAsia="ru-RU"/>
                    </w:rPr>
                    <w:t xml:space="preserve"> ,</w:t>
                  </w:r>
                  <w:proofErr w:type="gramEnd"/>
                  <w:r w:rsidRPr="009D0A5A">
                    <w:rPr>
                      <w:rFonts w:ascii="Times New Roman" w:hAnsi="Times New Roman"/>
                      <w:sz w:val="28"/>
                      <w:szCs w:val="28"/>
                      <w:lang w:val="ru-RU" w:eastAsia="ru-RU"/>
                    </w:rPr>
                    <w:t xml:space="preserve"> МКОУ Борисоглебская СШ</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По отдельному плану</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5</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Проведение бесед, лекций, классных часов по экологическому воспитанию и формированию экологической культуры в области обращения с ТКО с детьми и молодежью</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МКОУ Борисоглебская СШ </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В течение учебного года</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6</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Проведение тематических мероприятий в учреждениях и организациях (выставки, формирование природных «уголков», классные часы, викторины и конкурсы) с детьми и молодежью</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МКУК «Борисоглебский СКЦ»</w:t>
                  </w:r>
                  <w:proofErr w:type="gramStart"/>
                  <w:r w:rsidRPr="009D0A5A">
                    <w:rPr>
                      <w:rFonts w:ascii="Times New Roman" w:hAnsi="Times New Roman"/>
                      <w:sz w:val="28"/>
                      <w:szCs w:val="28"/>
                      <w:lang w:val="ru-RU" w:eastAsia="ru-RU"/>
                    </w:rPr>
                    <w:t xml:space="preserve"> ,</w:t>
                  </w:r>
                  <w:proofErr w:type="gramEnd"/>
                  <w:r w:rsidRPr="009D0A5A">
                    <w:rPr>
                      <w:rFonts w:ascii="Times New Roman" w:hAnsi="Times New Roman"/>
                      <w:sz w:val="28"/>
                      <w:szCs w:val="28"/>
                      <w:lang w:val="ru-RU" w:eastAsia="ru-RU"/>
                    </w:rPr>
                    <w:t xml:space="preserve"> МКОУ Борисоглебская СШ</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По отдельному плану</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7</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Проведение рейдов по выявлению несанкционированных свалок на территории МО</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Администрация Борисоглебского сельсовета </w:t>
                  </w:r>
                </w:p>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Убинского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В течение года</w:t>
                  </w:r>
                </w:p>
              </w:tc>
            </w:tr>
            <w:tr w:rsidR="009D0A5A" w:rsidRPr="009D0A5A" w:rsidTr="009D0A5A">
              <w:tc>
                <w:tcPr>
                  <w:tcW w:w="851"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8</w:t>
                  </w:r>
                </w:p>
              </w:tc>
              <w:tc>
                <w:tcPr>
                  <w:tcW w:w="4962"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Проведение бесед на сходах с гражданами по экологическому воспитанию и формированию экологической культуры в области обращения с ТКО</w:t>
                  </w:r>
                </w:p>
              </w:tc>
              <w:tc>
                <w:tcPr>
                  <w:tcW w:w="2835"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 xml:space="preserve">Администрация Борисоглебского сельсовета </w:t>
                  </w:r>
                </w:p>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Убинского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9D0A5A" w:rsidRPr="009D0A5A" w:rsidRDefault="009D0A5A">
                  <w:pPr>
                    <w:pStyle w:val="af0"/>
                    <w:rPr>
                      <w:rFonts w:ascii="Times New Roman" w:hAnsi="Times New Roman"/>
                      <w:sz w:val="28"/>
                      <w:szCs w:val="28"/>
                      <w:lang w:val="ru-RU" w:eastAsia="ru-RU"/>
                    </w:rPr>
                  </w:pPr>
                  <w:r w:rsidRPr="009D0A5A">
                    <w:rPr>
                      <w:rFonts w:ascii="Times New Roman" w:hAnsi="Times New Roman"/>
                      <w:sz w:val="28"/>
                      <w:szCs w:val="28"/>
                      <w:lang w:val="ru-RU" w:eastAsia="ru-RU"/>
                    </w:rPr>
                    <w:t>По отдельному плану</w:t>
                  </w:r>
                </w:p>
              </w:tc>
            </w:tr>
          </w:tbl>
          <w:p w:rsidR="009D0A5A" w:rsidRDefault="009D0A5A" w:rsidP="009D0A5A">
            <w:pPr>
              <w:pStyle w:val="af0"/>
              <w:jc w:val="center"/>
              <w:rPr>
                <w:sz w:val="28"/>
                <w:szCs w:val="20"/>
                <w:lang w:val="ru-RU"/>
              </w:rPr>
            </w:pPr>
          </w:p>
          <w:p w:rsidR="009D0A5A" w:rsidRPr="009D0A5A" w:rsidRDefault="009D0A5A" w:rsidP="009D0A5A">
            <w:pPr>
              <w:pStyle w:val="af0"/>
              <w:jc w:val="center"/>
              <w:rPr>
                <w:sz w:val="28"/>
                <w:szCs w:val="20"/>
                <w:lang w:val="ru-RU"/>
              </w:rPr>
            </w:pPr>
            <w:r>
              <w:rPr>
                <w:sz w:val="28"/>
                <w:szCs w:val="20"/>
                <w:lang w:val="ru-RU"/>
              </w:rPr>
              <w:lastRenderedPageBreak/>
              <w:t>___________________</w:t>
            </w:r>
          </w:p>
          <w:p w:rsidR="00A95E15" w:rsidRDefault="00A95E15" w:rsidP="00A95E15">
            <w:pPr>
              <w:jc w:val="center"/>
              <w:rPr>
                <w:lang w:val="ru-RU"/>
              </w:rPr>
            </w:pPr>
          </w:p>
          <w:p w:rsidR="009D0A5A" w:rsidRPr="009D0A5A" w:rsidRDefault="009D0A5A" w:rsidP="009D0A5A">
            <w:pPr>
              <w:autoSpaceDE w:val="0"/>
              <w:autoSpaceDN w:val="0"/>
              <w:adjustRightInd w:val="0"/>
              <w:spacing w:line="276" w:lineRule="auto"/>
              <w:jc w:val="center"/>
              <w:rPr>
                <w:rFonts w:ascii="Times New Roman" w:hAnsi="Times New Roman"/>
                <w:b/>
                <w:bCs/>
                <w:sz w:val="28"/>
                <w:szCs w:val="28"/>
                <w:lang w:val="ru-RU"/>
              </w:rPr>
            </w:pPr>
            <w:r w:rsidRPr="009D0A5A">
              <w:rPr>
                <w:rFonts w:ascii="Times New Roman" w:hAnsi="Times New Roman"/>
                <w:b/>
                <w:bCs/>
                <w:sz w:val="28"/>
                <w:szCs w:val="28"/>
                <w:lang w:val="ru-RU"/>
              </w:rPr>
              <w:t xml:space="preserve">СОВЕТА ДЕПУТАТОВ БОРИСОГЛЕБСКОГО СЕЛЬСОВЕТА </w:t>
            </w:r>
          </w:p>
          <w:p w:rsidR="009D0A5A" w:rsidRPr="009D0A5A" w:rsidRDefault="009D0A5A" w:rsidP="009D0A5A">
            <w:pPr>
              <w:autoSpaceDE w:val="0"/>
              <w:autoSpaceDN w:val="0"/>
              <w:adjustRightInd w:val="0"/>
              <w:spacing w:line="276" w:lineRule="auto"/>
              <w:jc w:val="center"/>
              <w:rPr>
                <w:rFonts w:ascii="Times New Roman" w:hAnsi="Times New Roman"/>
                <w:b/>
                <w:bCs/>
                <w:sz w:val="28"/>
                <w:szCs w:val="28"/>
                <w:lang w:val="ru-RU"/>
              </w:rPr>
            </w:pPr>
            <w:r w:rsidRPr="009D0A5A">
              <w:rPr>
                <w:rFonts w:ascii="Times New Roman" w:hAnsi="Times New Roman"/>
                <w:b/>
                <w:bCs/>
                <w:sz w:val="28"/>
                <w:szCs w:val="28"/>
                <w:lang w:val="ru-RU"/>
              </w:rPr>
              <w:t>УБИНСКОГО РАЙОНА НОВОСИБИРСКОЙ ОБЛАСТИ</w:t>
            </w:r>
          </w:p>
          <w:p w:rsidR="009D0A5A" w:rsidRPr="009D0A5A" w:rsidRDefault="009D0A5A" w:rsidP="009D0A5A">
            <w:pPr>
              <w:autoSpaceDE w:val="0"/>
              <w:autoSpaceDN w:val="0"/>
              <w:adjustRightInd w:val="0"/>
              <w:spacing w:line="276" w:lineRule="auto"/>
              <w:jc w:val="center"/>
              <w:rPr>
                <w:rFonts w:ascii="Times New Roman" w:hAnsi="Times New Roman"/>
                <w:b/>
                <w:bCs/>
                <w:sz w:val="28"/>
                <w:szCs w:val="28"/>
                <w:lang w:val="ru-RU"/>
              </w:rPr>
            </w:pPr>
            <w:r w:rsidRPr="009D0A5A">
              <w:rPr>
                <w:rFonts w:ascii="Times New Roman" w:hAnsi="Times New Roman"/>
                <w:b/>
                <w:bCs/>
                <w:sz w:val="28"/>
                <w:szCs w:val="28"/>
                <w:lang w:val="ru-RU"/>
              </w:rPr>
              <w:t>(пятого созыва)</w:t>
            </w:r>
          </w:p>
          <w:p w:rsidR="009D0A5A" w:rsidRPr="009D0A5A" w:rsidRDefault="009D0A5A" w:rsidP="009D0A5A">
            <w:pPr>
              <w:keepNext/>
              <w:autoSpaceDE w:val="0"/>
              <w:autoSpaceDN w:val="0"/>
              <w:adjustRightInd w:val="0"/>
              <w:spacing w:line="240" w:lineRule="atLeast"/>
              <w:jc w:val="center"/>
              <w:rPr>
                <w:b/>
                <w:bCs/>
                <w:lang w:val="ru-RU"/>
              </w:rPr>
            </w:pPr>
          </w:p>
          <w:p w:rsidR="009D0A5A" w:rsidRPr="009D0A5A" w:rsidRDefault="009D0A5A" w:rsidP="009D0A5A">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9D0A5A">
              <w:rPr>
                <w:rFonts w:ascii="Times New Roman CYR" w:hAnsi="Times New Roman CYR" w:cs="Times New Roman CYR"/>
                <w:b/>
                <w:bCs/>
                <w:sz w:val="28"/>
                <w:szCs w:val="28"/>
                <w:lang w:val="ru-RU"/>
              </w:rPr>
              <w:t>РАСПОРЯЖЕНИЕ</w:t>
            </w:r>
          </w:p>
          <w:p w:rsidR="009D0A5A" w:rsidRPr="009D0A5A" w:rsidRDefault="009D0A5A" w:rsidP="009D0A5A">
            <w:pPr>
              <w:autoSpaceDE w:val="0"/>
              <w:autoSpaceDN w:val="0"/>
              <w:adjustRightInd w:val="0"/>
              <w:spacing w:line="240" w:lineRule="atLeast"/>
              <w:jc w:val="both"/>
              <w:rPr>
                <w:lang w:val="ru-RU"/>
              </w:rPr>
            </w:pPr>
          </w:p>
          <w:p w:rsidR="009D0A5A" w:rsidRPr="009D0A5A" w:rsidRDefault="009D0A5A" w:rsidP="009D0A5A">
            <w:pPr>
              <w:autoSpaceDE w:val="0"/>
              <w:autoSpaceDN w:val="0"/>
              <w:adjustRightInd w:val="0"/>
              <w:spacing w:line="240" w:lineRule="atLeast"/>
              <w:jc w:val="center"/>
              <w:rPr>
                <w:rFonts w:ascii="Times New Roman CYR" w:hAnsi="Times New Roman CYR" w:cs="Times New Roman CYR"/>
                <w:sz w:val="28"/>
                <w:szCs w:val="28"/>
                <w:lang w:val="ru-RU"/>
              </w:rPr>
            </w:pPr>
            <w:r w:rsidRPr="009D0A5A">
              <w:rPr>
                <w:rFonts w:ascii="Times New Roman CYR" w:hAnsi="Times New Roman CYR" w:cs="Times New Roman CYR"/>
                <w:sz w:val="28"/>
                <w:szCs w:val="28"/>
                <w:lang w:val="ru-RU"/>
              </w:rPr>
              <w:t xml:space="preserve">от 08.07.2020                                      № 6- </w:t>
            </w:r>
            <w:proofErr w:type="gramStart"/>
            <w:r w:rsidRPr="009D0A5A">
              <w:rPr>
                <w:rFonts w:ascii="Times New Roman CYR" w:hAnsi="Times New Roman CYR" w:cs="Times New Roman CYR"/>
                <w:sz w:val="28"/>
                <w:szCs w:val="28"/>
                <w:lang w:val="ru-RU"/>
              </w:rPr>
              <w:t>р</w:t>
            </w:r>
            <w:proofErr w:type="gramEnd"/>
          </w:p>
          <w:p w:rsidR="009D0A5A" w:rsidRPr="009D0A5A" w:rsidRDefault="009D0A5A" w:rsidP="009D0A5A">
            <w:pPr>
              <w:autoSpaceDE w:val="0"/>
              <w:autoSpaceDN w:val="0"/>
              <w:adjustRightInd w:val="0"/>
              <w:spacing w:line="276" w:lineRule="auto"/>
              <w:rPr>
                <w:sz w:val="28"/>
                <w:szCs w:val="28"/>
                <w:lang w:val="ru-RU"/>
              </w:rPr>
            </w:pPr>
          </w:p>
          <w:p w:rsidR="009D0A5A" w:rsidRPr="009D0A5A" w:rsidRDefault="009D0A5A" w:rsidP="009D0A5A">
            <w:pPr>
              <w:autoSpaceDE w:val="0"/>
              <w:autoSpaceDN w:val="0"/>
              <w:adjustRightInd w:val="0"/>
              <w:spacing w:line="276" w:lineRule="auto"/>
              <w:jc w:val="center"/>
              <w:rPr>
                <w:rFonts w:ascii="Times New Roman CYR" w:hAnsi="Times New Roman CYR" w:cs="Times New Roman CYR"/>
                <w:b/>
                <w:bCs/>
                <w:sz w:val="28"/>
                <w:szCs w:val="28"/>
                <w:lang w:val="ru-RU"/>
              </w:rPr>
            </w:pPr>
            <w:r w:rsidRPr="009D0A5A">
              <w:rPr>
                <w:rFonts w:ascii="Times New Roman CYR" w:hAnsi="Times New Roman CYR" w:cs="Times New Roman CYR"/>
                <w:b/>
                <w:bCs/>
                <w:sz w:val="28"/>
                <w:szCs w:val="28"/>
                <w:lang w:val="ru-RU"/>
              </w:rPr>
              <w:t xml:space="preserve">О внесении изменений в распоряжение </w:t>
            </w:r>
            <w:proofErr w:type="gramStart"/>
            <w:r w:rsidRPr="009D0A5A">
              <w:rPr>
                <w:rFonts w:ascii="Times New Roman CYR" w:hAnsi="Times New Roman CYR" w:cs="Times New Roman CYR"/>
                <w:b/>
                <w:bCs/>
                <w:sz w:val="28"/>
                <w:szCs w:val="28"/>
                <w:lang w:val="ru-RU"/>
              </w:rPr>
              <w:t>Совета депутатов Борисоглебского сельсовета Убинского района Новосибирской области</w:t>
            </w:r>
            <w:proofErr w:type="gramEnd"/>
            <w:r w:rsidRPr="009D0A5A">
              <w:rPr>
                <w:rFonts w:ascii="Times New Roman CYR" w:hAnsi="Times New Roman CYR" w:cs="Times New Roman CYR"/>
                <w:b/>
                <w:bCs/>
                <w:sz w:val="28"/>
                <w:szCs w:val="28"/>
                <w:lang w:val="ru-RU"/>
              </w:rPr>
              <w:t xml:space="preserve"> от 03.07.2020 № 5-р «О созыве очередной сорок третьей сессии Совета депутатов Борисоглебского сельсовета Убинского района Новосибирской области</w:t>
            </w:r>
            <w:r>
              <w:rPr>
                <w:rFonts w:ascii="Times New Roman CYR" w:hAnsi="Times New Roman CYR" w:cs="Times New Roman CYR"/>
                <w:b/>
                <w:bCs/>
                <w:sz w:val="28"/>
                <w:szCs w:val="28"/>
                <w:lang w:val="ru-RU"/>
              </w:rPr>
              <w:t>»</w:t>
            </w:r>
          </w:p>
          <w:p w:rsidR="009D0A5A" w:rsidRPr="009D0A5A" w:rsidRDefault="009D0A5A" w:rsidP="009D0A5A">
            <w:pPr>
              <w:autoSpaceDE w:val="0"/>
              <w:autoSpaceDN w:val="0"/>
              <w:adjustRightInd w:val="0"/>
              <w:spacing w:line="276" w:lineRule="auto"/>
              <w:jc w:val="center"/>
              <w:rPr>
                <w:rFonts w:ascii="Times New Roman CYR" w:hAnsi="Times New Roman CYR" w:cs="Times New Roman CYR"/>
                <w:b/>
                <w:bCs/>
                <w:sz w:val="28"/>
                <w:szCs w:val="28"/>
                <w:lang w:val="ru-RU"/>
              </w:rPr>
            </w:pPr>
          </w:p>
          <w:p w:rsidR="009D0A5A" w:rsidRDefault="009D0A5A" w:rsidP="009D0A5A">
            <w:pPr>
              <w:autoSpaceDE w:val="0"/>
              <w:autoSpaceDN w:val="0"/>
              <w:adjustRightInd w:val="0"/>
              <w:jc w:val="both"/>
              <w:rPr>
                <w:rFonts w:ascii="Times New Roman CYR" w:hAnsi="Times New Roman CYR" w:cs="Times New Roman CYR"/>
                <w:sz w:val="28"/>
                <w:szCs w:val="28"/>
                <w:lang w:val="ru-RU"/>
              </w:rPr>
            </w:pPr>
          </w:p>
          <w:p w:rsidR="009D0A5A" w:rsidRPr="009D0A5A" w:rsidRDefault="009D0A5A" w:rsidP="009D0A5A">
            <w:pPr>
              <w:autoSpaceDE w:val="0"/>
              <w:autoSpaceDN w:val="0"/>
              <w:adjustRightInd w:val="0"/>
              <w:jc w:val="both"/>
              <w:rPr>
                <w:rFonts w:ascii="Times New Roman CYR" w:hAnsi="Times New Roman CYR" w:cs="Times New Roman CYR"/>
                <w:bCs/>
                <w:sz w:val="28"/>
                <w:szCs w:val="28"/>
                <w:lang w:val="ru-RU"/>
              </w:rPr>
            </w:pPr>
            <w:r w:rsidRPr="009D0A5A">
              <w:rPr>
                <w:rFonts w:ascii="Times New Roman CYR" w:hAnsi="Times New Roman CYR" w:cs="Times New Roman CYR"/>
                <w:sz w:val="28"/>
                <w:szCs w:val="28"/>
                <w:lang w:val="ru-RU"/>
              </w:rPr>
              <w:t xml:space="preserve">Внести изменения в </w:t>
            </w:r>
            <w:r w:rsidRPr="009D0A5A">
              <w:rPr>
                <w:rFonts w:ascii="Times New Roman CYR" w:hAnsi="Times New Roman CYR" w:cs="Times New Roman CYR"/>
                <w:bCs/>
                <w:sz w:val="28"/>
                <w:szCs w:val="28"/>
                <w:lang w:val="ru-RU"/>
              </w:rPr>
              <w:t xml:space="preserve">распоряжение </w:t>
            </w:r>
            <w:proofErr w:type="gramStart"/>
            <w:r w:rsidRPr="009D0A5A">
              <w:rPr>
                <w:rFonts w:ascii="Times New Roman CYR" w:hAnsi="Times New Roman CYR" w:cs="Times New Roman CYR"/>
                <w:bCs/>
                <w:sz w:val="28"/>
                <w:szCs w:val="28"/>
                <w:lang w:val="ru-RU"/>
              </w:rPr>
              <w:t>Совета депутатов Борисоглебского сельсовета Убинского района Новосибирской области</w:t>
            </w:r>
            <w:proofErr w:type="gramEnd"/>
            <w:r w:rsidRPr="009D0A5A">
              <w:rPr>
                <w:rFonts w:ascii="Times New Roman CYR" w:hAnsi="Times New Roman CYR" w:cs="Times New Roman CYR"/>
                <w:bCs/>
                <w:sz w:val="28"/>
                <w:szCs w:val="28"/>
                <w:lang w:val="ru-RU"/>
              </w:rPr>
              <w:t xml:space="preserve"> от 03.07.2020 № 5-р «О созыве очередной сорок третьей сессии Совета депутатов Борисоглебского сельсовета Убинского района Новосибирской области</w:t>
            </w:r>
          </w:p>
          <w:p w:rsidR="009D0A5A" w:rsidRPr="009D0A5A" w:rsidRDefault="009D0A5A" w:rsidP="009D0A5A">
            <w:pPr>
              <w:autoSpaceDE w:val="0"/>
              <w:autoSpaceDN w:val="0"/>
              <w:adjustRightInd w:val="0"/>
              <w:jc w:val="both"/>
              <w:rPr>
                <w:rFonts w:ascii="Times New Roman CYR" w:hAnsi="Times New Roman CYR" w:cs="Times New Roman CYR"/>
                <w:bCs/>
                <w:sz w:val="28"/>
                <w:szCs w:val="28"/>
                <w:lang w:val="ru-RU"/>
              </w:rPr>
            </w:pPr>
            <w:r w:rsidRPr="009D0A5A">
              <w:rPr>
                <w:rFonts w:ascii="Times New Roman CYR" w:hAnsi="Times New Roman CYR" w:cs="Times New Roman CYR"/>
                <w:bCs/>
                <w:sz w:val="28"/>
                <w:szCs w:val="28"/>
                <w:lang w:val="ru-RU"/>
              </w:rPr>
              <w:t>- в пункте 1 слова «09 июля  2020 года» заменить словами «14 июля 2020 года».</w:t>
            </w:r>
          </w:p>
          <w:p w:rsidR="009D0A5A" w:rsidRPr="009D0A5A" w:rsidRDefault="009D0A5A" w:rsidP="009D0A5A">
            <w:pPr>
              <w:autoSpaceDE w:val="0"/>
              <w:autoSpaceDN w:val="0"/>
              <w:adjustRightInd w:val="0"/>
              <w:spacing w:line="276" w:lineRule="auto"/>
              <w:jc w:val="center"/>
              <w:rPr>
                <w:rFonts w:ascii="Times New Roman CYR" w:hAnsi="Times New Roman CYR" w:cs="Times New Roman CYR"/>
                <w:bCs/>
                <w:sz w:val="28"/>
                <w:szCs w:val="28"/>
                <w:lang w:val="ru-RU"/>
              </w:rPr>
            </w:pPr>
          </w:p>
          <w:p w:rsidR="009D0A5A" w:rsidRPr="009D0A5A" w:rsidRDefault="009D0A5A" w:rsidP="009D0A5A">
            <w:pPr>
              <w:rPr>
                <w:sz w:val="26"/>
                <w:szCs w:val="26"/>
                <w:lang w:val="ru-RU"/>
              </w:rPr>
            </w:pPr>
            <w:r w:rsidRPr="009D0A5A">
              <w:rPr>
                <w:sz w:val="28"/>
                <w:szCs w:val="28"/>
                <w:lang w:val="ru-RU"/>
              </w:rPr>
              <w:t xml:space="preserve"> </w:t>
            </w:r>
            <w:r w:rsidRPr="009D0A5A">
              <w:rPr>
                <w:sz w:val="26"/>
                <w:szCs w:val="26"/>
                <w:lang w:val="ru-RU"/>
              </w:rPr>
              <w:t xml:space="preserve">                                                                                               </w:t>
            </w:r>
          </w:p>
          <w:p w:rsidR="009D0A5A" w:rsidRPr="009D0A5A" w:rsidRDefault="009D0A5A" w:rsidP="009D0A5A">
            <w:pPr>
              <w:autoSpaceDE w:val="0"/>
              <w:autoSpaceDN w:val="0"/>
              <w:adjustRightInd w:val="0"/>
              <w:jc w:val="both"/>
              <w:rPr>
                <w:rFonts w:ascii="Times New Roman CYR" w:hAnsi="Times New Roman CYR" w:cs="Times New Roman CYR"/>
                <w:sz w:val="28"/>
                <w:szCs w:val="28"/>
                <w:lang w:val="ru-RU"/>
              </w:rPr>
            </w:pPr>
            <w:r w:rsidRPr="009D0A5A">
              <w:rPr>
                <w:rFonts w:ascii="Times New Roman CYR" w:hAnsi="Times New Roman CYR" w:cs="Times New Roman CYR"/>
                <w:sz w:val="28"/>
                <w:szCs w:val="28"/>
                <w:lang w:val="ru-RU"/>
              </w:rPr>
              <w:t>Председатель Совета депутатов</w:t>
            </w:r>
          </w:p>
          <w:p w:rsidR="009D0A5A" w:rsidRPr="009D0A5A" w:rsidRDefault="009D0A5A" w:rsidP="009D0A5A">
            <w:pPr>
              <w:autoSpaceDE w:val="0"/>
              <w:autoSpaceDN w:val="0"/>
              <w:adjustRightInd w:val="0"/>
              <w:jc w:val="both"/>
              <w:rPr>
                <w:rFonts w:ascii="Times New Roman CYR" w:hAnsi="Times New Roman CYR" w:cs="Times New Roman CYR"/>
                <w:sz w:val="28"/>
                <w:szCs w:val="28"/>
                <w:lang w:val="ru-RU"/>
              </w:rPr>
            </w:pPr>
            <w:r w:rsidRPr="009D0A5A">
              <w:rPr>
                <w:rFonts w:ascii="Times New Roman CYR" w:hAnsi="Times New Roman CYR" w:cs="Times New Roman CYR"/>
                <w:sz w:val="28"/>
                <w:szCs w:val="28"/>
                <w:lang w:val="ru-RU"/>
              </w:rPr>
              <w:t xml:space="preserve">Борисоглебского сельсовета    </w:t>
            </w:r>
          </w:p>
          <w:p w:rsidR="009D0A5A" w:rsidRPr="009D0A5A" w:rsidRDefault="009D0A5A" w:rsidP="009D0A5A">
            <w:pPr>
              <w:autoSpaceDE w:val="0"/>
              <w:autoSpaceDN w:val="0"/>
              <w:adjustRightInd w:val="0"/>
              <w:jc w:val="both"/>
              <w:rPr>
                <w:sz w:val="28"/>
                <w:szCs w:val="28"/>
                <w:lang w:val="ru-RU"/>
              </w:rPr>
            </w:pPr>
            <w:r w:rsidRPr="009D0A5A">
              <w:rPr>
                <w:rFonts w:ascii="Times New Roman CYR" w:hAnsi="Times New Roman CYR" w:cs="Times New Roman CYR"/>
                <w:sz w:val="28"/>
                <w:szCs w:val="28"/>
                <w:lang w:val="ru-RU"/>
              </w:rPr>
              <w:t>Убинского района Новосибирской области                               Н.А. Остапенко</w:t>
            </w:r>
          </w:p>
          <w:p w:rsidR="00A95E15" w:rsidRDefault="00A95E15" w:rsidP="00A95E15">
            <w:pPr>
              <w:jc w:val="center"/>
              <w:rPr>
                <w:lang w:val="ru-RU"/>
              </w:rPr>
            </w:pPr>
          </w:p>
          <w:p w:rsidR="00A95E15" w:rsidRPr="00A95E15" w:rsidRDefault="00A95E15" w:rsidP="00A95E15">
            <w:pPr>
              <w:tabs>
                <w:tab w:val="left" w:pos="7290"/>
              </w:tabs>
              <w:rPr>
                <w:sz w:val="28"/>
                <w:szCs w:val="28"/>
                <w:lang w:val="ru-RU"/>
              </w:rPr>
            </w:pPr>
          </w:p>
          <w:p w:rsidR="00A95E15" w:rsidRDefault="00A95E15" w:rsidP="00A95E15">
            <w:pPr>
              <w:pStyle w:val="ConsPlusNormal"/>
              <w:jc w:val="right"/>
            </w:pP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w:t>
            </w:r>
          </w:p>
          <w:p w:rsidR="00FD3E2C" w:rsidRDefault="00FD3E2C"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9D0A5A" w:rsidRDefault="009D0A5A" w:rsidP="00057433">
            <w:pPr>
              <w:jc w:val="center"/>
              <w:rPr>
                <w:rFonts w:ascii="Times New Roman" w:hAnsi="Times New Roman"/>
                <w:b/>
                <w:sz w:val="28"/>
                <w:szCs w:val="28"/>
                <w:lang w:val="ru-RU"/>
              </w:rPr>
            </w:pPr>
            <w:bookmarkStart w:id="0" w:name="_GoBack"/>
            <w:bookmarkEnd w:id="0"/>
          </w:p>
          <w:p w:rsidR="00057433" w:rsidRPr="00B427DC" w:rsidRDefault="00057433" w:rsidP="00057433">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Учредитель: администрация Борисоглебского сельсовета</w:t>
            </w:r>
          </w:p>
          <w:p w:rsidR="00057433" w:rsidRPr="00B427DC" w:rsidRDefault="00057433" w:rsidP="00057433">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04523D" w:rsidRPr="0004523D" w:rsidRDefault="0004523D" w:rsidP="0004523D">
      <w:pPr>
        <w:rPr>
          <w:sz w:val="28"/>
          <w:szCs w:val="28"/>
          <w:lang w:val="ru-RU"/>
        </w:rPr>
        <w:sectPr w:rsidR="0004523D" w:rsidRPr="0004523D">
          <w:pgSz w:w="11905" w:h="16837"/>
          <w:pgMar w:top="1134" w:right="567" w:bottom="1134" w:left="1418" w:header="720" w:footer="720" w:gutter="0"/>
          <w:cols w:space="720"/>
        </w:sectPr>
      </w:pPr>
    </w:p>
    <w:p w:rsidR="00E7705F" w:rsidRDefault="00E7705F" w:rsidP="00E7705F">
      <w:pPr>
        <w:tabs>
          <w:tab w:val="left" w:pos="3276"/>
        </w:tabs>
        <w:rPr>
          <w:rFonts w:ascii="Times New Roman" w:hAnsi="Times New Roman"/>
          <w:sz w:val="28"/>
          <w:szCs w:val="28"/>
          <w:lang w:val="ru-RU"/>
        </w:rPr>
      </w:pPr>
    </w:p>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1F" w:rsidRDefault="0052781F" w:rsidP="00374DD2">
      <w:r>
        <w:separator/>
      </w:r>
    </w:p>
  </w:endnote>
  <w:endnote w:type="continuationSeparator" w:id="0">
    <w:p w:rsidR="0052781F" w:rsidRDefault="0052781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1F" w:rsidRDefault="0052781F" w:rsidP="00374DD2">
      <w:r>
        <w:separator/>
      </w:r>
    </w:p>
  </w:footnote>
  <w:footnote w:type="continuationSeparator" w:id="0">
    <w:p w:rsidR="0052781F" w:rsidRDefault="0052781F"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A56917"/>
    <w:multiLevelType w:val="multilevel"/>
    <w:tmpl w:val="B5B68DF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7">
    <w:nsid w:val="0BE90D89"/>
    <w:multiLevelType w:val="hybridMultilevel"/>
    <w:tmpl w:val="AC3ACD96"/>
    <w:lvl w:ilvl="0" w:tplc="8DE898F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9">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724099"/>
    <w:multiLevelType w:val="hybridMultilevel"/>
    <w:tmpl w:val="D1B6BDA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2FD7569"/>
    <w:multiLevelType w:val="hybridMultilevel"/>
    <w:tmpl w:val="38BCD7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7">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8">
    <w:nsid w:val="6CAD7E24"/>
    <w:multiLevelType w:val="hybridMultilevel"/>
    <w:tmpl w:val="117AF086"/>
    <w:lvl w:ilvl="0" w:tplc="04190011">
      <w:start w:val="1"/>
      <w:numFmt w:val="decimal"/>
      <w:lvlText w:val="%1)"/>
      <w:lvlJc w:val="left"/>
      <w:pPr>
        <w:ind w:left="360"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5"/>
  </w:num>
  <w:num w:numId="12">
    <w:abstractNumId w:val="17"/>
  </w:num>
  <w:num w:numId="13">
    <w:abstractNumId w:val="8"/>
  </w:num>
  <w:num w:numId="14">
    <w:abstractNumId w:val="11"/>
  </w:num>
  <w:num w:numId="15">
    <w:abstractNumId w:val="12"/>
  </w:num>
  <w:num w:numId="16">
    <w:abstractNumId w:val="22"/>
  </w:num>
  <w:num w:numId="17">
    <w:abstractNumId w:val="25"/>
  </w:num>
  <w:num w:numId="18">
    <w:abstractNumId w:val="18"/>
  </w:num>
  <w:num w:numId="19">
    <w:abstractNumId w:val="30"/>
  </w:num>
  <w:num w:numId="20">
    <w:abstractNumId w:val="9"/>
  </w:num>
  <w:num w:numId="21">
    <w:abstractNumId w:val="24"/>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26"/>
  </w:num>
  <w:num w:numId="27">
    <w:abstractNumId w:val="14"/>
  </w:num>
  <w:num w:numId="28">
    <w:abstractNumId w:val="32"/>
  </w:num>
  <w:num w:numId="29">
    <w:abstractNumId w:val="31"/>
  </w:num>
  <w:num w:numId="30">
    <w:abstractNumId w:val="2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6076"/>
    <w:rsid w:val="002A75EA"/>
    <w:rsid w:val="002B2803"/>
    <w:rsid w:val="002B3A04"/>
    <w:rsid w:val="002D00D4"/>
    <w:rsid w:val="002E22B8"/>
    <w:rsid w:val="003129F4"/>
    <w:rsid w:val="00312B83"/>
    <w:rsid w:val="00316AAF"/>
    <w:rsid w:val="00322F1F"/>
    <w:rsid w:val="00366933"/>
    <w:rsid w:val="00370337"/>
    <w:rsid w:val="00374DD2"/>
    <w:rsid w:val="003C04F4"/>
    <w:rsid w:val="003F1920"/>
    <w:rsid w:val="003F54BE"/>
    <w:rsid w:val="00447641"/>
    <w:rsid w:val="00482935"/>
    <w:rsid w:val="004C1D2B"/>
    <w:rsid w:val="004C5D92"/>
    <w:rsid w:val="005052B5"/>
    <w:rsid w:val="00511DBD"/>
    <w:rsid w:val="00514302"/>
    <w:rsid w:val="0052781F"/>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E29F8"/>
    <w:rsid w:val="00712AC9"/>
    <w:rsid w:val="007354B8"/>
    <w:rsid w:val="007527C0"/>
    <w:rsid w:val="007602CE"/>
    <w:rsid w:val="0076765A"/>
    <w:rsid w:val="00797E8F"/>
    <w:rsid w:val="007A13BA"/>
    <w:rsid w:val="007B7614"/>
    <w:rsid w:val="007C7FC3"/>
    <w:rsid w:val="007E687E"/>
    <w:rsid w:val="007E6F1B"/>
    <w:rsid w:val="007F32EC"/>
    <w:rsid w:val="007F37A2"/>
    <w:rsid w:val="008460E1"/>
    <w:rsid w:val="0085728D"/>
    <w:rsid w:val="00863756"/>
    <w:rsid w:val="008700C1"/>
    <w:rsid w:val="0087754B"/>
    <w:rsid w:val="00885BBD"/>
    <w:rsid w:val="0089680B"/>
    <w:rsid w:val="008A251C"/>
    <w:rsid w:val="008A56DA"/>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0A5A"/>
    <w:rsid w:val="009D2EBB"/>
    <w:rsid w:val="009E373A"/>
    <w:rsid w:val="00A026A7"/>
    <w:rsid w:val="00A06A52"/>
    <w:rsid w:val="00A1010F"/>
    <w:rsid w:val="00A17F6E"/>
    <w:rsid w:val="00A700C9"/>
    <w:rsid w:val="00A72B74"/>
    <w:rsid w:val="00A86A6D"/>
    <w:rsid w:val="00A95E15"/>
    <w:rsid w:val="00AA1182"/>
    <w:rsid w:val="00AB3E37"/>
    <w:rsid w:val="00AB5206"/>
    <w:rsid w:val="00AE33D4"/>
    <w:rsid w:val="00AF2343"/>
    <w:rsid w:val="00B02B1F"/>
    <w:rsid w:val="00B1196D"/>
    <w:rsid w:val="00B338D5"/>
    <w:rsid w:val="00B427DC"/>
    <w:rsid w:val="00B564D4"/>
    <w:rsid w:val="00B650FB"/>
    <w:rsid w:val="00B700EC"/>
    <w:rsid w:val="00BD220E"/>
    <w:rsid w:val="00BD403F"/>
    <w:rsid w:val="00BE7B07"/>
    <w:rsid w:val="00C16009"/>
    <w:rsid w:val="00C37609"/>
    <w:rsid w:val="00C46AA2"/>
    <w:rsid w:val="00C81687"/>
    <w:rsid w:val="00CC0877"/>
    <w:rsid w:val="00CF2610"/>
    <w:rsid w:val="00CF6018"/>
    <w:rsid w:val="00D078D6"/>
    <w:rsid w:val="00D21028"/>
    <w:rsid w:val="00D270F5"/>
    <w:rsid w:val="00D319EC"/>
    <w:rsid w:val="00D460EE"/>
    <w:rsid w:val="00D6627B"/>
    <w:rsid w:val="00DA29D9"/>
    <w:rsid w:val="00DB10C1"/>
    <w:rsid w:val="00DB417D"/>
    <w:rsid w:val="00DD21D1"/>
    <w:rsid w:val="00DF212C"/>
    <w:rsid w:val="00E05781"/>
    <w:rsid w:val="00E14B9C"/>
    <w:rsid w:val="00E430CD"/>
    <w:rsid w:val="00E46AC3"/>
    <w:rsid w:val="00E50DA3"/>
    <w:rsid w:val="00E50DDB"/>
    <w:rsid w:val="00E6367B"/>
    <w:rsid w:val="00E7705F"/>
    <w:rsid w:val="00EA3980"/>
    <w:rsid w:val="00EA767B"/>
    <w:rsid w:val="00EB4B3B"/>
    <w:rsid w:val="00EB6AD4"/>
    <w:rsid w:val="00EF6492"/>
    <w:rsid w:val="00F11E43"/>
    <w:rsid w:val="00F17024"/>
    <w:rsid w:val="00F246F4"/>
    <w:rsid w:val="00F47210"/>
    <w:rsid w:val="00F47A7E"/>
    <w:rsid w:val="00F57001"/>
    <w:rsid w:val="00F66A87"/>
    <w:rsid w:val="00F759CD"/>
    <w:rsid w:val="00F829B4"/>
    <w:rsid w:val="00F86009"/>
    <w:rsid w:val="00F94E25"/>
    <w:rsid w:val="00FA0084"/>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1861</TotalTime>
  <Pages>1</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2020-07-09T09:22:00Z</cp:lastPrinted>
  <dcterms:created xsi:type="dcterms:W3CDTF">2018-06-14T04:09:00Z</dcterms:created>
  <dcterms:modified xsi:type="dcterms:W3CDTF">2020-07-09T09:22:00Z</dcterms:modified>
</cp:coreProperties>
</file>