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F04967" w:rsidTr="00121F58">
        <w:trPr>
          <w:trHeight w:val="10006"/>
        </w:trPr>
        <w:tc>
          <w:tcPr>
            <w:tcW w:w="11057" w:type="dxa"/>
          </w:tcPr>
          <w:p w:rsidR="00226E18" w:rsidRDefault="00226E18" w:rsidP="004B7DCA">
            <w:pPr>
              <w:jc w:val="cente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F04967">
              <w:rPr>
                <w:rFonts w:ascii="Times New Roman" w:hAnsi="Times New Roman"/>
                <w:b/>
                <w:bCs/>
                <w:sz w:val="22"/>
                <w:lang w:val="ru-RU"/>
              </w:rPr>
              <w:t>18</w:t>
            </w:r>
            <w:r w:rsidR="00821176">
              <w:rPr>
                <w:rFonts w:ascii="Times New Roman" w:hAnsi="Times New Roman"/>
                <w:b/>
                <w:bCs/>
                <w:sz w:val="22"/>
                <w:lang w:val="ru-RU"/>
              </w:rPr>
              <w:t xml:space="preserve"> декабря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F04967" w:rsidP="0072757D">
            <w:pPr>
              <w:jc w:val="right"/>
              <w:rPr>
                <w:rFonts w:ascii="Times New Roman" w:hAnsi="Times New Roman"/>
                <w:b/>
                <w:bCs/>
                <w:sz w:val="22"/>
                <w:lang w:val="ru-RU"/>
              </w:rPr>
            </w:pPr>
            <w:r>
              <w:rPr>
                <w:rFonts w:ascii="Times New Roman" w:hAnsi="Times New Roman"/>
                <w:b/>
                <w:bCs/>
                <w:sz w:val="22"/>
                <w:lang w:val="ru-RU"/>
              </w:rPr>
              <w:t>среда</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F04967">
              <w:rPr>
                <w:rFonts w:ascii="Century" w:hAnsi="Century"/>
                <w:b/>
                <w:bCs/>
                <w:sz w:val="44"/>
                <w:szCs w:val="44"/>
                <w:lang w:val="ru-RU"/>
              </w:rPr>
              <w:t>34</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2663E7" w:rsidRDefault="002663E7" w:rsidP="002663E7">
            <w:pPr>
              <w:pStyle w:val="af3"/>
              <w:spacing w:before="0" w:beforeAutospacing="0" w:after="0" w:afterAutospacing="0"/>
              <w:jc w:val="center"/>
              <w:rPr>
                <w:b/>
                <w:color w:val="000000"/>
              </w:rPr>
            </w:pPr>
          </w:p>
          <w:p w:rsidR="00F04967" w:rsidRPr="00F04967" w:rsidRDefault="00F04967" w:rsidP="00F04967">
            <w:pPr>
              <w:autoSpaceDE w:val="0"/>
              <w:autoSpaceDN w:val="0"/>
              <w:adjustRightInd w:val="0"/>
              <w:spacing w:line="276" w:lineRule="auto"/>
              <w:jc w:val="center"/>
              <w:rPr>
                <w:rFonts w:ascii="Times New Roman" w:hAnsi="Times New Roman"/>
                <w:b/>
                <w:bCs/>
                <w:sz w:val="28"/>
                <w:szCs w:val="28"/>
                <w:lang w:val="ru-RU"/>
              </w:rPr>
            </w:pPr>
            <w:r w:rsidRPr="00F04967">
              <w:rPr>
                <w:rFonts w:ascii="Times New Roman" w:hAnsi="Times New Roman"/>
                <w:b/>
                <w:bCs/>
                <w:sz w:val="28"/>
                <w:szCs w:val="28"/>
                <w:lang w:val="ru-RU"/>
              </w:rPr>
              <w:t xml:space="preserve">СОВЕТА ДЕПУТАТОВ БОРИСОГЛЕБСКОГО СЕЛЬСОВЕТА </w:t>
            </w:r>
          </w:p>
          <w:p w:rsidR="00F04967" w:rsidRPr="00F04967" w:rsidRDefault="00F04967" w:rsidP="00F04967">
            <w:pPr>
              <w:autoSpaceDE w:val="0"/>
              <w:autoSpaceDN w:val="0"/>
              <w:adjustRightInd w:val="0"/>
              <w:spacing w:line="276" w:lineRule="auto"/>
              <w:jc w:val="center"/>
              <w:rPr>
                <w:rFonts w:ascii="Times New Roman" w:hAnsi="Times New Roman"/>
                <w:b/>
                <w:bCs/>
                <w:sz w:val="28"/>
                <w:szCs w:val="28"/>
                <w:lang w:val="ru-RU"/>
              </w:rPr>
            </w:pPr>
            <w:r w:rsidRPr="00F04967">
              <w:rPr>
                <w:rFonts w:ascii="Times New Roman" w:hAnsi="Times New Roman"/>
                <w:b/>
                <w:bCs/>
                <w:sz w:val="28"/>
                <w:szCs w:val="28"/>
                <w:lang w:val="ru-RU"/>
              </w:rPr>
              <w:t>УБИНСКОГО РАЙОНА НОВОСИБИРСКОЙ ОБЛАСТИ</w:t>
            </w:r>
          </w:p>
          <w:p w:rsidR="00F04967" w:rsidRPr="00F04967" w:rsidRDefault="00F04967" w:rsidP="00F04967">
            <w:pPr>
              <w:autoSpaceDE w:val="0"/>
              <w:autoSpaceDN w:val="0"/>
              <w:adjustRightInd w:val="0"/>
              <w:spacing w:line="276" w:lineRule="auto"/>
              <w:jc w:val="center"/>
              <w:rPr>
                <w:rFonts w:ascii="Times New Roman" w:hAnsi="Times New Roman"/>
                <w:b/>
                <w:bCs/>
                <w:sz w:val="28"/>
                <w:szCs w:val="28"/>
                <w:lang w:val="ru-RU"/>
              </w:rPr>
            </w:pPr>
            <w:r w:rsidRPr="00F04967">
              <w:rPr>
                <w:rFonts w:ascii="Times New Roman" w:hAnsi="Times New Roman"/>
                <w:b/>
                <w:bCs/>
                <w:sz w:val="28"/>
                <w:szCs w:val="28"/>
                <w:lang w:val="ru-RU"/>
              </w:rPr>
              <w:t>(пятого созыва)</w:t>
            </w:r>
          </w:p>
          <w:p w:rsidR="00F04967" w:rsidRPr="00F04967" w:rsidRDefault="00F04967" w:rsidP="00F04967">
            <w:pPr>
              <w:keepNext/>
              <w:autoSpaceDE w:val="0"/>
              <w:autoSpaceDN w:val="0"/>
              <w:adjustRightInd w:val="0"/>
              <w:spacing w:line="240" w:lineRule="atLeast"/>
              <w:jc w:val="center"/>
              <w:rPr>
                <w:rFonts w:ascii="Times New Roman" w:hAnsi="Times New Roman"/>
                <w:b/>
                <w:bCs/>
                <w:lang w:val="ru-RU"/>
              </w:rPr>
            </w:pPr>
          </w:p>
          <w:p w:rsidR="00F04967" w:rsidRPr="00F04967" w:rsidRDefault="00F04967" w:rsidP="00F04967">
            <w:pPr>
              <w:keepNext/>
              <w:autoSpaceDE w:val="0"/>
              <w:autoSpaceDN w:val="0"/>
              <w:adjustRightInd w:val="0"/>
              <w:spacing w:line="240" w:lineRule="atLeast"/>
              <w:jc w:val="center"/>
              <w:rPr>
                <w:rFonts w:ascii="Times New Roman" w:hAnsi="Times New Roman"/>
                <w:b/>
                <w:bCs/>
                <w:sz w:val="28"/>
                <w:szCs w:val="28"/>
                <w:lang w:val="ru-RU"/>
              </w:rPr>
            </w:pPr>
            <w:r w:rsidRPr="00F04967">
              <w:rPr>
                <w:rFonts w:ascii="Times New Roman" w:hAnsi="Times New Roman"/>
                <w:b/>
                <w:bCs/>
                <w:sz w:val="28"/>
                <w:szCs w:val="28"/>
                <w:lang w:val="ru-RU"/>
              </w:rPr>
              <w:t>РАСПОРЯЖЕНИЕ</w:t>
            </w:r>
          </w:p>
          <w:p w:rsidR="00F04967" w:rsidRPr="00F04967" w:rsidRDefault="00F04967" w:rsidP="00F04967">
            <w:pPr>
              <w:autoSpaceDE w:val="0"/>
              <w:autoSpaceDN w:val="0"/>
              <w:adjustRightInd w:val="0"/>
              <w:spacing w:line="240" w:lineRule="atLeast"/>
              <w:jc w:val="both"/>
              <w:rPr>
                <w:rFonts w:ascii="Times New Roman" w:hAnsi="Times New Roman"/>
                <w:lang w:val="ru-RU"/>
              </w:rPr>
            </w:pPr>
          </w:p>
          <w:p w:rsidR="00F04967" w:rsidRPr="00F04967" w:rsidRDefault="00F04967" w:rsidP="00F04967">
            <w:pPr>
              <w:autoSpaceDE w:val="0"/>
              <w:autoSpaceDN w:val="0"/>
              <w:adjustRightInd w:val="0"/>
              <w:spacing w:line="240" w:lineRule="atLeast"/>
              <w:jc w:val="both"/>
              <w:rPr>
                <w:rFonts w:ascii="Times New Roman" w:hAnsi="Times New Roman"/>
                <w:sz w:val="28"/>
                <w:szCs w:val="28"/>
                <w:lang w:val="ru-RU"/>
              </w:rPr>
            </w:pPr>
            <w:r>
              <w:rPr>
                <w:rFonts w:ascii="Times New Roman" w:hAnsi="Times New Roman"/>
                <w:sz w:val="28"/>
                <w:szCs w:val="28"/>
                <w:lang w:val="ru-RU"/>
              </w:rPr>
              <w:t xml:space="preserve">                                    </w:t>
            </w:r>
            <w:r w:rsidRPr="00F04967">
              <w:rPr>
                <w:rFonts w:ascii="Times New Roman" w:hAnsi="Times New Roman"/>
                <w:sz w:val="28"/>
                <w:szCs w:val="28"/>
                <w:lang w:val="ru-RU"/>
              </w:rPr>
              <w:t xml:space="preserve">от 15 декабря 2019 года               № 8- </w:t>
            </w:r>
            <w:proofErr w:type="gramStart"/>
            <w:r w:rsidRPr="00F04967">
              <w:rPr>
                <w:rFonts w:ascii="Times New Roman" w:hAnsi="Times New Roman"/>
                <w:sz w:val="28"/>
                <w:szCs w:val="28"/>
                <w:lang w:val="ru-RU"/>
              </w:rPr>
              <w:t>р</w:t>
            </w:r>
            <w:proofErr w:type="gramEnd"/>
          </w:p>
          <w:p w:rsidR="00F04967" w:rsidRPr="00F04967" w:rsidRDefault="00F04967" w:rsidP="00F04967">
            <w:pPr>
              <w:autoSpaceDE w:val="0"/>
              <w:autoSpaceDN w:val="0"/>
              <w:adjustRightInd w:val="0"/>
              <w:spacing w:line="276" w:lineRule="auto"/>
              <w:rPr>
                <w:rFonts w:ascii="Times New Roman" w:hAnsi="Times New Roman"/>
                <w:sz w:val="28"/>
                <w:szCs w:val="28"/>
                <w:lang w:val="ru-RU"/>
              </w:rPr>
            </w:pPr>
          </w:p>
          <w:p w:rsidR="00F04967" w:rsidRPr="00F04967" w:rsidRDefault="00F04967" w:rsidP="00F04967">
            <w:pPr>
              <w:autoSpaceDE w:val="0"/>
              <w:autoSpaceDN w:val="0"/>
              <w:adjustRightInd w:val="0"/>
              <w:spacing w:line="276" w:lineRule="auto"/>
              <w:jc w:val="center"/>
              <w:rPr>
                <w:rFonts w:ascii="Times New Roman" w:hAnsi="Times New Roman"/>
                <w:b/>
                <w:bCs/>
                <w:sz w:val="28"/>
                <w:szCs w:val="28"/>
                <w:lang w:val="ru-RU"/>
              </w:rPr>
            </w:pPr>
            <w:r w:rsidRPr="00F04967">
              <w:rPr>
                <w:rFonts w:ascii="Times New Roman" w:hAnsi="Times New Roman"/>
                <w:b/>
                <w:bCs/>
                <w:sz w:val="28"/>
                <w:szCs w:val="28"/>
                <w:lang w:val="ru-RU"/>
              </w:rPr>
              <w:t xml:space="preserve">О созыве  очередной тридцать восьмой  сессии </w:t>
            </w:r>
          </w:p>
          <w:p w:rsidR="00F04967" w:rsidRPr="00F04967" w:rsidRDefault="00F04967" w:rsidP="00F04967">
            <w:pPr>
              <w:autoSpaceDE w:val="0"/>
              <w:autoSpaceDN w:val="0"/>
              <w:adjustRightInd w:val="0"/>
              <w:spacing w:line="276" w:lineRule="auto"/>
              <w:jc w:val="center"/>
              <w:rPr>
                <w:rFonts w:ascii="Times New Roman" w:hAnsi="Times New Roman"/>
                <w:b/>
                <w:bCs/>
                <w:sz w:val="28"/>
                <w:szCs w:val="28"/>
                <w:lang w:val="ru-RU"/>
              </w:rPr>
            </w:pPr>
            <w:r w:rsidRPr="00F04967">
              <w:rPr>
                <w:rFonts w:ascii="Times New Roman" w:hAnsi="Times New Roman"/>
                <w:b/>
                <w:bCs/>
                <w:sz w:val="28"/>
                <w:szCs w:val="28"/>
                <w:lang w:val="ru-RU"/>
              </w:rPr>
              <w:t>Совета депутатов Борисоглебского сельсовета Убинского района</w:t>
            </w:r>
          </w:p>
          <w:p w:rsidR="00F04967" w:rsidRPr="00F04967" w:rsidRDefault="00F04967" w:rsidP="00F04967">
            <w:pPr>
              <w:autoSpaceDE w:val="0"/>
              <w:autoSpaceDN w:val="0"/>
              <w:adjustRightInd w:val="0"/>
              <w:spacing w:line="276" w:lineRule="auto"/>
              <w:jc w:val="center"/>
              <w:rPr>
                <w:rFonts w:ascii="Times New Roman" w:hAnsi="Times New Roman"/>
                <w:b/>
                <w:bCs/>
                <w:sz w:val="28"/>
                <w:szCs w:val="28"/>
                <w:lang w:val="ru-RU"/>
              </w:rPr>
            </w:pPr>
            <w:r w:rsidRPr="00F04967">
              <w:rPr>
                <w:rFonts w:ascii="Times New Roman" w:hAnsi="Times New Roman"/>
                <w:b/>
                <w:bCs/>
                <w:sz w:val="28"/>
                <w:szCs w:val="28"/>
                <w:lang w:val="ru-RU"/>
              </w:rPr>
              <w:t>Новосибирской области</w:t>
            </w:r>
          </w:p>
          <w:p w:rsidR="00F04967" w:rsidRPr="00F04967" w:rsidRDefault="00F04967" w:rsidP="00F04967">
            <w:pPr>
              <w:autoSpaceDE w:val="0"/>
              <w:autoSpaceDN w:val="0"/>
              <w:adjustRightInd w:val="0"/>
              <w:spacing w:line="276" w:lineRule="auto"/>
              <w:jc w:val="center"/>
              <w:rPr>
                <w:rFonts w:ascii="Times New Roman" w:hAnsi="Times New Roman"/>
                <w:b/>
                <w:bCs/>
                <w:sz w:val="26"/>
                <w:szCs w:val="26"/>
                <w:lang w:val="ru-RU"/>
              </w:rPr>
            </w:pPr>
          </w:p>
          <w:p w:rsidR="00F04967" w:rsidRPr="00F04967" w:rsidRDefault="00F04967" w:rsidP="00F04967">
            <w:pPr>
              <w:autoSpaceDE w:val="0"/>
              <w:autoSpaceDN w:val="0"/>
              <w:adjustRightInd w:val="0"/>
              <w:spacing w:line="240" w:lineRule="atLeast"/>
              <w:ind w:firstLine="708"/>
              <w:jc w:val="both"/>
              <w:rPr>
                <w:rFonts w:ascii="Times New Roman" w:hAnsi="Times New Roman"/>
                <w:sz w:val="28"/>
                <w:szCs w:val="28"/>
                <w:lang w:val="ru-RU"/>
              </w:rPr>
            </w:pPr>
            <w:r w:rsidRPr="00F04967">
              <w:rPr>
                <w:rFonts w:ascii="Times New Roman" w:hAnsi="Times New Roman"/>
                <w:sz w:val="28"/>
                <w:szCs w:val="28"/>
                <w:lang w:val="ru-RU"/>
              </w:rPr>
              <w:t xml:space="preserve">В соответствии с пунктом 4 статьи 12 регламента  Совета депутатов Борисоглебского сельсовета Убинского района Новосибирской области,  утвержденного решением </w:t>
            </w:r>
            <w:proofErr w:type="gramStart"/>
            <w:r w:rsidRPr="00F04967">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F04967">
              <w:rPr>
                <w:rFonts w:ascii="Times New Roman" w:hAnsi="Times New Roman"/>
                <w:sz w:val="28"/>
                <w:szCs w:val="28"/>
                <w:lang w:val="ru-RU"/>
              </w:rPr>
              <w:t xml:space="preserve"> от 02 ноября 2015 года №  7: </w:t>
            </w:r>
          </w:p>
          <w:p w:rsidR="00F04967" w:rsidRPr="00F04967" w:rsidRDefault="00F04967" w:rsidP="00F04967">
            <w:pPr>
              <w:autoSpaceDE w:val="0"/>
              <w:autoSpaceDN w:val="0"/>
              <w:adjustRightInd w:val="0"/>
              <w:spacing w:line="240" w:lineRule="atLeast"/>
              <w:ind w:firstLine="708"/>
              <w:jc w:val="both"/>
              <w:rPr>
                <w:rFonts w:ascii="Times New Roman" w:hAnsi="Times New Roman"/>
                <w:sz w:val="28"/>
                <w:szCs w:val="28"/>
                <w:lang w:val="ru-RU"/>
              </w:rPr>
            </w:pPr>
          </w:p>
          <w:p w:rsidR="00F04967" w:rsidRPr="00F04967" w:rsidRDefault="00F04967" w:rsidP="00F04967">
            <w:pPr>
              <w:autoSpaceDE w:val="0"/>
              <w:autoSpaceDN w:val="0"/>
              <w:adjustRightInd w:val="0"/>
              <w:spacing w:line="276" w:lineRule="auto"/>
              <w:jc w:val="both"/>
              <w:rPr>
                <w:rFonts w:ascii="Times New Roman" w:hAnsi="Times New Roman"/>
                <w:sz w:val="28"/>
                <w:szCs w:val="28"/>
                <w:lang w:val="ru-RU"/>
              </w:rPr>
            </w:pPr>
            <w:r w:rsidRPr="00F04967">
              <w:rPr>
                <w:rFonts w:ascii="Times New Roman" w:hAnsi="Times New Roman"/>
                <w:sz w:val="28"/>
                <w:szCs w:val="28"/>
                <w:lang w:val="ru-RU"/>
              </w:rPr>
              <w:t xml:space="preserve">     1. Провести очередную тридцать восьмую сессию Совета депутатов Борисоглебского сельсовета Убинского района Новосибирской области пятого созыва </w:t>
            </w:r>
            <w:r w:rsidRPr="00F04967">
              <w:rPr>
                <w:rFonts w:ascii="Times New Roman" w:hAnsi="Times New Roman"/>
                <w:b/>
                <w:bCs/>
                <w:sz w:val="28"/>
                <w:szCs w:val="28"/>
                <w:lang w:val="ru-RU"/>
              </w:rPr>
              <w:t xml:space="preserve"> 26 декабря  2019 года</w:t>
            </w:r>
            <w:r w:rsidRPr="00F04967">
              <w:rPr>
                <w:rFonts w:ascii="Times New Roman" w:hAnsi="Times New Roman"/>
                <w:sz w:val="28"/>
                <w:szCs w:val="28"/>
                <w:lang w:val="ru-RU"/>
              </w:rPr>
              <w:t xml:space="preserve"> в 12.00 часов, здание администрации (кабинет Главы) по адресу: с. </w:t>
            </w:r>
            <w:proofErr w:type="spellStart"/>
            <w:r w:rsidRPr="00F04967">
              <w:rPr>
                <w:rFonts w:ascii="Times New Roman" w:hAnsi="Times New Roman"/>
                <w:sz w:val="28"/>
                <w:szCs w:val="28"/>
                <w:lang w:val="ru-RU"/>
              </w:rPr>
              <w:t>Борисоглебка</w:t>
            </w:r>
            <w:proofErr w:type="spellEnd"/>
            <w:r w:rsidRPr="00F04967">
              <w:rPr>
                <w:rFonts w:ascii="Times New Roman" w:hAnsi="Times New Roman"/>
                <w:sz w:val="28"/>
                <w:szCs w:val="28"/>
                <w:lang w:val="ru-RU"/>
              </w:rPr>
              <w:t xml:space="preserve">,  </w:t>
            </w:r>
            <w:proofErr w:type="spellStart"/>
            <w:r w:rsidRPr="00F04967">
              <w:rPr>
                <w:rFonts w:ascii="Times New Roman" w:hAnsi="Times New Roman"/>
                <w:sz w:val="28"/>
                <w:szCs w:val="28"/>
                <w:lang w:val="ru-RU"/>
              </w:rPr>
              <w:t>ул</w:t>
            </w:r>
            <w:proofErr w:type="gramStart"/>
            <w:r w:rsidRPr="00F04967">
              <w:rPr>
                <w:rFonts w:ascii="Times New Roman" w:hAnsi="Times New Roman"/>
                <w:sz w:val="28"/>
                <w:szCs w:val="28"/>
                <w:lang w:val="ru-RU"/>
              </w:rPr>
              <w:t>.Ш</w:t>
            </w:r>
            <w:proofErr w:type="gramEnd"/>
            <w:r w:rsidRPr="00F04967">
              <w:rPr>
                <w:rFonts w:ascii="Times New Roman" w:hAnsi="Times New Roman"/>
                <w:sz w:val="28"/>
                <w:szCs w:val="28"/>
                <w:lang w:val="ru-RU"/>
              </w:rPr>
              <w:t>кольная</w:t>
            </w:r>
            <w:proofErr w:type="spellEnd"/>
            <w:r w:rsidRPr="00F04967">
              <w:rPr>
                <w:rFonts w:ascii="Times New Roman" w:hAnsi="Times New Roman"/>
                <w:sz w:val="28"/>
                <w:szCs w:val="28"/>
                <w:lang w:val="ru-RU"/>
              </w:rPr>
              <w:t xml:space="preserve">, д.2. </w:t>
            </w:r>
          </w:p>
          <w:p w:rsidR="00F04967" w:rsidRPr="00F04967" w:rsidRDefault="00F04967" w:rsidP="00F04967">
            <w:pPr>
              <w:autoSpaceDE w:val="0"/>
              <w:autoSpaceDN w:val="0"/>
              <w:adjustRightInd w:val="0"/>
              <w:spacing w:line="276" w:lineRule="auto"/>
              <w:jc w:val="both"/>
              <w:rPr>
                <w:rFonts w:ascii="Times New Roman" w:hAnsi="Times New Roman"/>
                <w:iCs/>
                <w:sz w:val="28"/>
                <w:szCs w:val="28"/>
                <w:lang w:val="ru-RU"/>
              </w:rPr>
            </w:pPr>
            <w:r w:rsidRPr="00F04967">
              <w:rPr>
                <w:rFonts w:ascii="Times New Roman" w:hAnsi="Times New Roman"/>
                <w:sz w:val="28"/>
                <w:szCs w:val="28"/>
                <w:lang w:val="ru-RU"/>
              </w:rPr>
              <w:t xml:space="preserve">     2. </w:t>
            </w:r>
            <w:r w:rsidRPr="00F04967">
              <w:rPr>
                <w:rFonts w:ascii="Times New Roman" w:hAnsi="Times New Roman"/>
                <w:iCs/>
                <w:sz w:val="28"/>
                <w:szCs w:val="28"/>
                <w:lang w:val="ru-RU"/>
              </w:rPr>
              <w:t xml:space="preserve">Предложить на рассмотрение сессии Совета </w:t>
            </w:r>
            <w:r w:rsidRPr="00F04967">
              <w:rPr>
                <w:rFonts w:ascii="Times New Roman" w:hAnsi="Times New Roman"/>
                <w:sz w:val="28"/>
                <w:szCs w:val="28"/>
                <w:lang w:val="ru-RU"/>
              </w:rPr>
              <w:t xml:space="preserve">депутатов Борисоглебского сельсовета </w:t>
            </w:r>
            <w:r w:rsidRPr="00F04967">
              <w:rPr>
                <w:rFonts w:ascii="Times New Roman" w:hAnsi="Times New Roman"/>
                <w:iCs/>
                <w:sz w:val="28"/>
                <w:szCs w:val="28"/>
                <w:lang w:val="ru-RU"/>
              </w:rPr>
              <w:t xml:space="preserve"> следующие вопросы:</w:t>
            </w:r>
          </w:p>
          <w:p w:rsidR="00F04967" w:rsidRPr="00F04967" w:rsidRDefault="00F04967" w:rsidP="00F04967">
            <w:pPr>
              <w:pStyle w:val="af3"/>
              <w:spacing w:before="0" w:beforeAutospacing="0" w:after="0" w:afterAutospacing="0"/>
              <w:ind w:firstLine="0"/>
              <w:rPr>
                <w:color w:val="000000"/>
              </w:rPr>
            </w:pPr>
            <w:r>
              <w:t xml:space="preserve">    </w:t>
            </w:r>
            <w:r w:rsidRPr="00F04967">
              <w:t xml:space="preserve"> 2.1. </w:t>
            </w:r>
            <w:r w:rsidRPr="00F04967">
              <w:rPr>
                <w:color w:val="000000"/>
              </w:rPr>
              <w:t>О внесении изменений в Устав Борисоглебского сельсовета Убинского района Новосибирской области.</w:t>
            </w:r>
          </w:p>
          <w:p w:rsidR="00F04967" w:rsidRPr="00F04967" w:rsidRDefault="00F04967" w:rsidP="00F04967">
            <w:pPr>
              <w:pStyle w:val="af3"/>
              <w:spacing w:before="0" w:beforeAutospacing="0" w:after="0" w:afterAutospacing="0"/>
              <w:rPr>
                <w:color w:val="000000"/>
              </w:rPr>
            </w:pPr>
            <w:r w:rsidRPr="00F04967">
              <w:rPr>
                <w:color w:val="000000"/>
              </w:rPr>
              <w:t>Докладывает: Каримов Х.М., Глава Борисоглебского сельсовета Убинского района Новосибирской области.</w:t>
            </w:r>
          </w:p>
          <w:p w:rsidR="00F04967" w:rsidRPr="00F04967" w:rsidRDefault="00F04967" w:rsidP="00F04967">
            <w:pPr>
              <w:rPr>
                <w:rFonts w:ascii="Times New Roman" w:hAnsi="Times New Roman"/>
                <w:sz w:val="28"/>
                <w:szCs w:val="28"/>
                <w:lang w:val="ru-RU"/>
              </w:rPr>
            </w:pPr>
            <w:r w:rsidRPr="00F04967">
              <w:rPr>
                <w:rFonts w:ascii="Times New Roman" w:hAnsi="Times New Roman"/>
                <w:bCs/>
                <w:color w:val="000000"/>
                <w:sz w:val="28"/>
                <w:szCs w:val="28"/>
                <w:lang w:val="ru-RU"/>
              </w:rPr>
              <w:lastRenderedPageBreak/>
              <w:t xml:space="preserve">    2.2. </w:t>
            </w:r>
            <w:r w:rsidRPr="00F04967">
              <w:rPr>
                <w:rFonts w:ascii="Times New Roman" w:hAnsi="Times New Roman"/>
                <w:sz w:val="28"/>
                <w:szCs w:val="28"/>
                <w:lang w:val="ru-RU"/>
              </w:rPr>
              <w:t xml:space="preserve">О бюджете Борисоглебского сельсовета Убинского района на 2020 год и плановый  период 2021 и 2022годов;    </w:t>
            </w:r>
          </w:p>
          <w:p w:rsidR="00F04967" w:rsidRPr="00F04967" w:rsidRDefault="00F04967" w:rsidP="00F04967">
            <w:pPr>
              <w:rPr>
                <w:rFonts w:ascii="Times New Roman" w:hAnsi="Times New Roman"/>
                <w:sz w:val="28"/>
                <w:szCs w:val="28"/>
                <w:lang w:val="ru-RU"/>
              </w:rPr>
            </w:pPr>
            <w:r w:rsidRPr="00F04967">
              <w:rPr>
                <w:rFonts w:ascii="Times New Roman" w:hAnsi="Times New Roman"/>
                <w:sz w:val="28"/>
                <w:szCs w:val="28"/>
                <w:lang w:val="ru-RU"/>
              </w:rPr>
              <w:t>Докладывает: Синицына Е.И., специалист 1 разряда  Борисоглебского сельсовета Убинского района Новосибирской области.</w:t>
            </w:r>
          </w:p>
          <w:p w:rsidR="00F04967" w:rsidRPr="00F04967" w:rsidRDefault="00F04967" w:rsidP="00F04967">
            <w:pPr>
              <w:autoSpaceDE w:val="0"/>
              <w:autoSpaceDN w:val="0"/>
              <w:adjustRightInd w:val="0"/>
              <w:rPr>
                <w:rFonts w:ascii="Times New Roman" w:hAnsi="Times New Roman"/>
                <w:sz w:val="28"/>
                <w:szCs w:val="28"/>
                <w:lang w:val="ru-RU"/>
              </w:rPr>
            </w:pPr>
            <w:r w:rsidRPr="00F04967">
              <w:rPr>
                <w:rFonts w:ascii="Times New Roman" w:hAnsi="Times New Roman"/>
                <w:sz w:val="28"/>
                <w:szCs w:val="28"/>
                <w:lang w:val="ru-RU"/>
              </w:rPr>
              <w:t xml:space="preserve">    2.3. </w:t>
            </w:r>
            <w:r w:rsidRPr="00F04967">
              <w:rPr>
                <w:rFonts w:ascii="Times New Roman" w:hAnsi="Times New Roman"/>
                <w:color w:val="000000"/>
                <w:sz w:val="28"/>
                <w:szCs w:val="28"/>
                <w:lang w:val="ru-RU"/>
              </w:rPr>
              <w:t xml:space="preserve">О внесении изменений в решение </w:t>
            </w:r>
            <w:proofErr w:type="gramStart"/>
            <w:r w:rsidRPr="00F04967">
              <w:rPr>
                <w:rFonts w:ascii="Times New Roman" w:hAnsi="Times New Roman"/>
                <w:color w:val="000000"/>
                <w:sz w:val="28"/>
                <w:szCs w:val="28"/>
                <w:lang w:val="ru-RU"/>
              </w:rPr>
              <w:t>Совета депутатов Борисоглебского сельсовета Убинского района Новосибирской области</w:t>
            </w:r>
            <w:proofErr w:type="gramEnd"/>
            <w:r w:rsidRPr="00F04967">
              <w:rPr>
                <w:rFonts w:ascii="Times New Roman" w:hAnsi="Times New Roman"/>
                <w:color w:val="000000"/>
                <w:sz w:val="28"/>
                <w:szCs w:val="28"/>
                <w:lang w:val="ru-RU"/>
              </w:rPr>
              <w:t xml:space="preserve"> от </w:t>
            </w:r>
            <w:r w:rsidRPr="00F04967">
              <w:rPr>
                <w:rFonts w:ascii="Times New Roman" w:hAnsi="Times New Roman"/>
                <w:sz w:val="28"/>
                <w:szCs w:val="28"/>
                <w:lang w:val="ru-RU"/>
              </w:rPr>
              <w:t xml:space="preserve"> 27.04.2017     № 51</w:t>
            </w:r>
          </w:p>
          <w:p w:rsidR="00F04967" w:rsidRPr="00F04967" w:rsidRDefault="00F04967" w:rsidP="00F04967">
            <w:pPr>
              <w:autoSpaceDE w:val="0"/>
              <w:autoSpaceDN w:val="0"/>
              <w:adjustRightInd w:val="0"/>
              <w:jc w:val="both"/>
              <w:rPr>
                <w:rFonts w:ascii="Times New Roman" w:hAnsi="Times New Roman"/>
                <w:sz w:val="28"/>
                <w:szCs w:val="28"/>
                <w:lang w:val="ru-RU"/>
              </w:rPr>
            </w:pPr>
            <w:r w:rsidRPr="00F04967">
              <w:rPr>
                <w:rFonts w:ascii="Times New Roman" w:hAnsi="Times New Roman"/>
                <w:color w:val="000000"/>
                <w:sz w:val="28"/>
                <w:szCs w:val="28"/>
                <w:lang w:val="ru-RU"/>
              </w:rPr>
              <w:t>«</w:t>
            </w:r>
            <w:r w:rsidRPr="00F04967">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F04967" w:rsidRPr="00F04967" w:rsidRDefault="00F04967" w:rsidP="00F04967">
            <w:pPr>
              <w:pStyle w:val="af3"/>
              <w:spacing w:before="0" w:beforeAutospacing="0" w:after="0" w:afterAutospacing="0"/>
              <w:rPr>
                <w:color w:val="000000"/>
              </w:rPr>
            </w:pPr>
            <w:r w:rsidRPr="00F04967">
              <w:rPr>
                <w:color w:val="000000"/>
              </w:rPr>
              <w:t>Докладывает: Каримов Х.М., Глава Борисоглебского сельсовета Убинского района Новосибирской области.</w:t>
            </w:r>
          </w:p>
          <w:p w:rsidR="00F04967" w:rsidRPr="00F04967" w:rsidRDefault="00F04967" w:rsidP="00F04967">
            <w:pPr>
              <w:rPr>
                <w:rFonts w:ascii="Times New Roman" w:hAnsi="Times New Roman"/>
                <w:sz w:val="28"/>
                <w:szCs w:val="28"/>
                <w:lang w:val="ru-RU"/>
              </w:rPr>
            </w:pPr>
            <w:r w:rsidRPr="00F04967">
              <w:rPr>
                <w:rFonts w:ascii="Times New Roman" w:hAnsi="Times New Roman"/>
                <w:sz w:val="28"/>
                <w:szCs w:val="28"/>
                <w:lang w:val="ru-RU"/>
              </w:rPr>
              <w:t xml:space="preserve">    2.4.  О плане </w:t>
            </w:r>
            <w:proofErr w:type="gramStart"/>
            <w:r w:rsidRPr="00F04967">
              <w:rPr>
                <w:rFonts w:ascii="Times New Roman" w:hAnsi="Times New Roman"/>
                <w:sz w:val="28"/>
                <w:szCs w:val="28"/>
                <w:lang w:val="ru-RU"/>
              </w:rPr>
              <w:t>работы Совета депутатов Борисоглебского сельсовета Убинского района Новосибирской области пятого созыва</w:t>
            </w:r>
            <w:proofErr w:type="gramEnd"/>
            <w:r w:rsidRPr="00F04967">
              <w:rPr>
                <w:rFonts w:ascii="Times New Roman" w:hAnsi="Times New Roman"/>
                <w:sz w:val="28"/>
                <w:szCs w:val="28"/>
                <w:lang w:val="ru-RU"/>
              </w:rPr>
              <w:t xml:space="preserve"> на 2019 год;</w:t>
            </w:r>
          </w:p>
          <w:p w:rsidR="00F04967" w:rsidRPr="00F04967" w:rsidRDefault="00F04967" w:rsidP="00F04967">
            <w:pPr>
              <w:rPr>
                <w:rFonts w:ascii="Times New Roman" w:hAnsi="Times New Roman"/>
                <w:sz w:val="28"/>
                <w:szCs w:val="28"/>
                <w:lang w:val="ru-RU"/>
              </w:rPr>
            </w:pPr>
            <w:r w:rsidRPr="00F04967">
              <w:rPr>
                <w:rFonts w:ascii="Times New Roman" w:hAnsi="Times New Roman"/>
                <w:sz w:val="28"/>
                <w:szCs w:val="28"/>
                <w:lang w:val="ru-RU"/>
              </w:rPr>
              <w:t xml:space="preserve">Докладывает: Остапенко Н.А., председатель </w:t>
            </w:r>
            <w:proofErr w:type="gramStart"/>
            <w:r w:rsidRPr="00F04967">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F04967">
              <w:rPr>
                <w:rFonts w:ascii="Times New Roman" w:hAnsi="Times New Roman"/>
                <w:sz w:val="28"/>
                <w:szCs w:val="28"/>
                <w:lang w:val="ru-RU"/>
              </w:rPr>
              <w:t>.</w:t>
            </w:r>
          </w:p>
          <w:p w:rsidR="00F04967" w:rsidRPr="00F04967" w:rsidRDefault="00F04967" w:rsidP="00F04967">
            <w:pPr>
              <w:jc w:val="both"/>
              <w:rPr>
                <w:rFonts w:ascii="Times New Roman" w:hAnsi="Times New Roman"/>
                <w:sz w:val="28"/>
                <w:szCs w:val="28"/>
                <w:lang w:val="ru-RU"/>
              </w:rPr>
            </w:pPr>
            <w:r w:rsidRPr="00F04967">
              <w:rPr>
                <w:rFonts w:ascii="Times New Roman" w:hAnsi="Times New Roman"/>
                <w:sz w:val="28"/>
                <w:szCs w:val="28"/>
                <w:lang w:val="ru-RU"/>
              </w:rPr>
              <w:t xml:space="preserve">   2.5. О  работе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области за 2019 год;</w:t>
            </w:r>
          </w:p>
          <w:p w:rsidR="00F04967" w:rsidRPr="00F04967" w:rsidRDefault="00F04967" w:rsidP="00F04967">
            <w:pPr>
              <w:jc w:val="both"/>
              <w:rPr>
                <w:rFonts w:ascii="Times New Roman" w:hAnsi="Times New Roman"/>
                <w:sz w:val="28"/>
                <w:szCs w:val="28"/>
                <w:lang w:val="ru-RU"/>
              </w:rPr>
            </w:pPr>
            <w:r w:rsidRPr="00F04967">
              <w:rPr>
                <w:rFonts w:ascii="Times New Roman" w:hAnsi="Times New Roman"/>
                <w:sz w:val="28"/>
                <w:szCs w:val="28"/>
                <w:lang w:val="ru-RU"/>
              </w:rPr>
              <w:t xml:space="preserve">Докладывает: Поплавский Е.В., директор МКУ «Управления благоустройства и хозяйственного обеспечения» Борисоглебского сельсовета Убинского района Новосибирской области. </w:t>
            </w:r>
          </w:p>
          <w:p w:rsidR="00F04967" w:rsidRPr="00F04967" w:rsidRDefault="00F04967" w:rsidP="00F04967">
            <w:pPr>
              <w:rPr>
                <w:rFonts w:ascii="Times New Roman" w:hAnsi="Times New Roman"/>
                <w:sz w:val="28"/>
                <w:szCs w:val="28"/>
                <w:lang w:val="ru-RU"/>
              </w:rPr>
            </w:pPr>
            <w:r w:rsidRPr="00F04967">
              <w:rPr>
                <w:rFonts w:ascii="Times New Roman" w:hAnsi="Times New Roman"/>
                <w:bCs/>
                <w:color w:val="000000"/>
                <w:sz w:val="28"/>
                <w:szCs w:val="28"/>
                <w:lang w:val="ru-RU"/>
              </w:rPr>
              <w:t xml:space="preserve">   2.6. </w:t>
            </w:r>
            <w:r w:rsidRPr="00F04967">
              <w:rPr>
                <w:rFonts w:ascii="Times New Roman" w:hAnsi="Times New Roman"/>
                <w:sz w:val="28"/>
                <w:szCs w:val="28"/>
                <w:lang w:val="ru-RU"/>
              </w:rPr>
              <w:t>О  работе муниципального казенного учреждения культуры «Борисоглебский социально-культурный центр» за 2019 год</w:t>
            </w:r>
          </w:p>
          <w:p w:rsidR="00F04967" w:rsidRPr="00F04967" w:rsidRDefault="00F04967" w:rsidP="00F04967">
            <w:pPr>
              <w:rPr>
                <w:rFonts w:ascii="Times New Roman" w:hAnsi="Times New Roman"/>
                <w:sz w:val="28"/>
                <w:szCs w:val="28"/>
                <w:lang w:val="ru-RU"/>
              </w:rPr>
            </w:pPr>
            <w:r w:rsidRPr="00F04967">
              <w:rPr>
                <w:rFonts w:ascii="Times New Roman" w:hAnsi="Times New Roman"/>
                <w:sz w:val="28"/>
                <w:szCs w:val="28"/>
                <w:lang w:val="ru-RU"/>
              </w:rPr>
              <w:t>Докладывает: Князева И.А.,  директор  МКУК «Борисоглебский СКЦ»</w:t>
            </w:r>
          </w:p>
          <w:p w:rsidR="00F04967" w:rsidRPr="00F04967" w:rsidRDefault="00F04967" w:rsidP="00F04967">
            <w:pPr>
              <w:rPr>
                <w:rFonts w:ascii="Times New Roman" w:hAnsi="Times New Roman"/>
                <w:sz w:val="28"/>
                <w:szCs w:val="28"/>
                <w:lang w:val="ru-RU"/>
              </w:rPr>
            </w:pPr>
          </w:p>
          <w:p w:rsidR="00F04967" w:rsidRPr="00F04967" w:rsidRDefault="00F04967" w:rsidP="00F04967">
            <w:pPr>
              <w:autoSpaceDE w:val="0"/>
              <w:autoSpaceDN w:val="0"/>
              <w:adjustRightInd w:val="0"/>
              <w:spacing w:after="200" w:line="276" w:lineRule="auto"/>
              <w:jc w:val="both"/>
              <w:rPr>
                <w:rFonts w:ascii="Times New Roman" w:hAnsi="Times New Roman"/>
                <w:sz w:val="26"/>
                <w:szCs w:val="26"/>
                <w:lang w:val="ru-RU"/>
              </w:rPr>
            </w:pPr>
            <w:r w:rsidRPr="00F04967">
              <w:rPr>
                <w:rFonts w:ascii="Times New Roman" w:hAnsi="Times New Roman"/>
                <w:sz w:val="26"/>
                <w:szCs w:val="26"/>
                <w:lang w:val="ru-RU"/>
              </w:rPr>
              <w:t xml:space="preserve">                                                                                               </w:t>
            </w:r>
          </w:p>
          <w:p w:rsidR="00F04967" w:rsidRPr="00F04967" w:rsidRDefault="00F04967" w:rsidP="00F04967">
            <w:pPr>
              <w:autoSpaceDE w:val="0"/>
              <w:autoSpaceDN w:val="0"/>
              <w:adjustRightInd w:val="0"/>
              <w:jc w:val="both"/>
              <w:rPr>
                <w:rFonts w:ascii="Times New Roman" w:hAnsi="Times New Roman"/>
                <w:sz w:val="28"/>
                <w:szCs w:val="28"/>
                <w:lang w:val="ru-RU"/>
              </w:rPr>
            </w:pPr>
            <w:r w:rsidRPr="00F04967">
              <w:rPr>
                <w:rFonts w:ascii="Times New Roman" w:hAnsi="Times New Roman"/>
                <w:sz w:val="28"/>
                <w:szCs w:val="28"/>
                <w:lang w:val="ru-RU"/>
              </w:rPr>
              <w:t>Председатель Совета депутатов</w:t>
            </w:r>
          </w:p>
          <w:p w:rsidR="00F04967" w:rsidRPr="00F04967" w:rsidRDefault="00F04967" w:rsidP="00F04967">
            <w:pPr>
              <w:autoSpaceDE w:val="0"/>
              <w:autoSpaceDN w:val="0"/>
              <w:adjustRightInd w:val="0"/>
              <w:jc w:val="both"/>
              <w:rPr>
                <w:rFonts w:ascii="Times New Roman" w:hAnsi="Times New Roman"/>
                <w:sz w:val="28"/>
                <w:szCs w:val="28"/>
                <w:lang w:val="ru-RU"/>
              </w:rPr>
            </w:pPr>
            <w:r w:rsidRPr="00F04967">
              <w:rPr>
                <w:rFonts w:ascii="Times New Roman" w:hAnsi="Times New Roman"/>
                <w:sz w:val="28"/>
                <w:szCs w:val="28"/>
                <w:lang w:val="ru-RU"/>
              </w:rPr>
              <w:t xml:space="preserve">Борисоглебского сельсовета    </w:t>
            </w:r>
          </w:p>
          <w:p w:rsidR="00F04967" w:rsidRPr="00F04967" w:rsidRDefault="00F04967" w:rsidP="00F04967">
            <w:pPr>
              <w:autoSpaceDE w:val="0"/>
              <w:autoSpaceDN w:val="0"/>
              <w:adjustRightInd w:val="0"/>
              <w:jc w:val="both"/>
              <w:rPr>
                <w:rFonts w:ascii="Times New Roman" w:hAnsi="Times New Roman"/>
                <w:sz w:val="28"/>
                <w:szCs w:val="28"/>
                <w:lang w:val="ru-RU"/>
              </w:rPr>
            </w:pPr>
            <w:r w:rsidRPr="00F04967">
              <w:rPr>
                <w:rFonts w:ascii="Times New Roman" w:hAnsi="Times New Roman"/>
                <w:sz w:val="28"/>
                <w:szCs w:val="28"/>
                <w:lang w:val="ru-RU"/>
              </w:rPr>
              <w:t>Убинского района Новосибирской области                               Н.А. Остапенко</w:t>
            </w:r>
          </w:p>
          <w:p w:rsidR="00F04967" w:rsidRPr="00F04967" w:rsidRDefault="00F04967" w:rsidP="00F04967">
            <w:pPr>
              <w:tabs>
                <w:tab w:val="left" w:pos="7290"/>
              </w:tabs>
              <w:rPr>
                <w:rFonts w:ascii="Times New Roman" w:hAnsi="Times New Roman"/>
                <w:sz w:val="28"/>
                <w:szCs w:val="28"/>
                <w:lang w:val="ru-RU"/>
              </w:rPr>
            </w:pPr>
            <w:r w:rsidRPr="00F04967">
              <w:rPr>
                <w:rFonts w:ascii="Times New Roman" w:hAnsi="Times New Roman"/>
                <w:sz w:val="28"/>
                <w:szCs w:val="28"/>
                <w:lang w:val="ru-RU"/>
              </w:rPr>
              <w:tab/>
            </w:r>
          </w:p>
          <w:p w:rsidR="00F04967" w:rsidRDefault="00F04967" w:rsidP="00F04967">
            <w:pPr>
              <w:jc w:val="center"/>
              <w:rPr>
                <w:rFonts w:ascii="Times New Roman" w:hAnsi="Times New Roman"/>
                <w:b/>
                <w:lang w:val="ru-RU"/>
              </w:rPr>
            </w:pPr>
          </w:p>
          <w:p w:rsidR="00F04967" w:rsidRDefault="00646D91" w:rsidP="00F04967">
            <w:pPr>
              <w:jc w:val="center"/>
              <w:rPr>
                <w:rFonts w:ascii="Times New Roman" w:hAnsi="Times New Roman"/>
                <w:b/>
                <w:lang w:val="ru-RU"/>
              </w:rPr>
            </w:pPr>
            <w:r>
              <w:rPr>
                <w:rFonts w:ascii="Times New Roman" w:hAnsi="Times New Roman"/>
                <w:b/>
                <w:lang w:val="ru-RU"/>
              </w:rPr>
              <w:t>_____________</w:t>
            </w:r>
          </w:p>
          <w:p w:rsidR="00646D91" w:rsidRDefault="00646D91" w:rsidP="00F04967">
            <w:pPr>
              <w:jc w:val="center"/>
              <w:rPr>
                <w:rFonts w:ascii="Times New Roman" w:hAnsi="Times New Roman"/>
                <w:b/>
                <w:lang w:val="ru-RU"/>
              </w:rPr>
            </w:pPr>
          </w:p>
          <w:p w:rsidR="00646D91" w:rsidRDefault="00646D91" w:rsidP="00F04967">
            <w:pPr>
              <w:jc w:val="center"/>
              <w:rPr>
                <w:rFonts w:ascii="Times New Roman" w:hAnsi="Times New Roman"/>
                <w:b/>
                <w:lang w:val="ru-RU"/>
              </w:rPr>
            </w:pPr>
          </w:p>
          <w:p w:rsidR="00F04967" w:rsidRPr="00CC2E29" w:rsidRDefault="00F04967" w:rsidP="00F04967">
            <w:pPr>
              <w:jc w:val="center"/>
              <w:rPr>
                <w:rFonts w:ascii="Times New Roman" w:hAnsi="Times New Roman"/>
                <w:b/>
                <w:lang w:val="ru-RU"/>
              </w:rPr>
            </w:pPr>
            <w:r w:rsidRPr="00CC2E29">
              <w:rPr>
                <w:rFonts w:ascii="Times New Roman" w:hAnsi="Times New Roman"/>
                <w:b/>
                <w:lang w:val="ru-RU"/>
              </w:rPr>
              <w:t xml:space="preserve">Извещение </w:t>
            </w:r>
          </w:p>
          <w:p w:rsidR="00F04967" w:rsidRPr="00CC2E29" w:rsidRDefault="00F04967" w:rsidP="00F04967">
            <w:pPr>
              <w:jc w:val="center"/>
              <w:rPr>
                <w:rFonts w:ascii="Times New Roman" w:hAnsi="Times New Roman"/>
                <w:b/>
                <w:lang w:val="ru-RU"/>
              </w:rPr>
            </w:pPr>
            <w:r w:rsidRPr="00CC2E29">
              <w:rPr>
                <w:rFonts w:ascii="Times New Roman" w:hAnsi="Times New Roman"/>
                <w:b/>
                <w:lang w:val="ru-RU"/>
              </w:rPr>
              <w:t>о проведении публичных слушаний</w:t>
            </w:r>
          </w:p>
          <w:p w:rsidR="00F04967" w:rsidRDefault="00F04967" w:rsidP="00F04967">
            <w:pPr>
              <w:jc w:val="center"/>
              <w:rPr>
                <w:rFonts w:ascii="Times New Roman" w:hAnsi="Times New Roman"/>
                <w:b/>
                <w:sz w:val="40"/>
                <w:szCs w:val="40"/>
                <w:lang w:val="ru-RU"/>
              </w:rPr>
            </w:pPr>
          </w:p>
          <w:p w:rsidR="00F04967" w:rsidRPr="0030574A" w:rsidRDefault="00F04967" w:rsidP="00F04967">
            <w:pPr>
              <w:jc w:val="center"/>
              <w:rPr>
                <w:rFonts w:ascii="Times New Roman" w:hAnsi="Times New Roman"/>
                <w:sz w:val="28"/>
                <w:szCs w:val="28"/>
                <w:lang w:val="ru-RU"/>
              </w:rPr>
            </w:pPr>
          </w:p>
          <w:p w:rsidR="00F04967" w:rsidRDefault="00F04967" w:rsidP="00F04967">
            <w:pPr>
              <w:jc w:val="both"/>
              <w:rPr>
                <w:rFonts w:ascii="Times New Roman" w:hAnsi="Times New Roman"/>
                <w:sz w:val="28"/>
                <w:szCs w:val="28"/>
                <w:lang w:val="ru-RU"/>
              </w:rPr>
            </w:pPr>
            <w:r>
              <w:rPr>
                <w:rFonts w:ascii="Times New Roman" w:hAnsi="Times New Roman"/>
                <w:sz w:val="28"/>
                <w:szCs w:val="28"/>
                <w:lang w:val="ru-RU"/>
              </w:rPr>
              <w:t>Администрация Борисоглебского сельсовета Убинского района Новосибирской области сообщает, что по инициативе Главы Борисоглебского сельсовета Убинского района Новосибирской области  26 декабря 2019 года состоятся публичные слушания по вопросам:</w:t>
            </w:r>
          </w:p>
          <w:p w:rsidR="0084316E" w:rsidRDefault="00F04967" w:rsidP="00F04967">
            <w:pPr>
              <w:jc w:val="both"/>
              <w:rPr>
                <w:rFonts w:ascii="Times New Roman" w:hAnsi="Times New Roman"/>
                <w:sz w:val="28"/>
                <w:szCs w:val="28"/>
                <w:lang w:val="ru-RU"/>
              </w:rPr>
            </w:pPr>
            <w:r>
              <w:rPr>
                <w:rFonts w:ascii="Times New Roman" w:hAnsi="Times New Roman"/>
                <w:sz w:val="28"/>
                <w:szCs w:val="28"/>
                <w:lang w:val="ru-RU"/>
              </w:rPr>
              <w:t xml:space="preserve"> - </w:t>
            </w:r>
            <w:r w:rsidR="0084316E" w:rsidRPr="008167D3">
              <w:rPr>
                <w:rFonts w:ascii="Times New Roman" w:hAnsi="Times New Roman"/>
                <w:sz w:val="28"/>
                <w:szCs w:val="28"/>
                <w:lang w:val="ru-RU"/>
              </w:rPr>
              <w:t>О принятии муниципального правового акта  о внесении изменений в Устав Борисоглебского сельсовета Убинского района Новосибирской области.</w:t>
            </w:r>
          </w:p>
          <w:p w:rsidR="0084316E" w:rsidRDefault="0084316E" w:rsidP="00F04967">
            <w:pPr>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8167D3">
              <w:rPr>
                <w:rFonts w:ascii="Times New Roman" w:hAnsi="Times New Roman"/>
                <w:sz w:val="28"/>
                <w:szCs w:val="28"/>
                <w:lang w:val="ru-RU"/>
              </w:rPr>
              <w:t>О проекте бюджета Борисоглебского сельсовета Убинского района Новосибирской области на 2020 год и на плановый период 2021-2022 годы.</w:t>
            </w:r>
          </w:p>
          <w:p w:rsidR="00F04967" w:rsidRDefault="00F04967" w:rsidP="00F04967">
            <w:pPr>
              <w:jc w:val="both"/>
              <w:rPr>
                <w:rFonts w:ascii="Times New Roman" w:hAnsi="Times New Roman"/>
                <w:sz w:val="28"/>
                <w:szCs w:val="28"/>
                <w:lang w:val="ru-RU"/>
              </w:rPr>
            </w:pPr>
            <w:r>
              <w:rPr>
                <w:rFonts w:ascii="Times New Roman" w:hAnsi="Times New Roman"/>
                <w:sz w:val="28"/>
                <w:szCs w:val="28"/>
                <w:lang w:val="ru-RU"/>
              </w:rPr>
              <w:t xml:space="preserve">Публичные слушания состоятся в 11.00 часов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в помещении досугового учреждения Борисоглебский. </w:t>
            </w:r>
          </w:p>
          <w:p w:rsidR="00F04967" w:rsidRPr="0030574A" w:rsidRDefault="00F04967" w:rsidP="00F04967">
            <w:pPr>
              <w:jc w:val="both"/>
              <w:rPr>
                <w:rFonts w:ascii="Times New Roman" w:hAnsi="Times New Roman"/>
                <w:sz w:val="28"/>
                <w:szCs w:val="28"/>
                <w:lang w:val="ru-RU"/>
              </w:rPr>
            </w:pPr>
            <w:r>
              <w:rPr>
                <w:rFonts w:ascii="Times New Roman" w:hAnsi="Times New Roman"/>
                <w:sz w:val="28"/>
                <w:szCs w:val="28"/>
                <w:lang w:val="ru-RU"/>
              </w:rPr>
              <w:t xml:space="preserve">По вопросам  участия обращаться в рабочую группу по подготовке и поведению публичных слушаний. Рабочая группа по подготовке  проведению публичных слушаний находится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телефон 49-117. </w:t>
            </w:r>
          </w:p>
          <w:p w:rsidR="00F04967" w:rsidRDefault="00F04967" w:rsidP="00F04967">
            <w:pPr>
              <w:jc w:val="center"/>
              <w:rPr>
                <w:rFonts w:ascii="Times New Roman" w:hAnsi="Times New Roman"/>
                <w:b/>
                <w:sz w:val="28"/>
                <w:szCs w:val="28"/>
                <w:lang w:val="ru-RU"/>
              </w:rPr>
            </w:pPr>
          </w:p>
          <w:p w:rsidR="0084316E" w:rsidRPr="0030574A" w:rsidRDefault="0084316E" w:rsidP="00F04967">
            <w:pPr>
              <w:jc w:val="center"/>
              <w:rPr>
                <w:rFonts w:ascii="Times New Roman" w:hAnsi="Times New Roman"/>
                <w:b/>
                <w:sz w:val="28"/>
                <w:szCs w:val="28"/>
                <w:lang w:val="ru-RU"/>
              </w:rPr>
            </w:pPr>
            <w:r>
              <w:rPr>
                <w:rFonts w:ascii="Times New Roman" w:hAnsi="Times New Roman"/>
                <w:b/>
                <w:sz w:val="28"/>
                <w:szCs w:val="28"/>
                <w:lang w:val="ru-RU"/>
              </w:rPr>
              <w:t>_______________</w:t>
            </w:r>
          </w:p>
          <w:p w:rsidR="00F04967" w:rsidRDefault="0084316E" w:rsidP="00F04967">
            <w:pPr>
              <w:tabs>
                <w:tab w:val="left" w:pos="540"/>
              </w:tabs>
              <w:rPr>
                <w:rFonts w:ascii="Times New Roman" w:hAnsi="Times New Roman"/>
                <w:color w:val="000000"/>
                <w:sz w:val="28"/>
                <w:szCs w:val="28"/>
                <w:lang w:val="ru-RU"/>
              </w:rPr>
            </w:pPr>
            <w:r>
              <w:rPr>
                <w:rFonts w:ascii="Times New Roman" w:hAnsi="Times New Roman"/>
                <w:color w:val="000000"/>
                <w:sz w:val="28"/>
                <w:szCs w:val="28"/>
                <w:lang w:val="ru-RU"/>
              </w:rPr>
              <w:t xml:space="preserve">   </w:t>
            </w:r>
          </w:p>
          <w:p w:rsidR="0084316E" w:rsidRDefault="0084316E" w:rsidP="00F04967">
            <w:pPr>
              <w:tabs>
                <w:tab w:val="left" w:pos="540"/>
              </w:tabs>
              <w:rPr>
                <w:rFonts w:ascii="Times New Roman" w:hAnsi="Times New Roman"/>
                <w:color w:val="000000"/>
                <w:sz w:val="28"/>
                <w:szCs w:val="28"/>
                <w:lang w:val="ru-RU"/>
              </w:rPr>
            </w:pPr>
          </w:p>
          <w:p w:rsidR="0084316E" w:rsidRDefault="0084316E" w:rsidP="0084316E">
            <w:pPr>
              <w:tabs>
                <w:tab w:val="left" w:pos="4632"/>
              </w:tabs>
              <w:jc w:val="center"/>
              <w:rPr>
                <w:rFonts w:ascii="Times New Roman" w:hAnsi="Times New Roman"/>
                <w:b/>
                <w:i/>
                <w:sz w:val="28"/>
                <w:szCs w:val="28"/>
                <w:lang w:val="ru-RU"/>
              </w:rPr>
            </w:pPr>
            <w:r w:rsidRPr="00847384">
              <w:rPr>
                <w:rFonts w:ascii="Times New Roman" w:hAnsi="Times New Roman"/>
                <w:b/>
                <w:i/>
                <w:sz w:val="28"/>
                <w:szCs w:val="28"/>
                <w:lang w:val="ru-RU"/>
              </w:rPr>
              <w:t>Официальная информация прокуратуры Убинского района</w:t>
            </w:r>
          </w:p>
          <w:p w:rsidR="0084316E" w:rsidRDefault="0084316E" w:rsidP="0084316E">
            <w:pPr>
              <w:ind w:firstLine="709"/>
              <w:jc w:val="center"/>
              <w:rPr>
                <w:rFonts w:ascii="Times New Roman" w:hAnsi="Times New Roman"/>
                <w:b/>
                <w:sz w:val="28"/>
                <w:szCs w:val="28"/>
                <w:lang w:val="ru-RU"/>
              </w:rPr>
            </w:pPr>
          </w:p>
          <w:p w:rsidR="0084316E" w:rsidRDefault="0084316E" w:rsidP="00F04967">
            <w:pPr>
              <w:tabs>
                <w:tab w:val="left" w:pos="540"/>
              </w:tabs>
              <w:rPr>
                <w:rFonts w:ascii="Times New Roman" w:hAnsi="Times New Roman"/>
                <w:color w:val="000000"/>
                <w:sz w:val="28"/>
                <w:szCs w:val="28"/>
                <w:lang w:val="ru-RU"/>
              </w:rPr>
            </w:pPr>
          </w:p>
          <w:p w:rsidR="0084316E" w:rsidRPr="0084316E" w:rsidRDefault="0084316E" w:rsidP="0084316E">
            <w:pPr>
              <w:shd w:val="clear" w:color="auto" w:fill="FFFFFF"/>
              <w:spacing w:after="225"/>
              <w:jc w:val="both"/>
              <w:outlineLvl w:val="0"/>
              <w:rPr>
                <w:rFonts w:ascii="Times New Roman" w:hAnsi="Times New Roman"/>
                <w:bCs/>
                <w:color w:val="000000"/>
                <w:kern w:val="36"/>
                <w:sz w:val="28"/>
                <w:szCs w:val="28"/>
                <w:lang w:val="ru-RU" w:eastAsia="ru-RU"/>
              </w:rPr>
            </w:pPr>
            <w:r w:rsidRPr="0084316E">
              <w:rPr>
                <w:rFonts w:ascii="Times New Roman" w:hAnsi="Times New Roman"/>
                <w:bCs/>
                <w:color w:val="000000"/>
                <w:kern w:val="36"/>
                <w:sz w:val="28"/>
                <w:szCs w:val="28"/>
                <w:lang w:val="ru-RU" w:eastAsia="ru-RU"/>
              </w:rPr>
              <w:t>Изменения в законодательстве об обязательном страховании гражданской ответственности владельцев транспортных средств</w:t>
            </w:r>
          </w:p>
          <w:p w:rsidR="0084316E" w:rsidRPr="0084316E" w:rsidRDefault="0084316E" w:rsidP="0084316E">
            <w:pPr>
              <w:shd w:val="clear" w:color="auto" w:fill="FFFFFF"/>
              <w:spacing w:after="225"/>
              <w:ind w:firstLine="708"/>
              <w:jc w:val="both"/>
              <w:rPr>
                <w:rFonts w:ascii="Times New Roman" w:hAnsi="Times New Roman"/>
                <w:color w:val="231F20"/>
                <w:sz w:val="28"/>
                <w:szCs w:val="28"/>
                <w:lang w:val="ru-RU" w:eastAsia="ru-RU"/>
              </w:rPr>
            </w:pPr>
            <w:r w:rsidRPr="0084316E">
              <w:rPr>
                <w:rFonts w:ascii="Times New Roman" w:hAnsi="Times New Roman"/>
                <w:color w:val="231F20"/>
                <w:sz w:val="28"/>
                <w:szCs w:val="28"/>
                <w:lang w:val="ru-RU" w:eastAsia="ru-RU"/>
              </w:rPr>
              <w:t>В соответствии с Федеральным законом от 01.05.2019 № 88-ФЗ с 01 сентября</w:t>
            </w:r>
            <w:r w:rsidRPr="0084316E">
              <w:rPr>
                <w:rFonts w:ascii="Times New Roman" w:hAnsi="Times New Roman"/>
                <w:color w:val="231F20"/>
                <w:sz w:val="28"/>
                <w:szCs w:val="28"/>
                <w:lang w:eastAsia="ru-RU"/>
              </w:rPr>
              <w:t> </w:t>
            </w:r>
            <w:r w:rsidRPr="0084316E">
              <w:rPr>
                <w:rFonts w:ascii="Times New Roman" w:hAnsi="Times New Roman"/>
                <w:color w:val="231F20"/>
                <w:sz w:val="28"/>
                <w:szCs w:val="28"/>
                <w:lang w:val="ru-RU" w:eastAsia="ru-RU"/>
              </w:rPr>
              <w:t xml:space="preserve"> 2019 года оформить извещение об аварии, которое требуется для получения выплаты по ОСАГО,</w:t>
            </w:r>
            <w:r w:rsidRPr="0084316E">
              <w:rPr>
                <w:rFonts w:ascii="Times New Roman" w:hAnsi="Times New Roman"/>
                <w:color w:val="231F20"/>
                <w:sz w:val="28"/>
                <w:szCs w:val="28"/>
                <w:lang w:eastAsia="ru-RU"/>
              </w:rPr>
              <w:t> </w:t>
            </w:r>
            <w:r w:rsidRPr="0084316E">
              <w:rPr>
                <w:rFonts w:ascii="Times New Roman" w:hAnsi="Times New Roman"/>
                <w:color w:val="231F20"/>
                <w:sz w:val="28"/>
                <w:szCs w:val="28"/>
                <w:lang w:val="ru-RU" w:eastAsia="ru-RU"/>
              </w:rPr>
              <w:t xml:space="preserve"> можно в электронном виде. Граждане без участия сотрудников ГИБДД могут оформить через портал государственных услуг и мобильные приложения извещения о дорожно-транспортном происшествии в электронном виде, а также получить результаты рассмотрения дистанционно. Для этого необходимо быть зарегистрированным на портале государственных услуг. </w:t>
            </w:r>
          </w:p>
          <w:p w:rsidR="0084316E" w:rsidRPr="0084316E" w:rsidRDefault="0084316E" w:rsidP="0084316E">
            <w:pPr>
              <w:shd w:val="clear" w:color="auto" w:fill="FFFFFF"/>
              <w:spacing w:after="225"/>
              <w:ind w:firstLine="708"/>
              <w:jc w:val="both"/>
              <w:rPr>
                <w:rFonts w:ascii="Times New Roman" w:hAnsi="Times New Roman"/>
                <w:color w:val="231F20"/>
                <w:sz w:val="28"/>
                <w:szCs w:val="28"/>
                <w:lang w:val="ru-RU" w:eastAsia="ru-RU"/>
              </w:rPr>
            </w:pPr>
            <w:r w:rsidRPr="0084316E">
              <w:rPr>
                <w:rFonts w:ascii="Times New Roman" w:hAnsi="Times New Roman"/>
                <w:color w:val="231F20"/>
                <w:sz w:val="28"/>
                <w:szCs w:val="28"/>
                <w:lang w:val="ru-RU" w:eastAsia="ru-RU"/>
              </w:rPr>
              <w:t>Оформить аварию без вызова сотрудников ГИБДД можно только при определенных условиях, а именно в аварии участвовали два автомобиля, водители которых застрахованы по ОСАГО, нет пострадавших и не причинен ущерб третьим лицам. В этой ситуации пострадавший может рассчитывать на выплату до 100 тысяч рублей при оформлении бумажного извещения. Если между участниками нет разногласий, то лимит возмещения вырастет до максимально установленного законом ОСАГО лимита – 400 тысяч рублей.</w:t>
            </w:r>
          </w:p>
          <w:p w:rsidR="0084316E" w:rsidRPr="0084316E" w:rsidRDefault="0084316E" w:rsidP="0084316E">
            <w:pPr>
              <w:shd w:val="clear" w:color="auto" w:fill="FFFFFF"/>
              <w:spacing w:after="225"/>
              <w:outlineLvl w:val="0"/>
              <w:rPr>
                <w:rFonts w:ascii="Times New Roman" w:hAnsi="Times New Roman"/>
                <w:bCs/>
                <w:color w:val="000000"/>
                <w:kern w:val="36"/>
                <w:sz w:val="28"/>
                <w:szCs w:val="28"/>
                <w:lang w:val="ru-RU" w:eastAsia="ru-RU"/>
              </w:rPr>
            </w:pPr>
            <w:r w:rsidRPr="0084316E">
              <w:rPr>
                <w:rFonts w:ascii="Times New Roman" w:hAnsi="Times New Roman"/>
                <w:bCs/>
                <w:color w:val="000000"/>
                <w:kern w:val="36"/>
                <w:sz w:val="28"/>
                <w:szCs w:val="28"/>
                <w:lang w:val="ru-RU" w:eastAsia="ru-RU"/>
              </w:rPr>
              <w:t>Уголовная ответственность за невыплату заработной платы</w:t>
            </w:r>
          </w:p>
          <w:p w:rsidR="0084316E" w:rsidRPr="0084316E" w:rsidRDefault="0084316E" w:rsidP="0084316E">
            <w:pPr>
              <w:shd w:val="clear" w:color="auto" w:fill="FFFFFF"/>
              <w:spacing w:after="225"/>
              <w:ind w:firstLine="708"/>
              <w:jc w:val="both"/>
              <w:rPr>
                <w:rFonts w:ascii="Times New Roman" w:hAnsi="Times New Roman"/>
                <w:color w:val="231F20"/>
                <w:sz w:val="28"/>
                <w:szCs w:val="28"/>
                <w:lang w:val="ru-RU" w:eastAsia="ru-RU"/>
              </w:rPr>
            </w:pPr>
            <w:r w:rsidRPr="0084316E">
              <w:rPr>
                <w:rFonts w:ascii="Times New Roman" w:hAnsi="Times New Roman"/>
                <w:color w:val="231F20"/>
                <w:sz w:val="28"/>
                <w:szCs w:val="28"/>
                <w:lang w:val="ru-RU" w:eastAsia="ru-RU"/>
              </w:rPr>
              <w:t xml:space="preserve">В  ст. 37 Конституции РФ закреплено право каждого на вознаграждение за </w:t>
            </w:r>
            <w:proofErr w:type="gramStart"/>
            <w:r w:rsidRPr="0084316E">
              <w:rPr>
                <w:rFonts w:ascii="Times New Roman" w:hAnsi="Times New Roman"/>
                <w:color w:val="231F20"/>
                <w:sz w:val="28"/>
                <w:szCs w:val="28"/>
                <w:lang w:val="ru-RU" w:eastAsia="ru-RU"/>
              </w:rPr>
              <w:t>труд</w:t>
            </w:r>
            <w:proofErr w:type="gramEnd"/>
            <w:r w:rsidRPr="0084316E">
              <w:rPr>
                <w:rFonts w:ascii="Times New Roman" w:hAnsi="Times New Roman"/>
                <w:color w:val="231F20"/>
                <w:sz w:val="28"/>
                <w:szCs w:val="28"/>
                <w:lang w:val="ru-RU" w:eastAsia="ru-RU"/>
              </w:rPr>
              <w:t xml:space="preserve"> без какой бы то ни было</w:t>
            </w:r>
            <w:r w:rsidRPr="0084316E">
              <w:rPr>
                <w:rFonts w:ascii="Times New Roman" w:hAnsi="Times New Roman"/>
                <w:color w:val="231F20"/>
                <w:sz w:val="28"/>
                <w:szCs w:val="28"/>
                <w:lang w:eastAsia="ru-RU"/>
              </w:rPr>
              <w:t> </w:t>
            </w:r>
            <w:r w:rsidRPr="0084316E">
              <w:rPr>
                <w:rFonts w:ascii="Times New Roman" w:hAnsi="Times New Roman"/>
                <w:color w:val="231F20"/>
                <w:sz w:val="28"/>
                <w:szCs w:val="28"/>
                <w:lang w:val="ru-RU" w:eastAsia="ru-RU"/>
              </w:rPr>
              <w:t xml:space="preserve"> дискриминации и не ниже установленного федеральным законом минимального размера оплаты труда и предупреждает работодателей об уголовной ответственности за невыплату заработной платы. Грубейшим нарушением трудовых прав граждан является невыплата заработной платы. Все работодатели обязаны в полном объеме и своевременно рассчитываться с персоналом по причитающемуся заработку в размере не ниже установленного минимального </w:t>
            </w:r>
            <w:proofErr w:type="gramStart"/>
            <w:r w:rsidRPr="0084316E">
              <w:rPr>
                <w:rFonts w:ascii="Times New Roman" w:hAnsi="Times New Roman"/>
                <w:color w:val="231F20"/>
                <w:sz w:val="28"/>
                <w:szCs w:val="28"/>
                <w:lang w:val="ru-RU" w:eastAsia="ru-RU"/>
              </w:rPr>
              <w:t>размера оплаты труда</w:t>
            </w:r>
            <w:proofErr w:type="gramEnd"/>
            <w:r w:rsidRPr="0084316E">
              <w:rPr>
                <w:rFonts w:ascii="Times New Roman" w:hAnsi="Times New Roman"/>
                <w:color w:val="231F20"/>
                <w:sz w:val="28"/>
                <w:szCs w:val="28"/>
                <w:lang w:val="ru-RU" w:eastAsia="ru-RU"/>
              </w:rPr>
              <w:t xml:space="preserve">. </w:t>
            </w:r>
            <w:proofErr w:type="gramStart"/>
            <w:r w:rsidRPr="0084316E">
              <w:rPr>
                <w:rFonts w:ascii="Times New Roman" w:hAnsi="Times New Roman"/>
                <w:color w:val="231F20"/>
                <w:sz w:val="28"/>
                <w:szCs w:val="28"/>
                <w:lang w:val="ru-RU" w:eastAsia="ru-RU"/>
              </w:rPr>
              <w:t>При нарушении установленных законодательством сроков наступает ответственность за невыплату заработной платы – от материальной до административной и даже уголовной.</w:t>
            </w:r>
            <w:proofErr w:type="gramEnd"/>
            <w:r w:rsidRPr="0084316E">
              <w:rPr>
                <w:rFonts w:ascii="Times New Roman" w:hAnsi="Times New Roman"/>
                <w:color w:val="231F20"/>
                <w:sz w:val="28"/>
                <w:szCs w:val="28"/>
                <w:lang w:val="ru-RU" w:eastAsia="ru-RU"/>
              </w:rPr>
              <w:t xml:space="preserve"> Санкция указанной статьи УК РФ за совершение данного преступления предусматривает максимальное наказание в виде лишения свободы на срок до трех лет.</w:t>
            </w:r>
          </w:p>
          <w:p w:rsidR="0084316E" w:rsidRPr="0084316E" w:rsidRDefault="0084316E" w:rsidP="0084316E">
            <w:pPr>
              <w:shd w:val="clear" w:color="auto" w:fill="FFFFFF"/>
              <w:spacing w:after="225"/>
              <w:ind w:firstLine="708"/>
              <w:jc w:val="both"/>
              <w:rPr>
                <w:rFonts w:ascii="Times New Roman" w:hAnsi="Times New Roman"/>
                <w:color w:val="231F20"/>
                <w:sz w:val="28"/>
                <w:szCs w:val="28"/>
                <w:lang w:val="ru-RU" w:eastAsia="ru-RU"/>
              </w:rPr>
            </w:pPr>
            <w:r w:rsidRPr="0084316E">
              <w:rPr>
                <w:rFonts w:ascii="Times New Roman" w:hAnsi="Times New Roman"/>
                <w:color w:val="000000"/>
                <w:sz w:val="28"/>
                <w:szCs w:val="28"/>
                <w:lang w:val="ru-RU"/>
              </w:rPr>
              <w:lastRenderedPageBreak/>
              <w:t>Об обязательном страховании гражданской ответственности владельцев транспортных средств</w:t>
            </w:r>
          </w:p>
          <w:p w:rsidR="0084316E" w:rsidRPr="0084316E" w:rsidRDefault="0084316E" w:rsidP="0084316E">
            <w:pPr>
              <w:pStyle w:val="af3"/>
              <w:shd w:val="clear" w:color="auto" w:fill="FFFFFF"/>
              <w:spacing w:before="0" w:beforeAutospacing="0" w:after="192" w:afterAutospacing="0"/>
              <w:ind w:firstLine="708"/>
              <w:rPr>
                <w:color w:val="000000"/>
              </w:rPr>
            </w:pPr>
            <w:r w:rsidRPr="0084316E">
              <w:rPr>
                <w:color w:val="000000"/>
              </w:rPr>
              <w:t>В соответствии со  статьей 4 Федерального закона от 25.04.2002 № 40-ФЗ «Об обязательном страховании гражданской ответственности владельцев транспортных средств» каждый владелец транспортного средства обязан иметь договор страхования гражданской ответственности, по которому в случае причинения ущерба в результате Д</w:t>
            </w:r>
            <w:proofErr w:type="gramStart"/>
            <w:r w:rsidRPr="0084316E">
              <w:rPr>
                <w:color w:val="000000"/>
              </w:rPr>
              <w:t>ТП стр</w:t>
            </w:r>
            <w:proofErr w:type="gramEnd"/>
            <w:r w:rsidRPr="0084316E">
              <w:rPr>
                <w:color w:val="000000"/>
              </w:rPr>
              <w:t xml:space="preserve">аховая компания виновника возместит вред, причиненный жизни и здоровью потерпевшего. Если эта обязанность водителем не исполнена и договор страхования у него </w:t>
            </w:r>
            <w:proofErr w:type="gramStart"/>
            <w:r w:rsidRPr="0084316E">
              <w:rPr>
                <w:color w:val="000000"/>
              </w:rPr>
              <w:t>отсутствует</w:t>
            </w:r>
            <w:proofErr w:type="gramEnd"/>
            <w:r w:rsidRPr="0084316E">
              <w:rPr>
                <w:color w:val="000000"/>
              </w:rPr>
              <w:t xml:space="preserve"> компенсационные выплаты в связи со смертью потерпевшего осуществляются профессиональным объединением страховщиков — Российским союзом автостраховщиков по требованиям лиц, имеющих право на их получение в случае потери кормильца (ч. 6 ст. 12 Федерального закона от 25.04.2002 № 40-ФЗ «Об обязательном страховании гражданской ответственности владельцев транспортных средств»). Правом на получение страхового возмещения или компенсационной выплаты в соответствии с Законом об ОСАГО обладают родители, супруг и дети потерпевшего независимо от того, находился ли потерпевший у них на иждивении. Такое право также имеют граждане, у которых потерпевший находился на иждивении.</w:t>
            </w:r>
          </w:p>
          <w:p w:rsidR="0084316E" w:rsidRPr="0084316E" w:rsidRDefault="0084316E" w:rsidP="0084316E">
            <w:pPr>
              <w:pStyle w:val="af3"/>
              <w:shd w:val="clear" w:color="auto" w:fill="FFFFFF"/>
              <w:spacing w:before="0" w:beforeAutospacing="0" w:after="192" w:afterAutospacing="0"/>
              <w:ind w:firstLine="708"/>
              <w:rPr>
                <w:color w:val="000000"/>
              </w:rPr>
            </w:pPr>
            <w:r w:rsidRPr="0084316E">
              <w:rPr>
                <w:color w:val="000000"/>
              </w:rPr>
              <w:t>Уголовная ответственность за оставление в опасности  в результате ДТП</w:t>
            </w:r>
          </w:p>
          <w:p w:rsidR="0084316E" w:rsidRPr="0084316E" w:rsidRDefault="0084316E" w:rsidP="0084316E">
            <w:pPr>
              <w:pStyle w:val="af3"/>
              <w:shd w:val="clear" w:color="auto" w:fill="FFFFFF"/>
              <w:spacing w:before="0" w:beforeAutospacing="0" w:after="192" w:afterAutospacing="0"/>
              <w:ind w:firstLine="708"/>
              <w:rPr>
                <w:color w:val="000000"/>
              </w:rPr>
            </w:pPr>
          </w:p>
          <w:p w:rsidR="0084316E" w:rsidRPr="0084316E" w:rsidRDefault="0084316E" w:rsidP="0084316E">
            <w:pPr>
              <w:pStyle w:val="af3"/>
              <w:shd w:val="clear" w:color="auto" w:fill="FFFFFF"/>
              <w:spacing w:before="0" w:beforeAutospacing="0" w:after="150" w:afterAutospacing="0"/>
              <w:ind w:firstLine="708"/>
            </w:pPr>
            <w:proofErr w:type="gramStart"/>
            <w:r w:rsidRPr="0084316E">
              <w:t>Статья 125 Уголовного кодекса РФ предусматривает ответственность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случае,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proofErr w:type="gramEnd"/>
            <w:r w:rsidRPr="0084316E">
              <w:t xml:space="preserve"> В случае</w:t>
            </w:r>
            <w:proofErr w:type="gramStart"/>
            <w:r w:rsidRPr="0084316E">
              <w:t>,</w:t>
            </w:r>
            <w:proofErr w:type="gramEnd"/>
            <w:r w:rsidRPr="0084316E">
              <w:t xml:space="preserve"> если лицо само поставило потерпевшего </w:t>
            </w:r>
            <w:bookmarkStart w:id="0" w:name="_GoBack"/>
            <w:bookmarkEnd w:id="0"/>
            <w:r w:rsidRPr="0084316E">
              <w:t>в опасное для жизни состояние, независимо от того, имелась ли его вина в этом, оно обязано оказать помощь. Например, если потерпевший получил вред здоровью при столкновении с машиной, водитель транспортного средства, даже если он не нарушал Правил дорожного движения, должен принять меры по оказанию необходимой помощи пострадавшему. Уголовной ответственности за данное преступление подлежат лица, достигшие 16 лет. На момент оставления без помощи опасность для жизни или здоровья пострадавшего должна быть реальной. Максимальное наказание, предусмотренное за данный вид преступления, составляет 1 год лишения свободы.</w:t>
            </w:r>
          </w:p>
          <w:p w:rsidR="0084316E" w:rsidRPr="0084316E" w:rsidRDefault="0084316E" w:rsidP="0084316E">
            <w:pPr>
              <w:shd w:val="clear" w:color="auto" w:fill="FFFFFF"/>
              <w:spacing w:after="225"/>
              <w:ind w:firstLine="708"/>
              <w:jc w:val="both"/>
              <w:rPr>
                <w:rFonts w:ascii="Times New Roman" w:hAnsi="Times New Roman"/>
                <w:sz w:val="28"/>
                <w:szCs w:val="28"/>
                <w:lang w:val="ru-RU" w:eastAsia="ru-RU"/>
              </w:rPr>
            </w:pPr>
          </w:p>
          <w:p w:rsidR="0084316E" w:rsidRPr="0084316E" w:rsidRDefault="0084316E" w:rsidP="0084316E">
            <w:pPr>
              <w:ind w:firstLine="708"/>
              <w:jc w:val="both"/>
              <w:rPr>
                <w:rFonts w:ascii="Times New Roman" w:hAnsi="Times New Roman"/>
                <w:sz w:val="28"/>
                <w:szCs w:val="28"/>
                <w:lang w:val="ru-RU"/>
              </w:rPr>
            </w:pPr>
          </w:p>
          <w:p w:rsidR="00FD39EB" w:rsidRPr="00FD39EB" w:rsidRDefault="00FD39EB" w:rsidP="00FD39EB">
            <w:pPr>
              <w:pStyle w:val="af3"/>
              <w:spacing w:before="0" w:beforeAutospacing="0" w:after="0" w:afterAutospacing="0"/>
              <w:ind w:firstLine="567"/>
              <w:rPr>
                <w:color w:val="000000"/>
              </w:rPr>
            </w:pPr>
            <w:r w:rsidRPr="00FD39EB">
              <w:rPr>
                <w:color w:val="000000"/>
              </w:rPr>
              <w:t> </w:t>
            </w:r>
          </w:p>
          <w:p w:rsidR="00DD2214" w:rsidRDefault="00DD2214" w:rsidP="00C37609">
            <w:pPr>
              <w:tabs>
                <w:tab w:val="left" w:pos="3276"/>
              </w:tabs>
              <w:rPr>
                <w:rFonts w:ascii="Times New Roman" w:hAnsi="Times New Roman"/>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2E" w:rsidRDefault="00CA782E" w:rsidP="00374DD2">
      <w:r>
        <w:separator/>
      </w:r>
    </w:p>
  </w:endnote>
  <w:endnote w:type="continuationSeparator" w:id="0">
    <w:p w:rsidR="00CA782E" w:rsidRDefault="00CA782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2E" w:rsidRDefault="00CA782E" w:rsidP="00374DD2">
      <w:r>
        <w:separator/>
      </w:r>
    </w:p>
  </w:footnote>
  <w:footnote w:type="continuationSeparator" w:id="0">
    <w:p w:rsidR="00CA782E" w:rsidRDefault="00CA782E"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 w:numId="4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44085"/>
    <w:rsid w:val="0005113C"/>
    <w:rsid w:val="00052F93"/>
    <w:rsid w:val="0007547E"/>
    <w:rsid w:val="00083B7D"/>
    <w:rsid w:val="000B28DB"/>
    <w:rsid w:val="000D48AB"/>
    <w:rsid w:val="000F11E9"/>
    <w:rsid w:val="00103083"/>
    <w:rsid w:val="00114FF6"/>
    <w:rsid w:val="00121F58"/>
    <w:rsid w:val="00123928"/>
    <w:rsid w:val="001432CF"/>
    <w:rsid w:val="001471E5"/>
    <w:rsid w:val="00153627"/>
    <w:rsid w:val="00170159"/>
    <w:rsid w:val="00171D45"/>
    <w:rsid w:val="00174B00"/>
    <w:rsid w:val="001906F8"/>
    <w:rsid w:val="001A779D"/>
    <w:rsid w:val="001B16C9"/>
    <w:rsid w:val="001C05A6"/>
    <w:rsid w:val="001E727F"/>
    <w:rsid w:val="001E76E1"/>
    <w:rsid w:val="002025C4"/>
    <w:rsid w:val="00211E6B"/>
    <w:rsid w:val="00222C9C"/>
    <w:rsid w:val="002244F5"/>
    <w:rsid w:val="00226E18"/>
    <w:rsid w:val="00232699"/>
    <w:rsid w:val="00251D8A"/>
    <w:rsid w:val="00257BF1"/>
    <w:rsid w:val="00265AF2"/>
    <w:rsid w:val="002663E7"/>
    <w:rsid w:val="00267789"/>
    <w:rsid w:val="002A75EA"/>
    <w:rsid w:val="002B3A04"/>
    <w:rsid w:val="002C347E"/>
    <w:rsid w:val="002C74EE"/>
    <w:rsid w:val="002D00D4"/>
    <w:rsid w:val="0030432D"/>
    <w:rsid w:val="0030574A"/>
    <w:rsid w:val="00312B83"/>
    <w:rsid w:val="00337108"/>
    <w:rsid w:val="003635B1"/>
    <w:rsid w:val="00363A8B"/>
    <w:rsid w:val="00366933"/>
    <w:rsid w:val="00370337"/>
    <w:rsid w:val="00374DD2"/>
    <w:rsid w:val="00385AF2"/>
    <w:rsid w:val="003B5700"/>
    <w:rsid w:val="003C04F4"/>
    <w:rsid w:val="003D1D98"/>
    <w:rsid w:val="003D3CFB"/>
    <w:rsid w:val="003D3E95"/>
    <w:rsid w:val="003E67F6"/>
    <w:rsid w:val="00407362"/>
    <w:rsid w:val="004420CC"/>
    <w:rsid w:val="00485A22"/>
    <w:rsid w:val="004B7DCA"/>
    <w:rsid w:val="004C1D2B"/>
    <w:rsid w:val="004C5D92"/>
    <w:rsid w:val="004C746D"/>
    <w:rsid w:val="00511DBD"/>
    <w:rsid w:val="00527BC8"/>
    <w:rsid w:val="00527F07"/>
    <w:rsid w:val="00531918"/>
    <w:rsid w:val="0054687B"/>
    <w:rsid w:val="00552D11"/>
    <w:rsid w:val="00566C3C"/>
    <w:rsid w:val="00572797"/>
    <w:rsid w:val="005733DB"/>
    <w:rsid w:val="005A25DA"/>
    <w:rsid w:val="005B492B"/>
    <w:rsid w:val="005D0D0C"/>
    <w:rsid w:val="005E1F66"/>
    <w:rsid w:val="005E6A61"/>
    <w:rsid w:val="005F255B"/>
    <w:rsid w:val="00601FB7"/>
    <w:rsid w:val="00623240"/>
    <w:rsid w:val="00633454"/>
    <w:rsid w:val="00635ACD"/>
    <w:rsid w:val="006443F8"/>
    <w:rsid w:val="00646D91"/>
    <w:rsid w:val="00657110"/>
    <w:rsid w:val="006611F7"/>
    <w:rsid w:val="006621BB"/>
    <w:rsid w:val="0066417A"/>
    <w:rsid w:val="00681424"/>
    <w:rsid w:val="006A03F3"/>
    <w:rsid w:val="006B36A2"/>
    <w:rsid w:val="006D7226"/>
    <w:rsid w:val="006E29F8"/>
    <w:rsid w:val="006F2799"/>
    <w:rsid w:val="006F32EE"/>
    <w:rsid w:val="006F6AA6"/>
    <w:rsid w:val="0072757D"/>
    <w:rsid w:val="00735196"/>
    <w:rsid w:val="007354B8"/>
    <w:rsid w:val="00745287"/>
    <w:rsid w:val="007527C0"/>
    <w:rsid w:val="007602CE"/>
    <w:rsid w:val="00783384"/>
    <w:rsid w:val="007C5CEB"/>
    <w:rsid w:val="007D69AA"/>
    <w:rsid w:val="007E687E"/>
    <w:rsid w:val="007E6F1B"/>
    <w:rsid w:val="007F32EC"/>
    <w:rsid w:val="00801F1B"/>
    <w:rsid w:val="0080608C"/>
    <w:rsid w:val="00812162"/>
    <w:rsid w:val="00814002"/>
    <w:rsid w:val="008167D3"/>
    <w:rsid w:val="00821176"/>
    <w:rsid w:val="0084125F"/>
    <w:rsid w:val="0084316E"/>
    <w:rsid w:val="00847C4E"/>
    <w:rsid w:val="008504F0"/>
    <w:rsid w:val="00860715"/>
    <w:rsid w:val="0086092F"/>
    <w:rsid w:val="00863756"/>
    <w:rsid w:val="0087754B"/>
    <w:rsid w:val="008845FC"/>
    <w:rsid w:val="0089680B"/>
    <w:rsid w:val="008A251C"/>
    <w:rsid w:val="008A56DA"/>
    <w:rsid w:val="008D32FF"/>
    <w:rsid w:val="008F74D6"/>
    <w:rsid w:val="00900908"/>
    <w:rsid w:val="00901D96"/>
    <w:rsid w:val="00915E94"/>
    <w:rsid w:val="009315D7"/>
    <w:rsid w:val="009449F9"/>
    <w:rsid w:val="0097737B"/>
    <w:rsid w:val="009A006D"/>
    <w:rsid w:val="009A1185"/>
    <w:rsid w:val="009A18A5"/>
    <w:rsid w:val="009C6E8B"/>
    <w:rsid w:val="009D0673"/>
    <w:rsid w:val="009E373A"/>
    <w:rsid w:val="00A026A7"/>
    <w:rsid w:val="00A05F4F"/>
    <w:rsid w:val="00A06A52"/>
    <w:rsid w:val="00A1010F"/>
    <w:rsid w:val="00A11583"/>
    <w:rsid w:val="00A500E2"/>
    <w:rsid w:val="00A6565E"/>
    <w:rsid w:val="00A700C9"/>
    <w:rsid w:val="00A72B74"/>
    <w:rsid w:val="00A82574"/>
    <w:rsid w:val="00A86A6D"/>
    <w:rsid w:val="00A92C90"/>
    <w:rsid w:val="00A97DA4"/>
    <w:rsid w:val="00AA7439"/>
    <w:rsid w:val="00AB3E37"/>
    <w:rsid w:val="00AB5206"/>
    <w:rsid w:val="00AD293C"/>
    <w:rsid w:val="00AE1DB0"/>
    <w:rsid w:val="00AE33D4"/>
    <w:rsid w:val="00AF44DA"/>
    <w:rsid w:val="00B02B1F"/>
    <w:rsid w:val="00B338D5"/>
    <w:rsid w:val="00B564D4"/>
    <w:rsid w:val="00B7650A"/>
    <w:rsid w:val="00B82A50"/>
    <w:rsid w:val="00B90833"/>
    <w:rsid w:val="00BA135A"/>
    <w:rsid w:val="00BA70CA"/>
    <w:rsid w:val="00BB4892"/>
    <w:rsid w:val="00BB55F9"/>
    <w:rsid w:val="00C16009"/>
    <w:rsid w:val="00C37609"/>
    <w:rsid w:val="00C46AA2"/>
    <w:rsid w:val="00C46B54"/>
    <w:rsid w:val="00C81687"/>
    <w:rsid w:val="00C93331"/>
    <w:rsid w:val="00CA782E"/>
    <w:rsid w:val="00CC2E29"/>
    <w:rsid w:val="00CD2120"/>
    <w:rsid w:val="00CE06D7"/>
    <w:rsid w:val="00CE38E2"/>
    <w:rsid w:val="00CF2610"/>
    <w:rsid w:val="00CF31A0"/>
    <w:rsid w:val="00CF6018"/>
    <w:rsid w:val="00D01524"/>
    <w:rsid w:val="00D078D6"/>
    <w:rsid w:val="00D100DA"/>
    <w:rsid w:val="00D21028"/>
    <w:rsid w:val="00D460EE"/>
    <w:rsid w:val="00D57771"/>
    <w:rsid w:val="00D71FAC"/>
    <w:rsid w:val="00D722CF"/>
    <w:rsid w:val="00DA29D9"/>
    <w:rsid w:val="00DB0193"/>
    <w:rsid w:val="00DB10C1"/>
    <w:rsid w:val="00DC3773"/>
    <w:rsid w:val="00DC5B62"/>
    <w:rsid w:val="00DD21D1"/>
    <w:rsid w:val="00DD2214"/>
    <w:rsid w:val="00DD266D"/>
    <w:rsid w:val="00DF212C"/>
    <w:rsid w:val="00DF3071"/>
    <w:rsid w:val="00DF4838"/>
    <w:rsid w:val="00E05781"/>
    <w:rsid w:val="00E14770"/>
    <w:rsid w:val="00E14B9C"/>
    <w:rsid w:val="00E16F04"/>
    <w:rsid w:val="00E33C09"/>
    <w:rsid w:val="00E430CD"/>
    <w:rsid w:val="00E46AC3"/>
    <w:rsid w:val="00E50DA3"/>
    <w:rsid w:val="00E57025"/>
    <w:rsid w:val="00E6367B"/>
    <w:rsid w:val="00E64604"/>
    <w:rsid w:val="00E73FF1"/>
    <w:rsid w:val="00E81177"/>
    <w:rsid w:val="00EA3980"/>
    <w:rsid w:val="00EA767B"/>
    <w:rsid w:val="00ED10E6"/>
    <w:rsid w:val="00ED14D3"/>
    <w:rsid w:val="00EF6492"/>
    <w:rsid w:val="00F04967"/>
    <w:rsid w:val="00F17024"/>
    <w:rsid w:val="00F220C3"/>
    <w:rsid w:val="00F246F4"/>
    <w:rsid w:val="00F37488"/>
    <w:rsid w:val="00F375E8"/>
    <w:rsid w:val="00F42DDC"/>
    <w:rsid w:val="00F43C91"/>
    <w:rsid w:val="00F460EC"/>
    <w:rsid w:val="00F47210"/>
    <w:rsid w:val="00F47A7E"/>
    <w:rsid w:val="00F50AF3"/>
    <w:rsid w:val="00F5619D"/>
    <w:rsid w:val="00F57001"/>
    <w:rsid w:val="00F630C6"/>
    <w:rsid w:val="00F66A87"/>
    <w:rsid w:val="00F67FDA"/>
    <w:rsid w:val="00F759CD"/>
    <w:rsid w:val="00F94E25"/>
    <w:rsid w:val="00FA0084"/>
    <w:rsid w:val="00FC2967"/>
    <w:rsid w:val="00FD089E"/>
    <w:rsid w:val="00FD18FC"/>
    <w:rsid w:val="00FD39EB"/>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 w:type="paragraph" w:customStyle="1" w:styleId="43">
    <w:name w:val="Без интервала4"/>
    <w:rsid w:val="002025C4"/>
    <w:pPr>
      <w:spacing w:after="0" w:line="240" w:lineRule="auto"/>
    </w:pPr>
    <w:rPr>
      <w:rFonts w:ascii="Calibri" w:eastAsia="Times New Roman" w:hAnsi="Calibri" w:cs="Calibri"/>
    </w:rPr>
  </w:style>
  <w:style w:type="paragraph" w:customStyle="1" w:styleId="table">
    <w:name w:val="table"/>
    <w:basedOn w:val="a"/>
    <w:rsid w:val="00821176"/>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 w:type="paragraph" w:customStyle="1" w:styleId="43">
    <w:name w:val="Без интервала4"/>
    <w:rsid w:val="002025C4"/>
    <w:pPr>
      <w:spacing w:after="0" w:line="240" w:lineRule="auto"/>
    </w:pPr>
    <w:rPr>
      <w:rFonts w:ascii="Calibri" w:eastAsia="Times New Roman" w:hAnsi="Calibri" w:cs="Calibri"/>
    </w:rPr>
  </w:style>
  <w:style w:type="paragraph" w:customStyle="1" w:styleId="table">
    <w:name w:val="table"/>
    <w:basedOn w:val="a"/>
    <w:rsid w:val="00821176"/>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06794120">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35797969">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 w:id="21165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BB9F3-B952-4638-B6F5-20AEA494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5</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cp:lastPrinted>2019-12-03T09:05:00Z</cp:lastPrinted>
  <dcterms:created xsi:type="dcterms:W3CDTF">2018-06-14T04:09:00Z</dcterms:created>
  <dcterms:modified xsi:type="dcterms:W3CDTF">2019-12-19T04:48:00Z</dcterms:modified>
</cp:coreProperties>
</file>