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026A7"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A700C9">
              <w:rPr>
                <w:rFonts w:ascii="Times New Roman" w:hAnsi="Times New Roman"/>
                <w:b/>
                <w:bCs/>
                <w:sz w:val="22"/>
                <w:lang w:val="ru-RU"/>
              </w:rPr>
              <w:t>13</w:t>
            </w:r>
            <w:r w:rsidR="00B564D4">
              <w:rPr>
                <w:rFonts w:ascii="Times New Roman" w:hAnsi="Times New Roman"/>
                <w:b/>
                <w:bCs/>
                <w:sz w:val="22"/>
                <w:lang w:val="ru-RU"/>
              </w:rPr>
              <w:t xml:space="preserve"> сентября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sidR="00153627">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A700C9">
              <w:rPr>
                <w:rFonts w:ascii="Times New Roman" w:hAnsi="Times New Roman"/>
                <w:b/>
                <w:bCs/>
                <w:sz w:val="22"/>
                <w:lang w:val="ru-RU"/>
              </w:rPr>
              <w:t>четверг</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0B28DB">
              <w:rPr>
                <w:rFonts w:ascii="Century" w:hAnsi="Century"/>
                <w:b/>
                <w:bCs/>
                <w:sz w:val="44"/>
                <w:szCs w:val="44"/>
                <w:lang w:val="ru-RU"/>
              </w:rPr>
              <w:t>8</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21028" w:rsidRDefault="00D21028" w:rsidP="00374DD2">
            <w:pPr>
              <w:pStyle w:val="af3"/>
              <w:tabs>
                <w:tab w:val="left" w:pos="8515"/>
              </w:tabs>
              <w:spacing w:before="0" w:beforeAutospacing="0" w:after="0" w:afterAutospacing="0"/>
              <w:jc w:val="right"/>
            </w:pPr>
          </w:p>
          <w:p w:rsidR="00B564D4" w:rsidRPr="00B564D4" w:rsidRDefault="00B564D4" w:rsidP="00B564D4">
            <w:pPr>
              <w:tabs>
                <w:tab w:val="left" w:pos="0"/>
              </w:tabs>
              <w:jc w:val="center"/>
              <w:rPr>
                <w:rFonts w:ascii="Times New Roman" w:hAnsi="Times New Roman"/>
                <w:b/>
                <w:bCs/>
                <w:color w:val="000000"/>
                <w:sz w:val="28"/>
                <w:szCs w:val="28"/>
                <w:lang w:val="ru-RU"/>
              </w:rPr>
            </w:pPr>
            <w:r w:rsidRPr="00B564D4">
              <w:rPr>
                <w:rFonts w:ascii="Times New Roman" w:hAnsi="Times New Roman"/>
                <w:b/>
                <w:bCs/>
                <w:color w:val="000000"/>
                <w:sz w:val="28"/>
                <w:szCs w:val="28"/>
                <w:lang w:val="ru-RU"/>
              </w:rPr>
              <w:t>АДМИНИСТРАЦИЯ БОРИСОГЛЕБСКОГО СЕЛЬСОВЕТА</w:t>
            </w:r>
          </w:p>
          <w:p w:rsidR="00B564D4" w:rsidRPr="00B564D4" w:rsidRDefault="00B564D4" w:rsidP="00B564D4">
            <w:pPr>
              <w:tabs>
                <w:tab w:val="left" w:pos="0"/>
              </w:tabs>
              <w:jc w:val="center"/>
              <w:rPr>
                <w:rFonts w:ascii="Times New Roman" w:hAnsi="Times New Roman"/>
                <w:b/>
                <w:bCs/>
                <w:color w:val="000000"/>
                <w:sz w:val="28"/>
                <w:szCs w:val="28"/>
                <w:lang w:val="ru-RU"/>
              </w:rPr>
            </w:pPr>
            <w:r w:rsidRPr="00B564D4">
              <w:rPr>
                <w:rFonts w:ascii="Times New Roman" w:hAnsi="Times New Roman"/>
                <w:b/>
                <w:bCs/>
                <w:color w:val="000000"/>
                <w:sz w:val="28"/>
                <w:szCs w:val="28"/>
                <w:lang w:val="ru-RU"/>
              </w:rPr>
              <w:t xml:space="preserve">УБИНСКОГО РАЙОНА НОВОСИБИРСКОЙ ОБЛАСТИ </w:t>
            </w:r>
          </w:p>
          <w:p w:rsidR="00B564D4" w:rsidRPr="00B564D4" w:rsidRDefault="00B564D4" w:rsidP="00B564D4">
            <w:pPr>
              <w:tabs>
                <w:tab w:val="left" w:pos="0"/>
              </w:tabs>
              <w:jc w:val="center"/>
              <w:rPr>
                <w:rFonts w:ascii="Times New Roman" w:hAnsi="Times New Roman"/>
                <w:b/>
                <w:bCs/>
                <w:color w:val="000000"/>
                <w:sz w:val="28"/>
                <w:szCs w:val="28"/>
                <w:lang w:val="ru-RU"/>
              </w:rPr>
            </w:pPr>
          </w:p>
          <w:p w:rsidR="00B564D4" w:rsidRPr="00B564D4" w:rsidRDefault="00B564D4" w:rsidP="00B564D4">
            <w:pPr>
              <w:tabs>
                <w:tab w:val="left" w:pos="0"/>
              </w:tabs>
              <w:jc w:val="center"/>
              <w:rPr>
                <w:rFonts w:ascii="Times New Roman" w:hAnsi="Times New Roman"/>
                <w:color w:val="000000"/>
                <w:sz w:val="32"/>
                <w:szCs w:val="32"/>
                <w:lang w:val="ru-RU"/>
              </w:rPr>
            </w:pPr>
            <w:r w:rsidRPr="00B564D4">
              <w:rPr>
                <w:rFonts w:ascii="Times New Roman" w:hAnsi="Times New Roman"/>
                <w:b/>
                <w:bCs/>
                <w:color w:val="000000"/>
                <w:sz w:val="32"/>
                <w:szCs w:val="32"/>
                <w:lang w:val="ru-RU"/>
              </w:rPr>
              <w:t>ПОСТАНОВЛЕНИЕ</w:t>
            </w:r>
            <w:r w:rsidRPr="00B564D4">
              <w:rPr>
                <w:rFonts w:ascii="Times New Roman" w:hAnsi="Times New Roman"/>
                <w:color w:val="000000"/>
                <w:sz w:val="32"/>
                <w:szCs w:val="32"/>
                <w:lang w:val="ru-RU"/>
              </w:rPr>
              <w:t xml:space="preserve"> </w:t>
            </w:r>
          </w:p>
          <w:p w:rsidR="00B564D4" w:rsidRPr="00B564D4" w:rsidRDefault="00B564D4" w:rsidP="00B564D4">
            <w:pPr>
              <w:tabs>
                <w:tab w:val="left" w:pos="0"/>
              </w:tabs>
              <w:jc w:val="center"/>
              <w:rPr>
                <w:rFonts w:ascii="Times New Roman" w:hAnsi="Times New Roman"/>
                <w:color w:val="000000"/>
                <w:sz w:val="32"/>
                <w:szCs w:val="32"/>
                <w:lang w:val="ru-RU"/>
              </w:rPr>
            </w:pPr>
          </w:p>
          <w:p w:rsidR="00B564D4" w:rsidRPr="00B564D4" w:rsidRDefault="00B564D4" w:rsidP="00B564D4">
            <w:pPr>
              <w:tabs>
                <w:tab w:val="left" w:pos="0"/>
              </w:tabs>
              <w:jc w:val="center"/>
              <w:rPr>
                <w:rFonts w:ascii="Times New Roman" w:hAnsi="Times New Roman"/>
                <w:color w:val="000000"/>
                <w:sz w:val="28"/>
                <w:szCs w:val="28"/>
                <w:lang w:val="ru-RU"/>
              </w:rPr>
            </w:pPr>
            <w:r w:rsidRPr="00B564D4">
              <w:rPr>
                <w:rFonts w:ascii="Times New Roman" w:hAnsi="Times New Roman"/>
                <w:color w:val="000000"/>
                <w:sz w:val="28"/>
                <w:szCs w:val="28"/>
                <w:lang w:val="ru-RU"/>
              </w:rPr>
              <w:t xml:space="preserve">с. </w:t>
            </w:r>
            <w:proofErr w:type="spellStart"/>
            <w:r w:rsidRPr="00B564D4">
              <w:rPr>
                <w:rFonts w:ascii="Times New Roman" w:hAnsi="Times New Roman"/>
                <w:color w:val="000000"/>
                <w:sz w:val="28"/>
                <w:szCs w:val="28"/>
                <w:lang w:val="ru-RU"/>
              </w:rPr>
              <w:t>Борисоглебка</w:t>
            </w:r>
            <w:proofErr w:type="spellEnd"/>
          </w:p>
          <w:p w:rsidR="00B564D4" w:rsidRPr="00B564D4" w:rsidRDefault="00B564D4" w:rsidP="00B564D4">
            <w:pPr>
              <w:tabs>
                <w:tab w:val="left" w:pos="0"/>
              </w:tabs>
              <w:jc w:val="center"/>
              <w:rPr>
                <w:rFonts w:ascii="Times New Roman" w:hAnsi="Times New Roman"/>
                <w:color w:val="000000"/>
                <w:sz w:val="32"/>
                <w:szCs w:val="32"/>
                <w:lang w:val="ru-RU"/>
              </w:rPr>
            </w:pPr>
          </w:p>
          <w:p w:rsidR="00B564D4" w:rsidRPr="00B564D4" w:rsidRDefault="00B564D4" w:rsidP="00B564D4">
            <w:pPr>
              <w:tabs>
                <w:tab w:val="left" w:pos="0"/>
              </w:tabs>
              <w:jc w:val="center"/>
              <w:rPr>
                <w:rFonts w:ascii="Times New Roman" w:hAnsi="Times New Roman"/>
                <w:color w:val="000000"/>
                <w:sz w:val="28"/>
                <w:szCs w:val="28"/>
                <w:lang w:val="ru-RU"/>
              </w:rPr>
            </w:pPr>
            <w:r w:rsidRPr="00B564D4">
              <w:rPr>
                <w:rFonts w:ascii="Times New Roman" w:hAnsi="Times New Roman"/>
                <w:color w:val="000000"/>
                <w:sz w:val="28"/>
                <w:szCs w:val="28"/>
                <w:lang w:val="ru-RU"/>
              </w:rPr>
              <w:t>от 03.09.2018 № 37-па</w:t>
            </w:r>
          </w:p>
          <w:p w:rsidR="00B564D4" w:rsidRPr="00B564D4" w:rsidRDefault="00B564D4" w:rsidP="00B564D4">
            <w:pPr>
              <w:tabs>
                <w:tab w:val="left" w:pos="0"/>
              </w:tabs>
              <w:jc w:val="center"/>
              <w:rPr>
                <w:rFonts w:ascii="Times New Roman" w:hAnsi="Times New Roman"/>
                <w:color w:val="000000"/>
                <w:sz w:val="28"/>
                <w:szCs w:val="28"/>
                <w:lang w:val="ru-RU"/>
              </w:rPr>
            </w:pPr>
          </w:p>
          <w:p w:rsidR="00B564D4" w:rsidRPr="00B564D4" w:rsidRDefault="00B564D4" w:rsidP="00B564D4">
            <w:pPr>
              <w:tabs>
                <w:tab w:val="left" w:pos="0"/>
              </w:tabs>
              <w:jc w:val="center"/>
              <w:rPr>
                <w:rFonts w:ascii="Times New Roman" w:hAnsi="Times New Roman"/>
                <w:color w:val="000000"/>
                <w:sz w:val="28"/>
                <w:szCs w:val="28"/>
                <w:lang w:val="ru-RU"/>
              </w:rPr>
            </w:pPr>
            <w:proofErr w:type="gramStart"/>
            <w:r w:rsidRPr="00B564D4">
              <w:rPr>
                <w:rFonts w:ascii="Times New Roman" w:hAnsi="Times New Roman"/>
                <w:color w:val="000000"/>
                <w:sz w:val="28"/>
                <w:szCs w:val="28"/>
                <w:lang w:val="ru-RU"/>
              </w:rPr>
              <w:t>О признании утратившим силу  постановление администрации Борисоглебского сельсовета Убинского района Новосибирской области от</w:t>
            </w:r>
            <w:r w:rsidRPr="00B564D4">
              <w:rPr>
                <w:rFonts w:ascii="Times New Roman" w:hAnsi="Times New Roman"/>
                <w:sz w:val="28"/>
                <w:szCs w:val="28"/>
                <w:lang w:val="ru-RU"/>
              </w:rPr>
              <w:t xml:space="preserve"> 21.07.2016 № 26-па «О внесении изменений в постановление администрации Борисоглебского сельсовета Убинского района Новосибирской области от 09.03.2016 № 7-па «Об утверждении Порядка </w:t>
            </w:r>
            <w:r w:rsidRPr="00B564D4">
              <w:rPr>
                <w:rFonts w:ascii="Times New Roman" w:hAnsi="Times New Roman"/>
                <w:bCs/>
                <w:sz w:val="28"/>
                <w:szCs w:val="28"/>
                <w:lang w:val="ru-RU"/>
              </w:rPr>
              <w:t>санкционирования оплаты денежных обязательств получателей средств бюджета Борисоглебского сельсовета Убинского района Новосибирской области за счет межбюджетных трансфертов, предоставляемых из федерального бюджета в форме субсидий, субвенций и иных</w:t>
            </w:r>
            <w:proofErr w:type="gramEnd"/>
            <w:r w:rsidRPr="00B564D4">
              <w:rPr>
                <w:rFonts w:ascii="Times New Roman" w:hAnsi="Times New Roman"/>
                <w:bCs/>
                <w:sz w:val="28"/>
                <w:szCs w:val="28"/>
                <w:lang w:val="ru-RU"/>
              </w:rPr>
              <w:t xml:space="preserve"> межбюджетных трансфертов, имеющих целевое назначение</w:t>
            </w:r>
            <w:r w:rsidRPr="00B564D4">
              <w:rPr>
                <w:rFonts w:ascii="Times New Roman" w:hAnsi="Times New Roman"/>
                <w:color w:val="000000"/>
                <w:sz w:val="28"/>
                <w:szCs w:val="28"/>
                <w:lang w:val="ru-RU"/>
              </w:rPr>
              <w:t xml:space="preserve">  </w:t>
            </w:r>
          </w:p>
          <w:p w:rsidR="00B564D4" w:rsidRPr="00B564D4" w:rsidRDefault="00B564D4" w:rsidP="00B564D4">
            <w:pPr>
              <w:rPr>
                <w:lang w:val="ru-RU"/>
              </w:rPr>
            </w:pPr>
          </w:p>
          <w:p w:rsidR="00B564D4" w:rsidRPr="00B564D4" w:rsidRDefault="00B564D4" w:rsidP="00B564D4">
            <w:pPr>
              <w:jc w:val="both"/>
              <w:rPr>
                <w:rFonts w:ascii="Times New Roman" w:hAnsi="Times New Roman"/>
                <w:sz w:val="28"/>
                <w:szCs w:val="28"/>
                <w:lang w:val="ru-RU"/>
              </w:rPr>
            </w:pPr>
            <w:r w:rsidRPr="00B564D4">
              <w:rPr>
                <w:lang w:val="ru-RU"/>
              </w:rPr>
              <w:tab/>
            </w:r>
            <w:r w:rsidRPr="00B564D4">
              <w:rPr>
                <w:rFonts w:ascii="Times New Roman" w:hAnsi="Times New Roman"/>
                <w:sz w:val="28"/>
                <w:szCs w:val="28"/>
                <w:lang w:val="ru-RU"/>
              </w:rPr>
              <w:t xml:space="preserve">В целях приведения в соответствие с требованиями юридико-технического оформления нормативных правовых актов администрация Борисоглебского сельсовета Убинского района Новосибирской области </w:t>
            </w:r>
          </w:p>
          <w:p w:rsidR="00B564D4" w:rsidRPr="00B564D4" w:rsidRDefault="00B564D4" w:rsidP="00B564D4">
            <w:pPr>
              <w:jc w:val="both"/>
              <w:rPr>
                <w:rFonts w:ascii="Times New Roman" w:hAnsi="Times New Roman"/>
                <w:b/>
                <w:sz w:val="28"/>
                <w:szCs w:val="28"/>
                <w:lang w:val="ru-RU"/>
              </w:rPr>
            </w:pPr>
            <w:proofErr w:type="gramStart"/>
            <w:r w:rsidRPr="00B564D4">
              <w:rPr>
                <w:rFonts w:ascii="Times New Roman" w:hAnsi="Times New Roman"/>
                <w:b/>
                <w:sz w:val="28"/>
                <w:szCs w:val="28"/>
                <w:lang w:val="ru-RU"/>
              </w:rPr>
              <w:t>п</w:t>
            </w:r>
            <w:proofErr w:type="gramEnd"/>
            <w:r w:rsidRPr="00B564D4">
              <w:rPr>
                <w:rFonts w:ascii="Times New Roman" w:hAnsi="Times New Roman"/>
                <w:b/>
                <w:sz w:val="28"/>
                <w:szCs w:val="28"/>
                <w:lang w:val="ru-RU"/>
              </w:rPr>
              <w:t xml:space="preserve"> о с т а н о в л я е т:</w:t>
            </w:r>
          </w:p>
          <w:p w:rsidR="00B564D4" w:rsidRPr="00B564D4" w:rsidRDefault="00B564D4" w:rsidP="00B564D4">
            <w:pPr>
              <w:jc w:val="both"/>
              <w:rPr>
                <w:rFonts w:ascii="Times New Roman" w:hAnsi="Times New Roman"/>
                <w:sz w:val="28"/>
                <w:szCs w:val="28"/>
                <w:lang w:val="ru-RU"/>
              </w:rPr>
            </w:pPr>
            <w:r w:rsidRPr="00B564D4">
              <w:rPr>
                <w:rFonts w:ascii="Times New Roman" w:hAnsi="Times New Roman"/>
                <w:sz w:val="28"/>
                <w:szCs w:val="28"/>
                <w:lang w:val="ru-RU"/>
              </w:rPr>
              <w:tab/>
              <w:t>1.</w:t>
            </w:r>
            <w:r w:rsidRPr="00B564D4">
              <w:rPr>
                <w:rFonts w:ascii="Times New Roman" w:hAnsi="Times New Roman"/>
                <w:color w:val="000000"/>
                <w:sz w:val="28"/>
                <w:szCs w:val="28"/>
                <w:lang w:val="ru-RU"/>
              </w:rPr>
              <w:t xml:space="preserve"> </w:t>
            </w:r>
            <w:proofErr w:type="gramStart"/>
            <w:r w:rsidRPr="00B564D4">
              <w:rPr>
                <w:rFonts w:ascii="Times New Roman" w:hAnsi="Times New Roman"/>
                <w:sz w:val="28"/>
                <w:szCs w:val="28"/>
                <w:lang w:val="ru-RU"/>
              </w:rPr>
              <w:t xml:space="preserve">Постановление администрации Борисоглебского сельсовета Убинского района Новосибирской области от 21.07.2016 № 26-па «О внесении изменений в постановление администрации Борисоглебского сельсовета Убинского района Новосибирской области от 09.03.2016 № 7-па «Об утверждении Порядка </w:t>
            </w:r>
            <w:r w:rsidRPr="00B564D4">
              <w:rPr>
                <w:rFonts w:ascii="Times New Roman" w:hAnsi="Times New Roman"/>
                <w:bCs/>
                <w:sz w:val="28"/>
                <w:szCs w:val="28"/>
                <w:lang w:val="ru-RU"/>
              </w:rPr>
              <w:t xml:space="preserve">санкционирования оплаты денежных обязательств получателей средств бюджета Борисоглебского сельсовета Убинского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w:t>
            </w:r>
            <w:r w:rsidRPr="00B564D4">
              <w:rPr>
                <w:rFonts w:ascii="Times New Roman" w:hAnsi="Times New Roman"/>
                <w:bCs/>
                <w:sz w:val="28"/>
                <w:szCs w:val="28"/>
                <w:lang w:val="ru-RU"/>
              </w:rPr>
              <w:lastRenderedPageBreak/>
              <w:t>трансфертов, имеющих целевое</w:t>
            </w:r>
            <w:proofErr w:type="gramEnd"/>
            <w:r w:rsidRPr="00B564D4">
              <w:rPr>
                <w:rFonts w:ascii="Times New Roman" w:hAnsi="Times New Roman"/>
                <w:bCs/>
                <w:sz w:val="28"/>
                <w:szCs w:val="28"/>
                <w:lang w:val="ru-RU"/>
              </w:rPr>
              <w:t xml:space="preserve"> назначение» признать утратившим силу.</w:t>
            </w:r>
          </w:p>
          <w:p w:rsidR="00B564D4" w:rsidRDefault="00B564D4" w:rsidP="00B564D4">
            <w:pPr>
              <w:pStyle w:val="af3"/>
              <w:spacing w:before="0" w:beforeAutospacing="0" w:after="0" w:afterAutospacing="0"/>
              <w:ind w:firstLine="0"/>
              <w:rPr>
                <w:color w:val="000000"/>
              </w:rPr>
            </w:pPr>
            <w:r>
              <w:t xml:space="preserve">       2.</w:t>
            </w:r>
            <w:r>
              <w:rPr>
                <w:color w:val="000000"/>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B564D4" w:rsidRPr="00B564D4" w:rsidRDefault="00B564D4" w:rsidP="00B564D4">
            <w:pPr>
              <w:jc w:val="both"/>
              <w:rPr>
                <w:rFonts w:ascii="Times New Roman" w:hAnsi="Times New Roman"/>
                <w:sz w:val="28"/>
                <w:szCs w:val="28"/>
                <w:lang w:val="ru-RU"/>
              </w:rPr>
            </w:pPr>
          </w:p>
          <w:p w:rsidR="00B564D4" w:rsidRPr="00B564D4" w:rsidRDefault="00B564D4" w:rsidP="00B564D4">
            <w:pPr>
              <w:jc w:val="both"/>
              <w:rPr>
                <w:rFonts w:ascii="Times New Roman" w:hAnsi="Times New Roman"/>
                <w:sz w:val="28"/>
                <w:szCs w:val="28"/>
                <w:lang w:val="ru-RU"/>
              </w:rPr>
            </w:pPr>
          </w:p>
          <w:p w:rsidR="00B564D4" w:rsidRPr="00B564D4" w:rsidRDefault="00B564D4" w:rsidP="00B564D4">
            <w:pPr>
              <w:jc w:val="both"/>
              <w:rPr>
                <w:rFonts w:ascii="Times New Roman" w:hAnsi="Times New Roman"/>
                <w:sz w:val="28"/>
                <w:szCs w:val="28"/>
                <w:lang w:val="ru-RU"/>
              </w:rPr>
            </w:pPr>
          </w:p>
          <w:p w:rsidR="00B564D4" w:rsidRPr="00B564D4" w:rsidRDefault="00B564D4" w:rsidP="00B564D4">
            <w:pPr>
              <w:jc w:val="both"/>
              <w:rPr>
                <w:rFonts w:ascii="Times New Roman" w:hAnsi="Times New Roman"/>
                <w:sz w:val="28"/>
                <w:szCs w:val="28"/>
                <w:lang w:val="ru-RU"/>
              </w:rPr>
            </w:pPr>
            <w:r w:rsidRPr="00B564D4">
              <w:rPr>
                <w:rFonts w:ascii="Times New Roman" w:hAnsi="Times New Roman"/>
                <w:sz w:val="28"/>
                <w:szCs w:val="28"/>
                <w:lang w:val="ru-RU"/>
              </w:rPr>
              <w:t>Глава Борисоглебского сельсовета</w:t>
            </w:r>
          </w:p>
          <w:p w:rsidR="00B564D4" w:rsidRPr="00B564D4" w:rsidRDefault="00B564D4" w:rsidP="00B564D4">
            <w:pPr>
              <w:rPr>
                <w:rFonts w:ascii="Times New Roman" w:hAnsi="Times New Roman"/>
                <w:sz w:val="28"/>
                <w:szCs w:val="28"/>
                <w:lang w:val="ru-RU"/>
              </w:rPr>
            </w:pPr>
            <w:r w:rsidRPr="00B564D4">
              <w:rPr>
                <w:rFonts w:ascii="Times New Roman" w:hAnsi="Times New Roman"/>
                <w:sz w:val="28"/>
                <w:szCs w:val="28"/>
                <w:lang w:val="ru-RU"/>
              </w:rPr>
              <w:t xml:space="preserve">Убинского района Новосибирской области                                  Р.Ю. </w:t>
            </w:r>
            <w:proofErr w:type="spellStart"/>
            <w:r w:rsidRPr="00B564D4">
              <w:rPr>
                <w:rFonts w:ascii="Times New Roman" w:hAnsi="Times New Roman"/>
                <w:sz w:val="28"/>
                <w:szCs w:val="28"/>
                <w:lang w:val="ru-RU"/>
              </w:rPr>
              <w:t>Захаркин</w:t>
            </w:r>
            <w:proofErr w:type="spellEnd"/>
          </w:p>
          <w:p w:rsidR="00E6367B" w:rsidRDefault="00E6367B" w:rsidP="00E6367B">
            <w:pPr>
              <w:pStyle w:val="af0"/>
              <w:spacing w:line="240" w:lineRule="exact"/>
              <w:rPr>
                <w:lang w:val="ru-RU"/>
              </w:rPr>
            </w:pPr>
          </w:p>
          <w:p w:rsidR="00DB10C1" w:rsidRPr="00856BB9" w:rsidRDefault="00DB10C1" w:rsidP="00DB10C1">
            <w:pPr>
              <w:pStyle w:val="aff0"/>
              <w:ind w:right="283"/>
              <w:jc w:val="center"/>
              <w:rPr>
                <w:rFonts w:ascii="Times New Roman" w:hAnsi="Times New Roman"/>
                <w:b/>
                <w:sz w:val="28"/>
                <w:szCs w:val="28"/>
              </w:rPr>
            </w:pPr>
            <w:r w:rsidRPr="00856BB9">
              <w:rPr>
                <w:rFonts w:ascii="Times New Roman" w:hAnsi="Times New Roman"/>
                <w:b/>
                <w:sz w:val="28"/>
                <w:szCs w:val="28"/>
              </w:rPr>
              <w:t xml:space="preserve">АДМИНИСТРАЦИЯ </w:t>
            </w:r>
            <w:r>
              <w:rPr>
                <w:rFonts w:ascii="Times New Roman" w:hAnsi="Times New Roman"/>
                <w:b/>
                <w:sz w:val="28"/>
                <w:szCs w:val="28"/>
              </w:rPr>
              <w:t>БОРИСОГЛЕБСКОГО</w:t>
            </w:r>
            <w:r w:rsidRPr="00856BB9">
              <w:rPr>
                <w:rFonts w:ascii="Times New Roman" w:hAnsi="Times New Roman"/>
                <w:b/>
                <w:sz w:val="28"/>
                <w:szCs w:val="28"/>
              </w:rPr>
              <w:t xml:space="preserve"> СЕЛЬСОВЕТА</w:t>
            </w:r>
          </w:p>
          <w:p w:rsidR="00DB10C1" w:rsidRPr="00856BB9" w:rsidRDefault="00DB10C1" w:rsidP="00DB10C1">
            <w:pPr>
              <w:pStyle w:val="aff0"/>
              <w:ind w:right="283"/>
              <w:jc w:val="center"/>
              <w:rPr>
                <w:rFonts w:ascii="Times New Roman" w:hAnsi="Times New Roman"/>
                <w:b/>
                <w:sz w:val="28"/>
                <w:szCs w:val="28"/>
              </w:rPr>
            </w:pPr>
            <w:r w:rsidRPr="00856BB9">
              <w:rPr>
                <w:rFonts w:ascii="Times New Roman" w:hAnsi="Times New Roman"/>
                <w:b/>
                <w:sz w:val="28"/>
                <w:szCs w:val="28"/>
              </w:rPr>
              <w:t>УБИНСКОГО РАЙОНА</w:t>
            </w:r>
            <w:r>
              <w:rPr>
                <w:rFonts w:ascii="Times New Roman" w:hAnsi="Times New Roman"/>
                <w:b/>
                <w:sz w:val="28"/>
                <w:szCs w:val="28"/>
              </w:rPr>
              <w:t xml:space="preserve"> </w:t>
            </w:r>
            <w:r w:rsidRPr="00856BB9">
              <w:rPr>
                <w:rFonts w:ascii="Times New Roman" w:hAnsi="Times New Roman"/>
                <w:b/>
                <w:sz w:val="28"/>
                <w:szCs w:val="28"/>
              </w:rPr>
              <w:t>НОВОСИБИРСКОЙ ОБЛАСТИ</w:t>
            </w:r>
          </w:p>
          <w:p w:rsidR="00DB10C1" w:rsidRPr="00856BB9" w:rsidRDefault="00DB10C1" w:rsidP="00DB10C1">
            <w:pPr>
              <w:pStyle w:val="aff0"/>
              <w:ind w:right="283"/>
              <w:jc w:val="center"/>
              <w:rPr>
                <w:rFonts w:ascii="Times New Roman" w:hAnsi="Times New Roman"/>
                <w:b/>
                <w:sz w:val="28"/>
                <w:szCs w:val="28"/>
              </w:rPr>
            </w:pPr>
          </w:p>
          <w:p w:rsidR="00DB10C1" w:rsidRPr="00911F16" w:rsidRDefault="00DB10C1" w:rsidP="00DB10C1">
            <w:pPr>
              <w:pStyle w:val="aff0"/>
              <w:ind w:right="283"/>
              <w:jc w:val="center"/>
              <w:rPr>
                <w:rFonts w:ascii="Times New Roman" w:hAnsi="Times New Roman"/>
                <w:b/>
                <w:sz w:val="32"/>
              </w:rPr>
            </w:pPr>
            <w:r w:rsidRPr="00911F16">
              <w:rPr>
                <w:rFonts w:ascii="Times New Roman" w:hAnsi="Times New Roman"/>
                <w:b/>
                <w:sz w:val="32"/>
              </w:rPr>
              <w:t>ПОСТАНОВЛЕНИЕ</w:t>
            </w:r>
          </w:p>
          <w:p w:rsidR="00DB10C1" w:rsidRDefault="00DB10C1" w:rsidP="00DB10C1">
            <w:pPr>
              <w:pStyle w:val="aff0"/>
              <w:tabs>
                <w:tab w:val="left" w:pos="3240"/>
                <w:tab w:val="center" w:pos="4677"/>
              </w:tabs>
              <w:ind w:right="283"/>
              <w:jc w:val="center"/>
              <w:rPr>
                <w:rFonts w:ascii="Times New Roman" w:hAnsi="Times New Roman"/>
                <w:sz w:val="28"/>
                <w:szCs w:val="28"/>
              </w:rPr>
            </w:pPr>
            <w:r>
              <w:rPr>
                <w:rFonts w:ascii="Times New Roman" w:hAnsi="Times New Roman"/>
                <w:sz w:val="28"/>
                <w:szCs w:val="28"/>
              </w:rPr>
              <w:t xml:space="preserve"> </w:t>
            </w:r>
          </w:p>
          <w:p w:rsidR="00DB10C1" w:rsidRDefault="00DB10C1" w:rsidP="00DB10C1">
            <w:pPr>
              <w:pStyle w:val="aff0"/>
              <w:tabs>
                <w:tab w:val="left" w:pos="3240"/>
                <w:tab w:val="center" w:pos="4677"/>
              </w:tabs>
              <w:ind w:right="283"/>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DB10C1" w:rsidRPr="009B7930" w:rsidRDefault="00DB10C1" w:rsidP="00DB10C1">
            <w:pPr>
              <w:pStyle w:val="aff0"/>
              <w:tabs>
                <w:tab w:val="left" w:pos="3240"/>
                <w:tab w:val="center" w:pos="4677"/>
              </w:tabs>
              <w:ind w:right="283"/>
              <w:jc w:val="center"/>
              <w:rPr>
                <w:rFonts w:ascii="Times New Roman" w:hAnsi="Times New Roman"/>
                <w:sz w:val="28"/>
                <w:szCs w:val="28"/>
              </w:rPr>
            </w:pPr>
          </w:p>
          <w:p w:rsidR="00DB10C1" w:rsidRPr="009B7930" w:rsidRDefault="00DB10C1" w:rsidP="00DB10C1">
            <w:pPr>
              <w:pStyle w:val="af3"/>
              <w:shd w:val="clear" w:color="auto" w:fill="FFFFFF"/>
              <w:spacing w:before="0" w:beforeAutospacing="0" w:after="0" w:afterAutospacing="0"/>
              <w:jc w:val="center"/>
              <w:rPr>
                <w:color w:val="000000"/>
              </w:rPr>
            </w:pPr>
            <w:r>
              <w:rPr>
                <w:color w:val="000000"/>
              </w:rPr>
              <w:t>от 12.09</w:t>
            </w:r>
            <w:r w:rsidRPr="009B7930">
              <w:rPr>
                <w:color w:val="000000"/>
              </w:rPr>
              <w:t>.2018</w:t>
            </w:r>
            <w:r>
              <w:rPr>
                <w:color w:val="000000"/>
              </w:rPr>
              <w:t xml:space="preserve"> № 38-па</w:t>
            </w:r>
          </w:p>
          <w:p w:rsidR="00DB10C1" w:rsidRPr="00DB10C1" w:rsidRDefault="00DB10C1" w:rsidP="00DB10C1">
            <w:pPr>
              <w:jc w:val="center"/>
              <w:rPr>
                <w:b/>
                <w:sz w:val="28"/>
                <w:szCs w:val="28"/>
                <w:lang w:val="ru-RU"/>
              </w:rPr>
            </w:pPr>
          </w:p>
          <w:p w:rsidR="00DB10C1" w:rsidRDefault="00DB10C1" w:rsidP="00DB10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разрешения представителя нанимателя (работодателя) на участие муниципальных служащих администрации Борисоглебского  сельсовета Убинского района Новосибирской области</w:t>
            </w:r>
          </w:p>
          <w:p w:rsidR="00DB10C1" w:rsidRDefault="00DB10C1" w:rsidP="00DB10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 безвозмездной </w:t>
            </w:r>
            <w:r w:rsidRPr="00E95199">
              <w:rPr>
                <w:rFonts w:ascii="Times New Roman" w:hAnsi="Times New Roman" w:cs="Times New Roman"/>
                <w:b w:val="0"/>
                <w:sz w:val="28"/>
                <w:szCs w:val="28"/>
              </w:rPr>
              <w:t xml:space="preserve">основе в управлении </w:t>
            </w:r>
            <w:r w:rsidRPr="00E95199">
              <w:rPr>
                <w:rFonts w:ascii="Times New Roman" w:hAnsi="Times New Roman" w:cs="Times New Roman"/>
                <w:b w:val="0"/>
                <w:sz w:val="28"/>
                <w:szCs w:val="28"/>
                <w:lang w:bidi="he-IL"/>
              </w:rPr>
              <w:t>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Pr>
                <w:rFonts w:ascii="Times New Roman" w:hAnsi="Times New Roman" w:cs="Times New Roman"/>
                <w:b w:val="0"/>
                <w:color w:val="1F497D"/>
                <w:sz w:val="28"/>
                <w:szCs w:val="28"/>
                <w:lang w:bidi="he-IL"/>
              </w:rPr>
              <w:t xml:space="preserve"> </w:t>
            </w:r>
            <w:r>
              <w:rPr>
                <w:rFonts w:ascii="Times New Roman" w:hAnsi="Times New Roman" w:cs="Times New Roman"/>
                <w:b w:val="0"/>
                <w:sz w:val="28"/>
                <w:szCs w:val="28"/>
              </w:rPr>
              <w:t xml:space="preserve">в качестве единоличного исполнительного органа или вхождение в состав </w:t>
            </w:r>
          </w:p>
          <w:p w:rsidR="00DB10C1" w:rsidRDefault="00DB10C1" w:rsidP="00DB10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ее коллегиального органа управления</w:t>
            </w:r>
          </w:p>
          <w:p w:rsidR="00DB10C1" w:rsidRDefault="00DB10C1" w:rsidP="00DB10C1">
            <w:pPr>
              <w:pStyle w:val="ConsPlusTitle"/>
              <w:jc w:val="center"/>
              <w:rPr>
                <w:rFonts w:ascii="Times New Roman" w:hAnsi="Times New Roman" w:cs="Times New Roman"/>
                <w:b w:val="0"/>
                <w:sz w:val="28"/>
                <w:szCs w:val="28"/>
              </w:rPr>
            </w:pPr>
          </w:p>
          <w:p w:rsidR="00DB10C1" w:rsidRDefault="00DB10C1" w:rsidP="00DB10C1">
            <w:pPr>
              <w:pStyle w:val="ConsPlusTitle"/>
              <w:jc w:val="center"/>
              <w:rPr>
                <w:rFonts w:ascii="Times New Roman" w:hAnsi="Times New Roman" w:cs="Times New Roman"/>
                <w:b w:val="0"/>
                <w:sz w:val="28"/>
                <w:szCs w:val="28"/>
              </w:rPr>
            </w:pPr>
          </w:p>
          <w:p w:rsidR="00DB10C1" w:rsidRPr="00DB10C1" w:rsidRDefault="00DB10C1" w:rsidP="00DB10C1">
            <w:pPr>
              <w:rPr>
                <w:rFonts w:ascii="Times New Roman" w:hAnsi="Times New Roman"/>
                <w:sz w:val="28"/>
                <w:szCs w:val="28"/>
                <w:lang w:val="ru-RU"/>
              </w:rPr>
            </w:pPr>
            <w:r w:rsidRPr="00DB10C1">
              <w:rPr>
                <w:sz w:val="28"/>
                <w:szCs w:val="28"/>
                <w:lang w:val="ru-RU"/>
              </w:rPr>
              <w:tab/>
            </w:r>
            <w:proofErr w:type="gramStart"/>
            <w:r w:rsidRPr="00DB10C1">
              <w:rPr>
                <w:rFonts w:ascii="Times New Roman" w:hAnsi="Times New Roman"/>
                <w:sz w:val="28"/>
                <w:szCs w:val="28"/>
                <w:lang w:val="ru-RU"/>
              </w:rPr>
              <w:t xml:space="preserve">В соответствии с </w:t>
            </w:r>
            <w:r w:rsidRPr="00DB10C1">
              <w:rPr>
                <w:rFonts w:ascii="Times New Roman" w:hAnsi="Times New Roman"/>
                <w:color w:val="000000"/>
                <w:sz w:val="28"/>
                <w:szCs w:val="28"/>
                <w:lang w:val="ru-RU"/>
              </w:rPr>
              <w:t>пунктом 3 части 1 статьи 14</w:t>
            </w:r>
            <w:r w:rsidRPr="00DB10C1">
              <w:rPr>
                <w:rFonts w:ascii="Times New Roman" w:hAnsi="Times New Roman"/>
                <w:sz w:val="28"/>
                <w:szCs w:val="28"/>
                <w:lang w:val="ru-RU"/>
              </w:rPr>
              <w:t xml:space="preserve"> Федерального закона от  02.03.2007 № 25-ФЗ «О муниципальной службе в Российской Федерации», пунктом 2 части 3 статьи 12.1 Федерального закона от 28.12.2008 № 273-ФЗ «О противодействии коррупции», в целях реализации </w:t>
            </w:r>
            <w:r w:rsidRPr="00DB10C1">
              <w:rPr>
                <w:rFonts w:ascii="Times New Roman" w:eastAsia="Calibri" w:hAnsi="Times New Roman"/>
                <w:sz w:val="28"/>
                <w:szCs w:val="28"/>
                <w:lang w:val="ru-RU"/>
              </w:rPr>
              <w:t>Федерального закона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roofErr w:type="gramEnd"/>
            <w:r w:rsidRPr="00DB10C1">
              <w:rPr>
                <w:rFonts w:ascii="Times New Roman" w:eastAsia="Calibri" w:hAnsi="Times New Roman"/>
                <w:sz w:val="28"/>
                <w:szCs w:val="28"/>
                <w:lang w:val="ru-RU"/>
              </w:rPr>
              <w:t>»,</w:t>
            </w:r>
            <w:r w:rsidRPr="00DB10C1">
              <w:rPr>
                <w:rFonts w:ascii="Times New Roman" w:hAnsi="Times New Roman"/>
                <w:b/>
                <w:sz w:val="28"/>
                <w:szCs w:val="28"/>
                <w:lang w:val="ru-RU"/>
              </w:rPr>
              <w:t xml:space="preserve"> </w:t>
            </w:r>
            <w:r w:rsidRPr="00DB10C1">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p>
          <w:p w:rsidR="00DB10C1" w:rsidRPr="00DB10C1" w:rsidRDefault="00DB10C1" w:rsidP="00DB10C1">
            <w:pPr>
              <w:autoSpaceDE w:val="0"/>
              <w:autoSpaceDN w:val="0"/>
              <w:adjustRightInd w:val="0"/>
              <w:ind w:firstLine="567"/>
              <w:rPr>
                <w:rFonts w:ascii="Times New Roman" w:eastAsia="Calibri" w:hAnsi="Times New Roman"/>
                <w:b/>
                <w:sz w:val="28"/>
                <w:szCs w:val="28"/>
                <w:lang w:val="ru-RU"/>
              </w:rPr>
            </w:pPr>
            <w:proofErr w:type="gramStart"/>
            <w:r w:rsidRPr="00DB10C1">
              <w:rPr>
                <w:rFonts w:ascii="Times New Roman" w:hAnsi="Times New Roman"/>
                <w:b/>
                <w:sz w:val="28"/>
                <w:szCs w:val="28"/>
                <w:lang w:val="ru-RU"/>
              </w:rPr>
              <w:t>п</w:t>
            </w:r>
            <w:proofErr w:type="gramEnd"/>
            <w:r w:rsidRPr="00DB10C1">
              <w:rPr>
                <w:rFonts w:ascii="Times New Roman" w:hAnsi="Times New Roman"/>
                <w:b/>
                <w:sz w:val="28"/>
                <w:szCs w:val="28"/>
                <w:lang w:val="ru-RU"/>
              </w:rPr>
              <w:t xml:space="preserve"> о с т а н о в л я е т:</w:t>
            </w:r>
          </w:p>
          <w:p w:rsidR="00DB10C1" w:rsidRPr="00DB10C1" w:rsidRDefault="00DB10C1" w:rsidP="00DB10C1">
            <w:pPr>
              <w:pStyle w:val="ConsPlusTitle"/>
              <w:rPr>
                <w:rFonts w:ascii="Times New Roman" w:hAnsi="Times New Roman" w:cs="Times New Roman"/>
                <w:b w:val="0"/>
                <w:sz w:val="28"/>
                <w:szCs w:val="28"/>
              </w:rPr>
            </w:pPr>
            <w:r w:rsidRPr="00DB10C1">
              <w:rPr>
                <w:rFonts w:ascii="Times New Roman" w:hAnsi="Times New Roman" w:cs="Times New Roman"/>
                <w:b w:val="0"/>
                <w:sz w:val="28"/>
                <w:szCs w:val="28"/>
              </w:rPr>
              <w:tab/>
            </w:r>
            <w:proofErr w:type="gramStart"/>
            <w:r w:rsidRPr="00DB10C1">
              <w:rPr>
                <w:rFonts w:ascii="Times New Roman" w:hAnsi="Times New Roman" w:cs="Times New Roman"/>
                <w:b w:val="0"/>
                <w:sz w:val="28"/>
                <w:szCs w:val="28"/>
              </w:rPr>
              <w:t xml:space="preserve">1.Утвердить прилагаемый Порядок разрешения представителя нанимателя (работодателя) на участие муниципальных служащих администрации Борисоглебского сельсовета Убинского района Новосибирской области на безвозмездной основе в управлении </w:t>
            </w:r>
            <w:r w:rsidRPr="00DB10C1">
              <w:rPr>
                <w:rFonts w:ascii="Times New Roman" w:hAnsi="Times New Roman" w:cs="Times New Roman"/>
                <w:b w:val="0"/>
                <w:sz w:val="28"/>
                <w:szCs w:val="28"/>
                <w:lang w:bidi="he-IL"/>
              </w:rPr>
              <w:t>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DB10C1">
              <w:rPr>
                <w:rFonts w:ascii="Times New Roman" w:hAnsi="Times New Roman" w:cs="Times New Roman"/>
                <w:b w:val="0"/>
                <w:color w:val="1F497D"/>
                <w:sz w:val="28"/>
                <w:szCs w:val="28"/>
                <w:lang w:bidi="he-IL"/>
              </w:rPr>
              <w:t xml:space="preserve"> </w:t>
            </w:r>
            <w:r w:rsidRPr="00DB10C1">
              <w:rPr>
                <w:rFonts w:ascii="Times New Roman" w:hAnsi="Times New Roman" w:cs="Times New Roman"/>
                <w:b w:val="0"/>
                <w:sz w:val="28"/>
                <w:szCs w:val="28"/>
              </w:rPr>
              <w:t xml:space="preserve">в качестве единоличного исполнительного органа или вхождение в состав </w:t>
            </w:r>
            <w:proofErr w:type="gramEnd"/>
          </w:p>
          <w:p w:rsidR="00DB10C1" w:rsidRPr="00DB10C1" w:rsidRDefault="00DB10C1" w:rsidP="00DB10C1">
            <w:pPr>
              <w:pStyle w:val="ConsPlusTitle"/>
              <w:rPr>
                <w:rFonts w:ascii="Times New Roman" w:hAnsi="Times New Roman" w:cs="Times New Roman"/>
                <w:b w:val="0"/>
                <w:sz w:val="28"/>
                <w:szCs w:val="28"/>
              </w:rPr>
            </w:pPr>
            <w:r w:rsidRPr="00DB10C1">
              <w:rPr>
                <w:rFonts w:ascii="Times New Roman" w:hAnsi="Times New Roman" w:cs="Times New Roman"/>
                <w:b w:val="0"/>
                <w:sz w:val="28"/>
                <w:szCs w:val="28"/>
              </w:rPr>
              <w:lastRenderedPageBreak/>
              <w:t>ее коллегиального органа управления.</w:t>
            </w:r>
          </w:p>
          <w:p w:rsidR="00DB10C1" w:rsidRPr="00DB10C1" w:rsidRDefault="00DB10C1" w:rsidP="00DB10C1">
            <w:pPr>
              <w:shd w:val="clear" w:color="auto" w:fill="FFFFFF"/>
              <w:tabs>
                <w:tab w:val="left" w:pos="1860"/>
              </w:tabs>
              <w:jc w:val="both"/>
              <w:rPr>
                <w:rFonts w:ascii="Times New Roman" w:hAnsi="Times New Roman"/>
                <w:b/>
                <w:sz w:val="28"/>
                <w:szCs w:val="28"/>
                <w:lang w:val="ru-RU"/>
              </w:rPr>
            </w:pPr>
            <w:r w:rsidRPr="00DB10C1">
              <w:rPr>
                <w:rFonts w:ascii="Times New Roman" w:hAnsi="Times New Roman"/>
                <w:bCs/>
                <w:color w:val="000000"/>
                <w:sz w:val="28"/>
                <w:szCs w:val="28"/>
                <w:lang w:val="ru-RU"/>
              </w:rPr>
              <w:t xml:space="preserve">         </w:t>
            </w:r>
            <w:proofErr w:type="gramStart"/>
            <w:r w:rsidRPr="00DB10C1">
              <w:rPr>
                <w:rFonts w:ascii="Times New Roman" w:hAnsi="Times New Roman"/>
                <w:bCs/>
                <w:color w:val="000000"/>
                <w:sz w:val="28"/>
                <w:szCs w:val="28"/>
                <w:lang w:val="ru-RU"/>
              </w:rPr>
              <w:t>2.</w:t>
            </w:r>
            <w:r w:rsidRPr="00DB10C1">
              <w:rPr>
                <w:rFonts w:ascii="Times New Roman" w:hAnsi="Times New Roman"/>
                <w:sz w:val="28"/>
                <w:szCs w:val="28"/>
                <w:lang w:val="ru-RU"/>
              </w:rPr>
              <w:t>Постановление администрации Борисоглебского сельсовета Убинского района Новосибирской области от 14.02.2018 №6-па «О</w:t>
            </w:r>
            <w:r w:rsidRPr="00DB10C1">
              <w:rPr>
                <w:rStyle w:val="af6"/>
                <w:rFonts w:ascii="Times New Roman" w:hAnsi="Times New Roman"/>
                <w:b w:val="0"/>
                <w:sz w:val="28"/>
                <w:szCs w:val="28"/>
                <w:shd w:val="clear" w:color="auto" w:fill="FFFFFF"/>
                <w:lang w:val="ru-RU"/>
              </w:rPr>
              <w:t>б утверждении Порядка разрешения представителя нанимателя (работодателя) на участие муниципальных служащих администрации Борисоглебского сельсовета Убинского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 отменить</w:t>
            </w:r>
            <w:r w:rsidRPr="00DB10C1">
              <w:rPr>
                <w:rFonts w:ascii="Times New Roman" w:hAnsi="Times New Roman"/>
                <w:b/>
                <w:sz w:val="28"/>
                <w:szCs w:val="28"/>
                <w:lang w:val="ru-RU"/>
              </w:rPr>
              <w:t>.</w:t>
            </w:r>
            <w:proofErr w:type="gramEnd"/>
          </w:p>
          <w:p w:rsidR="00DB10C1" w:rsidRPr="00DB10C1" w:rsidRDefault="00DB10C1" w:rsidP="00DB10C1">
            <w:pPr>
              <w:rPr>
                <w:rFonts w:ascii="Times New Roman" w:hAnsi="Times New Roman"/>
                <w:color w:val="000000"/>
                <w:sz w:val="28"/>
                <w:szCs w:val="28"/>
                <w:lang w:val="ru-RU"/>
              </w:rPr>
            </w:pPr>
            <w:r w:rsidRPr="00DB10C1">
              <w:rPr>
                <w:rFonts w:ascii="Times New Roman" w:hAnsi="Times New Roman"/>
                <w:color w:val="000000"/>
                <w:sz w:val="28"/>
                <w:szCs w:val="28"/>
                <w:lang w:val="ru-RU"/>
              </w:rPr>
              <w:tab/>
              <w:t>3.Контроль исполнения постановления оставляю за собой.</w:t>
            </w:r>
          </w:p>
          <w:p w:rsidR="00DB10C1" w:rsidRPr="00DB10C1" w:rsidRDefault="00DB10C1" w:rsidP="00DB10C1">
            <w:pPr>
              <w:pStyle w:val="af0"/>
              <w:tabs>
                <w:tab w:val="left" w:pos="4536"/>
              </w:tabs>
              <w:spacing w:after="0"/>
              <w:ind w:left="4536"/>
              <w:rPr>
                <w:rFonts w:ascii="Times New Roman" w:hAnsi="Times New Roman"/>
                <w:lang w:val="ru-RU"/>
              </w:rPr>
            </w:pPr>
          </w:p>
          <w:p w:rsidR="00DB10C1" w:rsidRPr="00DB10C1" w:rsidRDefault="00DB10C1" w:rsidP="00DB10C1">
            <w:pPr>
              <w:pStyle w:val="af0"/>
              <w:tabs>
                <w:tab w:val="left" w:pos="4536"/>
              </w:tabs>
              <w:spacing w:after="0"/>
              <w:ind w:left="4536"/>
              <w:rPr>
                <w:rFonts w:ascii="Times New Roman" w:hAnsi="Times New Roman"/>
                <w:lang w:val="ru-RU"/>
              </w:rPr>
            </w:pPr>
          </w:p>
          <w:p w:rsidR="00DB10C1" w:rsidRPr="00DB10C1" w:rsidRDefault="00DB10C1" w:rsidP="00DB10C1">
            <w:pPr>
              <w:pStyle w:val="af0"/>
              <w:tabs>
                <w:tab w:val="left" w:pos="4536"/>
              </w:tabs>
              <w:spacing w:after="0"/>
              <w:ind w:left="4536"/>
              <w:rPr>
                <w:rFonts w:ascii="Times New Roman" w:hAnsi="Times New Roman"/>
                <w:lang w:val="ru-RU"/>
              </w:rPr>
            </w:pPr>
          </w:p>
          <w:p w:rsidR="00DB10C1" w:rsidRPr="00DB10C1" w:rsidRDefault="00DB10C1" w:rsidP="00DB10C1">
            <w:pPr>
              <w:pStyle w:val="af0"/>
              <w:spacing w:after="0"/>
              <w:rPr>
                <w:rFonts w:ascii="Times New Roman" w:hAnsi="Times New Roman"/>
                <w:sz w:val="28"/>
                <w:szCs w:val="28"/>
                <w:lang w:val="ru-RU"/>
              </w:rPr>
            </w:pPr>
            <w:r w:rsidRPr="00DB10C1">
              <w:rPr>
                <w:rFonts w:ascii="Times New Roman" w:hAnsi="Times New Roman"/>
                <w:sz w:val="28"/>
                <w:szCs w:val="28"/>
                <w:lang w:val="ru-RU"/>
              </w:rPr>
              <w:t>Глава Борисоглебского сельсовета</w:t>
            </w:r>
          </w:p>
          <w:p w:rsidR="00DB10C1" w:rsidRPr="00DB10C1" w:rsidRDefault="00DB10C1" w:rsidP="00DB10C1">
            <w:pPr>
              <w:pStyle w:val="af0"/>
              <w:spacing w:after="0"/>
              <w:rPr>
                <w:rFonts w:ascii="Times New Roman" w:hAnsi="Times New Roman"/>
                <w:sz w:val="28"/>
                <w:szCs w:val="28"/>
                <w:lang w:val="ru-RU"/>
              </w:rPr>
            </w:pPr>
            <w:r w:rsidRPr="00DB10C1">
              <w:rPr>
                <w:rFonts w:ascii="Times New Roman" w:hAnsi="Times New Roman"/>
                <w:sz w:val="28"/>
                <w:szCs w:val="28"/>
                <w:lang w:val="ru-RU"/>
              </w:rPr>
              <w:t xml:space="preserve">Убинского района Новосибирской области                          Р.Ю. </w:t>
            </w:r>
            <w:proofErr w:type="spellStart"/>
            <w:r w:rsidRPr="00DB10C1">
              <w:rPr>
                <w:rFonts w:ascii="Times New Roman" w:hAnsi="Times New Roman"/>
                <w:sz w:val="28"/>
                <w:szCs w:val="28"/>
                <w:lang w:val="ru-RU"/>
              </w:rPr>
              <w:t>Захаркин</w:t>
            </w:r>
            <w:proofErr w:type="spellEnd"/>
            <w:r w:rsidRPr="00DB10C1">
              <w:rPr>
                <w:rFonts w:ascii="Times New Roman" w:hAnsi="Times New Roman"/>
                <w:sz w:val="28"/>
                <w:szCs w:val="28"/>
                <w:lang w:val="ru-RU"/>
              </w:rPr>
              <w:t xml:space="preserve">                     </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p>
          <w:p w:rsidR="00DB10C1" w:rsidRPr="00DB10C1" w:rsidRDefault="00DB10C1" w:rsidP="00DB10C1">
            <w:pPr>
              <w:pStyle w:val="af0"/>
              <w:tabs>
                <w:tab w:val="left" w:pos="4536"/>
              </w:tabs>
              <w:spacing w:after="0"/>
              <w:ind w:left="4536"/>
              <w:jc w:val="center"/>
              <w:rPr>
                <w:sz w:val="28"/>
                <w:szCs w:val="28"/>
                <w:lang w:val="ru-RU"/>
              </w:rPr>
            </w:pP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УТВЕРЖДЕН</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постановлением администрации</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Борисоглебского сельсовета</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Убинского района</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Новосибирской области</w:t>
            </w:r>
          </w:p>
          <w:p w:rsidR="00DB10C1" w:rsidRPr="00DB10C1" w:rsidRDefault="00DB10C1" w:rsidP="00DB10C1">
            <w:pPr>
              <w:pStyle w:val="af0"/>
              <w:tabs>
                <w:tab w:val="left" w:pos="4536"/>
              </w:tabs>
              <w:spacing w:after="0"/>
              <w:ind w:left="4536"/>
              <w:jc w:val="center"/>
              <w:rPr>
                <w:rFonts w:ascii="Times New Roman" w:hAnsi="Times New Roman"/>
                <w:sz w:val="28"/>
                <w:szCs w:val="28"/>
                <w:lang w:val="ru-RU"/>
              </w:rPr>
            </w:pPr>
            <w:r w:rsidRPr="00DB10C1">
              <w:rPr>
                <w:rFonts w:ascii="Times New Roman" w:hAnsi="Times New Roman"/>
                <w:sz w:val="28"/>
                <w:szCs w:val="28"/>
                <w:lang w:val="ru-RU"/>
              </w:rPr>
              <w:t xml:space="preserve">           от 12.09.2018 № </w:t>
            </w:r>
            <w:r w:rsidR="00A026A7">
              <w:rPr>
                <w:rFonts w:ascii="Times New Roman" w:hAnsi="Times New Roman"/>
                <w:sz w:val="28"/>
                <w:szCs w:val="28"/>
                <w:lang w:val="ru-RU"/>
              </w:rPr>
              <w:t>38</w:t>
            </w:r>
            <w:r w:rsidRPr="00DB10C1">
              <w:rPr>
                <w:rFonts w:ascii="Times New Roman" w:hAnsi="Times New Roman"/>
                <w:sz w:val="28"/>
                <w:szCs w:val="28"/>
                <w:lang w:val="ru-RU"/>
              </w:rPr>
              <w:t>-п</w:t>
            </w:r>
            <w:bookmarkStart w:id="0" w:name="_GoBack"/>
            <w:bookmarkEnd w:id="0"/>
            <w:r w:rsidRPr="00DB10C1">
              <w:rPr>
                <w:rFonts w:ascii="Times New Roman" w:hAnsi="Times New Roman"/>
                <w:sz w:val="28"/>
                <w:szCs w:val="28"/>
                <w:lang w:val="ru-RU"/>
              </w:rPr>
              <w:t>а</w:t>
            </w:r>
          </w:p>
          <w:p w:rsidR="00DB10C1" w:rsidRPr="00DB10C1" w:rsidRDefault="00DB10C1" w:rsidP="00DB10C1">
            <w:pPr>
              <w:pStyle w:val="af0"/>
              <w:tabs>
                <w:tab w:val="left" w:pos="4536"/>
              </w:tabs>
              <w:spacing w:after="0"/>
              <w:ind w:left="4536"/>
              <w:jc w:val="right"/>
              <w:rPr>
                <w:rFonts w:ascii="Times New Roman" w:hAnsi="Times New Roman"/>
                <w:lang w:val="ru-RU"/>
              </w:rPr>
            </w:pPr>
          </w:p>
          <w:p w:rsidR="00DB10C1" w:rsidRPr="00DB10C1" w:rsidRDefault="00DB10C1" w:rsidP="00DB10C1">
            <w:pPr>
              <w:pStyle w:val="af0"/>
              <w:tabs>
                <w:tab w:val="left" w:pos="4536"/>
              </w:tabs>
              <w:spacing w:after="0"/>
              <w:ind w:left="4536"/>
              <w:jc w:val="right"/>
              <w:rPr>
                <w:rFonts w:ascii="Times New Roman" w:hAnsi="Times New Roman"/>
                <w:lang w:val="ru-RU"/>
              </w:rPr>
            </w:pPr>
          </w:p>
          <w:p w:rsidR="00DB10C1" w:rsidRPr="00DB10C1" w:rsidRDefault="00DB10C1" w:rsidP="00DB10C1">
            <w:pPr>
              <w:pStyle w:val="ConsPlusTitle"/>
              <w:jc w:val="center"/>
              <w:rPr>
                <w:rFonts w:ascii="Times New Roman" w:hAnsi="Times New Roman" w:cs="Times New Roman"/>
                <w:b w:val="0"/>
                <w:sz w:val="28"/>
                <w:szCs w:val="28"/>
              </w:rPr>
            </w:pPr>
            <w:r w:rsidRPr="00DB10C1">
              <w:rPr>
                <w:rFonts w:ascii="Times New Roman" w:hAnsi="Times New Roman" w:cs="Times New Roman"/>
                <w:b w:val="0"/>
                <w:sz w:val="28"/>
                <w:szCs w:val="28"/>
              </w:rPr>
              <w:t>ПОРЯДОК</w:t>
            </w:r>
          </w:p>
          <w:p w:rsidR="00DB10C1" w:rsidRPr="00DB10C1" w:rsidRDefault="00DB10C1" w:rsidP="00DB10C1">
            <w:pPr>
              <w:jc w:val="center"/>
              <w:rPr>
                <w:rFonts w:ascii="Times New Roman" w:hAnsi="Times New Roman"/>
                <w:bCs/>
                <w:sz w:val="28"/>
                <w:szCs w:val="28"/>
                <w:lang w:val="ru-RU" w:bidi="he-IL"/>
              </w:rPr>
            </w:pPr>
            <w:r w:rsidRPr="00DB10C1">
              <w:rPr>
                <w:rFonts w:ascii="Times New Roman" w:hAnsi="Times New Roman"/>
                <w:bCs/>
                <w:sz w:val="28"/>
                <w:szCs w:val="28"/>
                <w:lang w:val="ru-RU" w:bidi="he-IL"/>
              </w:rPr>
              <w:t xml:space="preserve">разрешения представителя нанимателя на участие </w:t>
            </w:r>
            <w:proofErr w:type="gramStart"/>
            <w:r w:rsidRPr="00DB10C1">
              <w:rPr>
                <w:rFonts w:ascii="Times New Roman" w:hAnsi="Times New Roman"/>
                <w:bCs/>
                <w:sz w:val="28"/>
                <w:szCs w:val="28"/>
                <w:lang w:val="ru-RU" w:bidi="he-IL"/>
              </w:rPr>
              <w:t>муниципальных</w:t>
            </w:r>
            <w:proofErr w:type="gramEnd"/>
            <w:r w:rsidRPr="00DB10C1">
              <w:rPr>
                <w:rFonts w:ascii="Times New Roman" w:hAnsi="Times New Roman"/>
                <w:bCs/>
                <w:sz w:val="28"/>
                <w:szCs w:val="28"/>
                <w:lang w:val="ru-RU" w:bidi="he-IL"/>
              </w:rPr>
              <w:t xml:space="preserve"> </w:t>
            </w:r>
          </w:p>
          <w:p w:rsidR="00DB10C1" w:rsidRPr="00DB10C1" w:rsidRDefault="00DB10C1" w:rsidP="00DB10C1">
            <w:pPr>
              <w:jc w:val="center"/>
              <w:rPr>
                <w:rFonts w:ascii="Times New Roman" w:hAnsi="Times New Roman"/>
                <w:bCs/>
                <w:sz w:val="28"/>
                <w:szCs w:val="28"/>
                <w:lang w:val="ru-RU" w:bidi="he-IL"/>
              </w:rPr>
            </w:pPr>
            <w:r w:rsidRPr="00DB10C1">
              <w:rPr>
                <w:rFonts w:ascii="Times New Roman" w:hAnsi="Times New Roman"/>
                <w:bCs/>
                <w:sz w:val="28"/>
                <w:szCs w:val="28"/>
                <w:lang w:val="ru-RU" w:bidi="he-IL"/>
              </w:rPr>
              <w:t>служащих администрации Борисоглебского</w:t>
            </w:r>
            <w:r w:rsidRPr="00DB10C1">
              <w:rPr>
                <w:rFonts w:ascii="Times New Roman" w:hAnsi="Times New Roman"/>
                <w:sz w:val="28"/>
                <w:lang w:val="ru-RU"/>
              </w:rPr>
              <w:t xml:space="preserve"> сельсовета   Убинского район Новосибирской области </w:t>
            </w:r>
            <w:r w:rsidRPr="00DB10C1">
              <w:rPr>
                <w:rFonts w:ascii="Times New Roman" w:hAnsi="Times New Roman"/>
                <w:bCs/>
                <w:sz w:val="28"/>
                <w:szCs w:val="28"/>
                <w:lang w:val="ru-RU" w:bidi="he-IL"/>
              </w:rPr>
              <w:t>на безвозмездной основе в управлении 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качестве единоличного исполнительного органа или вхождения в состав их коллегиальных органов</w:t>
            </w:r>
          </w:p>
          <w:p w:rsidR="00DB10C1" w:rsidRPr="00DB10C1" w:rsidRDefault="00DB10C1" w:rsidP="00DB10C1">
            <w:pPr>
              <w:rPr>
                <w:rFonts w:ascii="Times New Roman" w:hAnsi="Times New Roman"/>
                <w:sz w:val="26"/>
                <w:szCs w:val="26"/>
                <w:lang w:val="ru-RU"/>
              </w:rPr>
            </w:pPr>
          </w:p>
          <w:p w:rsidR="00DB10C1" w:rsidRPr="00DB10C1" w:rsidRDefault="00DB10C1" w:rsidP="00DB10C1">
            <w:pPr>
              <w:rPr>
                <w:rFonts w:ascii="Times New Roman" w:hAnsi="Times New Roman"/>
                <w:sz w:val="26"/>
                <w:szCs w:val="26"/>
                <w:lang w:val="ru-RU"/>
              </w:rPr>
            </w:pPr>
          </w:p>
          <w:p w:rsidR="00DB10C1" w:rsidRPr="00DB10C1" w:rsidRDefault="00DB10C1" w:rsidP="00DB10C1">
            <w:pPr>
              <w:rPr>
                <w:rFonts w:ascii="Times New Roman" w:hAnsi="Times New Roman"/>
                <w:bCs/>
                <w:sz w:val="28"/>
                <w:szCs w:val="28"/>
                <w:lang w:val="ru-RU" w:bidi="he-IL"/>
              </w:rPr>
            </w:pPr>
            <w:r w:rsidRPr="00DB10C1">
              <w:rPr>
                <w:rFonts w:ascii="Times New Roman" w:hAnsi="Times New Roman"/>
                <w:b/>
                <w:sz w:val="28"/>
                <w:szCs w:val="28"/>
                <w:lang w:val="ru-RU"/>
              </w:rPr>
              <w:t xml:space="preserve"> </w:t>
            </w:r>
            <w:r w:rsidRPr="00DB10C1">
              <w:rPr>
                <w:rFonts w:ascii="Times New Roman" w:hAnsi="Times New Roman"/>
                <w:b/>
                <w:sz w:val="28"/>
                <w:szCs w:val="28"/>
                <w:lang w:val="ru-RU"/>
              </w:rPr>
              <w:tab/>
            </w:r>
            <w:r w:rsidRPr="00DB10C1">
              <w:rPr>
                <w:rFonts w:ascii="Times New Roman" w:hAnsi="Times New Roman"/>
                <w:sz w:val="28"/>
                <w:szCs w:val="28"/>
                <w:lang w:val="ru-RU"/>
              </w:rPr>
              <w:t>1.</w:t>
            </w:r>
            <w:r w:rsidRPr="00DB10C1">
              <w:rPr>
                <w:rFonts w:ascii="Times New Roman" w:hAnsi="Times New Roman"/>
                <w:b/>
                <w:sz w:val="28"/>
                <w:szCs w:val="28"/>
                <w:lang w:val="ru-RU"/>
              </w:rPr>
              <w:t xml:space="preserve"> </w:t>
            </w:r>
            <w:proofErr w:type="gramStart"/>
            <w:r w:rsidRPr="00DB10C1">
              <w:rPr>
                <w:rFonts w:ascii="Times New Roman" w:hAnsi="Times New Roman"/>
                <w:sz w:val="28"/>
                <w:szCs w:val="28"/>
                <w:lang w:val="ru-RU"/>
              </w:rPr>
              <w:t>Настоящий Порядок</w:t>
            </w:r>
            <w:r w:rsidRPr="00DB10C1">
              <w:rPr>
                <w:rFonts w:ascii="Times New Roman" w:hAnsi="Times New Roman"/>
                <w:b/>
                <w:sz w:val="28"/>
                <w:szCs w:val="28"/>
                <w:lang w:val="ru-RU"/>
              </w:rPr>
              <w:t xml:space="preserve"> </w:t>
            </w:r>
            <w:r w:rsidRPr="00DB10C1">
              <w:rPr>
                <w:rFonts w:ascii="Times New Roman" w:hAnsi="Times New Roman"/>
                <w:bCs/>
                <w:sz w:val="28"/>
                <w:szCs w:val="28"/>
                <w:lang w:val="ru-RU" w:bidi="he-IL"/>
              </w:rPr>
              <w:t>разрешения представителя нанимателя на участие муниципальных служащих администрации Борисоглебского</w:t>
            </w:r>
            <w:r w:rsidRPr="00DB10C1">
              <w:rPr>
                <w:rFonts w:ascii="Times New Roman" w:hAnsi="Times New Roman"/>
                <w:sz w:val="28"/>
                <w:lang w:val="ru-RU"/>
              </w:rPr>
              <w:t xml:space="preserve"> сельсовета    Убинского района Новосибирской области</w:t>
            </w:r>
            <w:r w:rsidRPr="00DB10C1">
              <w:rPr>
                <w:rFonts w:ascii="Times New Roman" w:hAnsi="Times New Roman"/>
                <w:sz w:val="28"/>
                <w:lang w:val="ru-RU"/>
              </w:rPr>
              <w:tab/>
              <w:t xml:space="preserve"> </w:t>
            </w:r>
            <w:r w:rsidRPr="00DB10C1">
              <w:rPr>
                <w:rFonts w:ascii="Times New Roman" w:hAnsi="Times New Roman"/>
                <w:bCs/>
                <w:sz w:val="28"/>
                <w:szCs w:val="28"/>
                <w:lang w:val="ru-RU" w:bidi="he-IL"/>
              </w:rPr>
              <w:t xml:space="preserve">на безвозмездной основе в управлении 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качестве единоличного исполнительного органа или вхождения в состав их коллегиальных органов </w:t>
            </w:r>
            <w:r w:rsidRPr="00DB10C1">
              <w:rPr>
                <w:rFonts w:ascii="Times New Roman" w:hAnsi="Times New Roman"/>
                <w:b/>
                <w:sz w:val="28"/>
                <w:szCs w:val="28"/>
                <w:lang w:val="ru-RU"/>
              </w:rPr>
              <w:t xml:space="preserve"> </w:t>
            </w:r>
            <w:r w:rsidRPr="00DB10C1">
              <w:rPr>
                <w:rFonts w:ascii="Times New Roman" w:hAnsi="Times New Roman"/>
                <w:sz w:val="28"/>
                <w:szCs w:val="28"/>
                <w:lang w:val="ru-RU"/>
              </w:rPr>
              <w:t>(далее - Порядок) разработан в</w:t>
            </w:r>
            <w:proofErr w:type="gramEnd"/>
            <w:r w:rsidRPr="00DB10C1">
              <w:rPr>
                <w:rFonts w:ascii="Times New Roman" w:hAnsi="Times New Roman"/>
                <w:sz w:val="28"/>
                <w:szCs w:val="28"/>
                <w:lang w:val="ru-RU"/>
              </w:rPr>
              <w:t xml:space="preserve"> </w:t>
            </w:r>
            <w:proofErr w:type="gramStart"/>
            <w:r w:rsidRPr="00DB10C1">
              <w:rPr>
                <w:rFonts w:ascii="Times New Roman" w:hAnsi="Times New Roman"/>
                <w:sz w:val="28"/>
                <w:szCs w:val="28"/>
                <w:lang w:val="ru-RU"/>
              </w:rPr>
              <w:t>соответствии с пунктом 3 части 1 статьи 14 Федерального закона от 2 марта 2007 года № 25-ФЗ «О муниципальной службе в Российской Федерации», пунктом 2 части 3 статьи 12.</w:t>
            </w:r>
            <w:r w:rsidRPr="00DB10C1">
              <w:rPr>
                <w:rFonts w:ascii="Times New Roman" w:hAnsi="Times New Roman"/>
                <w:color w:val="002060"/>
                <w:sz w:val="28"/>
                <w:szCs w:val="28"/>
                <w:lang w:val="ru-RU"/>
              </w:rPr>
              <w:t>1</w:t>
            </w:r>
            <w:r w:rsidRPr="00DB10C1">
              <w:rPr>
                <w:rFonts w:ascii="Times New Roman" w:hAnsi="Times New Roman"/>
                <w:sz w:val="28"/>
                <w:szCs w:val="28"/>
                <w:lang w:val="ru-RU"/>
              </w:rPr>
              <w:t xml:space="preserve"> Федерального закона от 28 декабря 2008 года № 273-ФЗ «О противодействии </w:t>
            </w:r>
            <w:r w:rsidRPr="00DB10C1">
              <w:rPr>
                <w:rFonts w:ascii="Times New Roman" w:hAnsi="Times New Roman"/>
                <w:sz w:val="28"/>
                <w:szCs w:val="28"/>
                <w:lang w:val="ru-RU"/>
              </w:rPr>
              <w:lastRenderedPageBreak/>
              <w:t>коррупции», Фе</w:t>
            </w:r>
            <w:r w:rsidRPr="00DB10C1">
              <w:rPr>
                <w:rFonts w:ascii="Times New Roman" w:eastAsia="Calibri" w:hAnsi="Times New Roman"/>
                <w:sz w:val="28"/>
                <w:szCs w:val="28"/>
                <w:lang w:val="ru-RU"/>
              </w:rPr>
              <w:t>деральным законом от 03 апреля 2017 года № 64-ФЗ «О внесении изменений в отдельные законодательные акты Российской Федерации в целях совершенствования государственной</w:t>
            </w:r>
            <w:proofErr w:type="gramEnd"/>
            <w:r w:rsidRPr="00DB10C1">
              <w:rPr>
                <w:rFonts w:ascii="Times New Roman" w:eastAsia="Calibri" w:hAnsi="Times New Roman"/>
                <w:sz w:val="28"/>
                <w:szCs w:val="28"/>
                <w:lang w:val="ru-RU"/>
              </w:rPr>
              <w:t xml:space="preserve"> </w:t>
            </w:r>
            <w:proofErr w:type="gramStart"/>
            <w:r w:rsidRPr="00DB10C1">
              <w:rPr>
                <w:rFonts w:ascii="Times New Roman" w:eastAsia="Calibri" w:hAnsi="Times New Roman"/>
                <w:sz w:val="28"/>
                <w:szCs w:val="28"/>
                <w:lang w:val="ru-RU"/>
              </w:rPr>
              <w:t xml:space="preserve">политики в области противодействия коррупции» </w:t>
            </w:r>
            <w:r w:rsidRPr="00DB10C1">
              <w:rPr>
                <w:rFonts w:ascii="Times New Roman" w:hAnsi="Times New Roman"/>
                <w:sz w:val="28"/>
                <w:szCs w:val="28"/>
                <w:lang w:val="ru-RU"/>
              </w:rPr>
              <w:t xml:space="preserve">и регламентирует процедуру получения муниципальными служащими администрации Борисоглебского  сельсовета Убинского района Новосибирской области (далее – муниципальный служащий) </w:t>
            </w:r>
            <w:r w:rsidRPr="00DB10C1">
              <w:rPr>
                <w:rFonts w:ascii="Times New Roman" w:hAnsi="Times New Roman"/>
                <w:bCs/>
                <w:sz w:val="28"/>
                <w:szCs w:val="28"/>
                <w:lang w:val="ru-RU" w:bidi="he-IL"/>
              </w:rPr>
              <w:t>разрешения представителя нанимателя на участие муниципальных служащих администрации Борисоглебского</w:t>
            </w:r>
            <w:r w:rsidRPr="00DB10C1">
              <w:rPr>
                <w:rFonts w:ascii="Times New Roman" w:hAnsi="Times New Roman"/>
                <w:sz w:val="28"/>
                <w:lang w:val="ru-RU"/>
              </w:rPr>
              <w:t xml:space="preserve"> сельсовета                                                                                   Убинского района Новосибирской области</w:t>
            </w:r>
            <w:r w:rsidRPr="00DB10C1">
              <w:rPr>
                <w:rFonts w:ascii="Times New Roman" w:hAnsi="Times New Roman"/>
                <w:sz w:val="28"/>
                <w:lang w:val="ru-RU"/>
              </w:rPr>
              <w:tab/>
            </w:r>
            <w:r w:rsidRPr="00DB10C1">
              <w:rPr>
                <w:rFonts w:ascii="Times New Roman" w:hAnsi="Times New Roman"/>
                <w:bCs/>
                <w:sz w:val="28"/>
                <w:szCs w:val="28"/>
                <w:lang w:val="ru-RU" w:bidi="he-IL"/>
              </w:rPr>
              <w:t>на безвозмездной основе в управлении 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DB10C1">
              <w:rPr>
                <w:rFonts w:ascii="Times New Roman" w:hAnsi="Times New Roman"/>
                <w:bCs/>
                <w:sz w:val="28"/>
                <w:szCs w:val="28"/>
                <w:lang w:val="ru-RU" w:bidi="he-IL"/>
              </w:rPr>
              <w:t>, товарищества собственников недвижимости в качестве единоличного исполнительного органа или вхождения в состав их коллегиальных органов.</w:t>
            </w:r>
          </w:p>
          <w:p w:rsidR="00DB10C1" w:rsidRPr="00DB10C1" w:rsidRDefault="00DB10C1" w:rsidP="00DB10C1">
            <w:pPr>
              <w:rPr>
                <w:rFonts w:ascii="Times New Roman" w:hAnsi="Times New Roman"/>
                <w:sz w:val="28"/>
                <w:szCs w:val="28"/>
                <w:lang w:val="ru-RU"/>
              </w:rPr>
            </w:pPr>
            <w:r w:rsidRPr="00DB10C1">
              <w:rPr>
                <w:rFonts w:ascii="Times New Roman" w:hAnsi="Times New Roman"/>
                <w:sz w:val="28"/>
                <w:szCs w:val="28"/>
                <w:lang w:val="ru-RU"/>
              </w:rPr>
              <w:tab/>
            </w:r>
            <w:proofErr w:type="gramStart"/>
            <w:r w:rsidRPr="00DB10C1">
              <w:rPr>
                <w:rFonts w:ascii="Times New Roman" w:hAnsi="Times New Roman"/>
                <w:sz w:val="28"/>
                <w:szCs w:val="28"/>
                <w:lang w:val="ru-RU"/>
              </w:rPr>
              <w:t>2.</w:t>
            </w:r>
            <w:r w:rsidRPr="00DB10C1">
              <w:rPr>
                <w:rFonts w:ascii="Times New Roman" w:hAnsi="Times New Roman"/>
                <w:color w:val="1A171B"/>
                <w:sz w:val="28"/>
                <w:szCs w:val="28"/>
                <w:lang w:val="ru-RU"/>
              </w:rPr>
              <w:t>Муниципальный служащий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Pr="00DB10C1">
              <w:rPr>
                <w:rFonts w:ascii="Times New Roman" w:hAnsi="Times New Roman"/>
                <w:color w:val="1A171B"/>
                <w:sz w:val="28"/>
                <w:szCs w:val="28"/>
                <w:lang w:val="ru-RU"/>
              </w:rPr>
              <w:t xml:space="preserve"> </w:t>
            </w:r>
            <w:proofErr w:type="gramStart"/>
            <w:r w:rsidRPr="00DB10C1">
              <w:rPr>
                <w:rFonts w:ascii="Times New Roman" w:hAnsi="Times New Roman"/>
                <w:color w:val="1A171B"/>
                <w:sz w:val="28"/>
                <w:szCs w:val="28"/>
                <w:lang w:val="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DB10C1" w:rsidRPr="00DB10C1" w:rsidRDefault="00DB10C1" w:rsidP="00DB10C1">
            <w:pPr>
              <w:ind w:firstLine="709"/>
              <w:rPr>
                <w:rFonts w:ascii="Times New Roman" w:hAnsi="Times New Roman"/>
                <w:sz w:val="28"/>
                <w:szCs w:val="28"/>
                <w:lang w:val="ru-RU"/>
              </w:rPr>
            </w:pPr>
            <w:r w:rsidRPr="00DB10C1">
              <w:rPr>
                <w:rFonts w:ascii="Times New Roman" w:hAnsi="Times New Roman"/>
                <w:sz w:val="28"/>
                <w:szCs w:val="28"/>
                <w:lang w:val="ru-RU"/>
              </w:rPr>
              <w:t xml:space="preserve">3.Участие муниципальных служащих в </w:t>
            </w:r>
            <w:r w:rsidRPr="00DB10C1">
              <w:rPr>
                <w:rFonts w:ascii="Times New Roman" w:eastAsia="Calibri" w:hAnsi="Times New Roman"/>
                <w:sz w:val="28"/>
                <w:szCs w:val="28"/>
                <w:lang w:val="ru-RU"/>
              </w:rPr>
              <w:t xml:space="preserve">управлении некоммерческой организацией без разрешения </w:t>
            </w:r>
            <w:r w:rsidRPr="00DB10C1">
              <w:rPr>
                <w:rFonts w:ascii="Times New Roman" w:hAnsi="Times New Roman"/>
                <w:sz w:val="28"/>
                <w:szCs w:val="28"/>
                <w:lang w:val="ru-RU"/>
              </w:rPr>
              <w:t>представителя нанимателя (работодателя) не допускается.</w:t>
            </w:r>
          </w:p>
          <w:p w:rsidR="00DB10C1" w:rsidRPr="00DB10C1" w:rsidRDefault="00DB10C1" w:rsidP="00DB10C1">
            <w:pPr>
              <w:ind w:firstLine="709"/>
              <w:rPr>
                <w:rFonts w:ascii="Times New Roman" w:hAnsi="Times New Roman"/>
                <w:sz w:val="28"/>
                <w:szCs w:val="28"/>
                <w:lang w:val="ru-RU"/>
              </w:rPr>
            </w:pPr>
            <w:r w:rsidRPr="00DB10C1">
              <w:rPr>
                <w:rFonts w:ascii="Times New Roman" w:hAnsi="Times New Roman"/>
                <w:sz w:val="28"/>
                <w:szCs w:val="28"/>
                <w:lang w:val="ru-RU"/>
              </w:rPr>
              <w:t xml:space="preserve">4.Под участием в управлении некоммерческой организацией   </w:t>
            </w:r>
            <w:r w:rsidRPr="00DB10C1">
              <w:rPr>
                <w:rFonts w:ascii="Times New Roman" w:eastAsia="Calibri" w:hAnsi="Times New Roman"/>
                <w:sz w:val="28"/>
                <w:szCs w:val="28"/>
                <w:lang w:val="ru-RU"/>
              </w:rPr>
              <w:t xml:space="preserve"> </w:t>
            </w:r>
            <w:r w:rsidRPr="00DB10C1">
              <w:rPr>
                <w:rFonts w:ascii="Times New Roman" w:hAnsi="Times New Roman"/>
                <w:sz w:val="28"/>
                <w:szCs w:val="28"/>
                <w:lang w:val="ru-RU"/>
              </w:rPr>
              <w:t xml:space="preserve">понимается участие </w:t>
            </w:r>
            <w:r w:rsidRPr="00DB10C1">
              <w:rPr>
                <w:rFonts w:ascii="Times New Roman" w:eastAsia="Calibri" w:hAnsi="Times New Roman"/>
                <w:sz w:val="28"/>
                <w:szCs w:val="28"/>
                <w:lang w:val="ru-RU"/>
              </w:rPr>
              <w:t>в качестве единоличного исполнительного органа или вхождения в состав коллегиального органа управления</w:t>
            </w:r>
            <w:r w:rsidRPr="00DB10C1">
              <w:rPr>
                <w:rFonts w:ascii="Times New Roman" w:hAnsi="Times New Roman"/>
                <w:sz w:val="28"/>
                <w:szCs w:val="28"/>
                <w:lang w:val="ru-RU"/>
              </w:rPr>
              <w:t>.</w:t>
            </w:r>
          </w:p>
          <w:p w:rsidR="00DB10C1" w:rsidRPr="00DB10C1" w:rsidRDefault="00DB10C1" w:rsidP="00DB10C1">
            <w:pPr>
              <w:ind w:firstLine="709"/>
              <w:rPr>
                <w:rFonts w:ascii="Times New Roman" w:hAnsi="Times New Roman"/>
                <w:sz w:val="28"/>
                <w:szCs w:val="28"/>
                <w:lang w:val="ru-RU"/>
              </w:rPr>
            </w:pPr>
            <w:r w:rsidRPr="00DB10C1">
              <w:rPr>
                <w:rFonts w:ascii="Times New Roman" w:hAnsi="Times New Roman"/>
                <w:sz w:val="28"/>
                <w:szCs w:val="28"/>
                <w:lang w:val="ru-RU"/>
              </w:rPr>
              <w:t>5. Участие в управлении некоммерческой организацией</w:t>
            </w:r>
            <w:r w:rsidRPr="00DB10C1">
              <w:rPr>
                <w:rFonts w:ascii="Times New Roman" w:eastAsia="Calibri" w:hAnsi="Times New Roman"/>
                <w:sz w:val="28"/>
                <w:szCs w:val="28"/>
                <w:lang w:val="ru-RU"/>
              </w:rPr>
              <w:t>, указанной в пункте 3 части 1 статьи 14 Федерального закона</w:t>
            </w:r>
            <w:r w:rsidRPr="00DB10C1">
              <w:rPr>
                <w:rFonts w:ascii="Times New Roman" w:hAnsi="Times New Roman"/>
                <w:sz w:val="28"/>
                <w:szCs w:val="28"/>
                <w:lang w:val="ru-RU"/>
              </w:rPr>
              <w:t xml:space="preserve"> от 02.03.2007 № 25-ФЗ «О муниципальной службе в Российской Федерации» (далее – Федеральный закон № 25-ФЗ),</w:t>
            </w:r>
            <w:r w:rsidRPr="00DB10C1">
              <w:rPr>
                <w:rFonts w:ascii="Times New Roman" w:hAnsi="Times New Roman"/>
                <w:b/>
                <w:sz w:val="28"/>
                <w:szCs w:val="28"/>
                <w:lang w:val="ru-RU"/>
              </w:rPr>
              <w:t xml:space="preserve"> </w:t>
            </w:r>
            <w:r w:rsidRPr="00DB10C1">
              <w:rPr>
                <w:rFonts w:ascii="Times New Roman" w:hAnsi="Times New Roman"/>
                <w:sz w:val="28"/>
                <w:szCs w:val="28"/>
                <w:lang w:val="ru-RU"/>
              </w:rPr>
              <w:t>не должно приводить к конфликту интересов или возможности возникновения конфликта интересов при замещении должностей муниципальной службы.</w:t>
            </w:r>
          </w:p>
          <w:p w:rsidR="00DB10C1" w:rsidRPr="00DB10C1" w:rsidRDefault="00DB10C1" w:rsidP="00DB10C1">
            <w:pPr>
              <w:ind w:right="-285" w:firstLine="709"/>
              <w:rPr>
                <w:rFonts w:ascii="Times New Roman" w:hAnsi="Times New Roman"/>
                <w:sz w:val="28"/>
                <w:szCs w:val="28"/>
                <w:lang w:val="ru-RU"/>
              </w:rPr>
            </w:pPr>
            <w:r w:rsidRPr="00DB10C1">
              <w:rPr>
                <w:rFonts w:ascii="Times New Roman" w:hAnsi="Times New Roman"/>
                <w:sz w:val="28"/>
                <w:szCs w:val="28"/>
                <w:lang w:val="ru-RU"/>
              </w:rPr>
              <w:t>6. Заявление о разрешении представителя нанимателя (работодателя)</w:t>
            </w:r>
          </w:p>
          <w:p w:rsidR="00DB10C1" w:rsidRPr="00DB10C1" w:rsidRDefault="00DB10C1" w:rsidP="00DB10C1">
            <w:pPr>
              <w:rPr>
                <w:rFonts w:ascii="Times New Roman" w:hAnsi="Times New Roman"/>
                <w:sz w:val="28"/>
                <w:szCs w:val="28"/>
                <w:lang w:val="ru-RU"/>
              </w:rPr>
            </w:pPr>
            <w:proofErr w:type="gramStart"/>
            <w:r w:rsidRPr="00DB10C1">
              <w:rPr>
                <w:rFonts w:ascii="Times New Roman" w:hAnsi="Times New Roman"/>
                <w:sz w:val="28"/>
                <w:szCs w:val="28"/>
                <w:lang w:val="ru-RU"/>
              </w:rPr>
              <w:t xml:space="preserve">на участие </w:t>
            </w:r>
            <w:r w:rsidRPr="00DB10C1">
              <w:rPr>
                <w:rFonts w:ascii="Times New Roman" w:eastAsia="Calibri" w:hAnsi="Times New Roman"/>
                <w:sz w:val="28"/>
                <w:szCs w:val="28"/>
                <w:lang w:val="ru-RU"/>
              </w:rPr>
              <w:t>на безвозмездной основе в управлении некоммерческими организациями, указанными в пункте 3 части 1 статьи 14 Федерального закона № 25-ФЗ (кроме политической партии) в качестве единоличного исполнительного органа или вхождение в состав их коллегиальных органов управления</w:t>
            </w:r>
            <w:r w:rsidRPr="00DB10C1">
              <w:rPr>
                <w:rFonts w:ascii="Times New Roman" w:hAnsi="Times New Roman"/>
                <w:sz w:val="28"/>
                <w:szCs w:val="28"/>
                <w:lang w:val="ru-RU"/>
              </w:rPr>
              <w:t xml:space="preserve"> (далее – заявление о разрешении участия в управлении некоммерческой организацией) составляется муниципальным служащим в письменном виде по форме согласно приложению 1 к настоящему Порядку.</w:t>
            </w:r>
            <w:proofErr w:type="gramEnd"/>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 xml:space="preserve">7.Муниципальный служащий представляет ходатайство в администрацию Борисоглебского сельсовета Убинского района Новосибирской области (далее – </w:t>
            </w:r>
            <w:r w:rsidRPr="00DB10C1">
              <w:rPr>
                <w:rFonts w:ascii="Times New Roman" w:hAnsi="Times New Roman"/>
                <w:sz w:val="28"/>
                <w:szCs w:val="28"/>
                <w:lang w:val="ru-RU"/>
              </w:rPr>
              <w:lastRenderedPageBreak/>
              <w:t xml:space="preserve">администрация Борисоглебского сельсовета) до начала выполнения деятельности (не </w:t>
            </w:r>
            <w:proofErr w:type="gramStart"/>
            <w:r w:rsidRPr="00DB10C1">
              <w:rPr>
                <w:rFonts w:ascii="Times New Roman" w:hAnsi="Times New Roman"/>
                <w:sz w:val="28"/>
                <w:szCs w:val="28"/>
                <w:lang w:val="ru-RU"/>
              </w:rPr>
              <w:t>позднее</w:t>
            </w:r>
            <w:proofErr w:type="gramEnd"/>
            <w:r w:rsidRPr="00DB10C1">
              <w:rPr>
                <w:rFonts w:ascii="Times New Roman" w:hAnsi="Times New Roman"/>
                <w:sz w:val="28"/>
                <w:szCs w:val="28"/>
                <w:lang w:val="ru-RU"/>
              </w:rPr>
              <w:t xml:space="preserve"> чем за 1 месяц до предполагаемого дня начала указанной деятельности).</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8. Ответственный за профилактику коррупционных правонарушений в  администрации Борисоглебского сельсовета, осуществляет регистрацию поступившего ходатайства в день его поступления в Журнале регистрации ходатайств и в течение трех рабочих дней со дня регистрации представляет ходатайство Главе Борисоглебского сельсовета Убинского района Новосибирской области (далее – Глава Борисоглебского  сельсовета). Журнал регистрации ходатайств оформляется и ведётся по форме согласно приложению 2 к настоящему Порядку, хранится в месте, защищенном от несанкционированного доступа.</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9. При принятии решения о разрешении муниципальному служащему на участие в управлении некоммерческой организацией Глава Борисоглебского сельсовета запрашивает мнение Комиссии по соблюдению требований к служебному поведению муниципальных служащих и урегулированию конфликта интересов в администрации Борисоглебского сельсовета Убинского района Новосибирской области (далее - Комиссия). Комиссия рассматривает ходатайство в соответствии с положением о комиссии в течение пяти рабочих дней</w:t>
            </w:r>
            <w:r w:rsidRPr="00DB10C1">
              <w:rPr>
                <w:rFonts w:ascii="Times New Roman" w:hAnsi="Times New Roman"/>
                <w:sz w:val="28"/>
                <w:szCs w:val="28"/>
              </w:rPr>
              <w:t> </w:t>
            </w:r>
            <w:r w:rsidRPr="00DB10C1">
              <w:rPr>
                <w:rFonts w:ascii="Times New Roman" w:hAnsi="Times New Roman"/>
                <w:sz w:val="28"/>
                <w:szCs w:val="28"/>
                <w:lang w:val="ru-RU"/>
              </w:rPr>
              <w:t xml:space="preserve"> и направляет письменное мотивированное мнение Главе Борисоглебского сельсовета не позже следующего дня после принятия решения.</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10. Глава Борисоглебского сельсовета по результатам рассмотрения ходатайства с учетом мотивированного мнения Комиссии принимает одно из следующих решений:</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1)разрешить участие муниципальному служащему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 xml:space="preserve">2) отказать муниципальному служащему в выдаче разрешение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Глава Борисоглебского сельсовета принимает решение путем наложения на ходатайство резолюции  «разрешить» или «отказать».</w:t>
            </w:r>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 xml:space="preserve">11. </w:t>
            </w:r>
            <w:proofErr w:type="gramStart"/>
            <w:r w:rsidRPr="00DB10C1">
              <w:rPr>
                <w:rFonts w:ascii="Times New Roman" w:hAnsi="Times New Roman"/>
                <w:sz w:val="28"/>
                <w:szCs w:val="28"/>
                <w:lang w:val="ru-RU"/>
              </w:rPr>
              <w:t>Ответственный за профилактику коррупционных правонарушений в  администрации Борисоглебского сельсовета в течение двух рабочих дней вносит сведения о принятом решении Главы Борисоглебского сельсовета в журнал регистрации ходатайств и информирует муниципального служащего о принятом решении с выдачей одного экземпляра ходатайства на руки под роспись.</w:t>
            </w:r>
            <w:proofErr w:type="gramEnd"/>
          </w:p>
          <w:p w:rsidR="00DB10C1" w:rsidRPr="00DB10C1" w:rsidRDefault="00DB10C1" w:rsidP="00DB10C1">
            <w:pPr>
              <w:ind w:firstLine="567"/>
              <w:rPr>
                <w:rFonts w:ascii="Times New Roman" w:hAnsi="Times New Roman"/>
                <w:sz w:val="28"/>
                <w:szCs w:val="28"/>
                <w:lang w:val="ru-RU"/>
              </w:rPr>
            </w:pPr>
            <w:r w:rsidRPr="00DB10C1">
              <w:rPr>
                <w:rFonts w:ascii="Times New Roman" w:hAnsi="Times New Roman"/>
                <w:sz w:val="28"/>
                <w:szCs w:val="28"/>
                <w:lang w:val="ru-RU"/>
              </w:rPr>
              <w:t>12. Ходатайство, зарегистрированное в установленном порядке, и принятое по итогам его рассмотрения, приобщаются к личному делу муниципального служащего.</w:t>
            </w:r>
          </w:p>
          <w:p w:rsidR="00DB10C1" w:rsidRPr="00DB10C1" w:rsidRDefault="00DB10C1" w:rsidP="00DB10C1">
            <w:pPr>
              <w:shd w:val="clear" w:color="auto" w:fill="FFFFFF"/>
              <w:ind w:firstLine="567"/>
              <w:rPr>
                <w:rFonts w:ascii="Times New Roman" w:hAnsi="Times New Roman"/>
                <w:sz w:val="28"/>
                <w:szCs w:val="28"/>
                <w:lang w:val="ru-RU"/>
              </w:rPr>
            </w:pPr>
            <w:r w:rsidRPr="00DB10C1">
              <w:rPr>
                <w:rFonts w:ascii="Times New Roman" w:hAnsi="Times New Roman"/>
                <w:sz w:val="28"/>
                <w:szCs w:val="28"/>
                <w:lang w:val="ru-RU"/>
              </w:rPr>
              <w:t>13. Муниципальный служащий вправе приступить к участию в управлении некоммерческой организацией не ранее, чем в день, следующий за днем получения разрешения Главы Борисоглебского сельсовета.</w:t>
            </w: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7354B8" w:rsidRDefault="007354B8" w:rsidP="00DB10C1">
            <w:pPr>
              <w:pStyle w:val="ConsPlusNormal"/>
              <w:jc w:val="right"/>
              <w:outlineLvl w:val="1"/>
              <w:rPr>
                <w:rFonts w:ascii="Times New Roman" w:hAnsi="Times New Roman" w:cs="Times New Roman"/>
                <w:sz w:val="28"/>
                <w:szCs w:val="28"/>
              </w:rPr>
            </w:pPr>
          </w:p>
          <w:p w:rsidR="00DB10C1" w:rsidRPr="00A318F5" w:rsidRDefault="00DB10C1" w:rsidP="00DB10C1">
            <w:pPr>
              <w:pStyle w:val="ConsPlusNormal"/>
              <w:jc w:val="right"/>
              <w:outlineLvl w:val="1"/>
              <w:rPr>
                <w:rFonts w:ascii="Times New Roman" w:hAnsi="Times New Roman" w:cs="Times New Roman"/>
                <w:sz w:val="28"/>
                <w:szCs w:val="28"/>
              </w:rPr>
            </w:pPr>
            <w:r w:rsidRPr="00A318F5">
              <w:rPr>
                <w:rFonts w:ascii="Times New Roman" w:hAnsi="Times New Roman" w:cs="Times New Roman"/>
                <w:sz w:val="28"/>
                <w:szCs w:val="28"/>
              </w:rPr>
              <w:lastRenderedPageBreak/>
              <w:t>ПРИЛОЖЕНИЕ 1</w:t>
            </w:r>
          </w:p>
          <w:p w:rsidR="00DB10C1" w:rsidRPr="007354B8" w:rsidRDefault="00DB10C1" w:rsidP="00DB10C1">
            <w:pPr>
              <w:jc w:val="right"/>
              <w:rPr>
                <w:rFonts w:ascii="Times New Roman" w:hAnsi="Times New Roman"/>
                <w:bCs/>
                <w:sz w:val="28"/>
                <w:szCs w:val="28"/>
                <w:lang w:val="ru-RU" w:bidi="he-IL"/>
              </w:rPr>
            </w:pPr>
            <w:r w:rsidRPr="007354B8">
              <w:rPr>
                <w:rFonts w:ascii="Times New Roman" w:hAnsi="Times New Roman"/>
                <w:bCs/>
                <w:sz w:val="28"/>
                <w:szCs w:val="28"/>
                <w:lang w:val="ru-RU" w:bidi="he-IL"/>
              </w:rPr>
              <w:t>К порядку разрешения представителя нанимателя на участие муниципальных служащих администрации Борисоглебского</w:t>
            </w:r>
            <w:r w:rsidRPr="007354B8">
              <w:rPr>
                <w:rFonts w:ascii="Times New Roman" w:hAnsi="Times New Roman"/>
                <w:sz w:val="28"/>
                <w:lang w:val="ru-RU"/>
              </w:rPr>
              <w:t xml:space="preserve"> сельсовета                                                                                   Убинского района Новосибирской области</w:t>
            </w:r>
            <w:r w:rsidRPr="007354B8">
              <w:rPr>
                <w:rFonts w:ascii="Times New Roman" w:hAnsi="Times New Roman"/>
                <w:sz w:val="28"/>
                <w:lang w:val="ru-RU"/>
              </w:rPr>
              <w:tab/>
            </w:r>
            <w:r w:rsidRPr="007354B8">
              <w:rPr>
                <w:rFonts w:ascii="Times New Roman" w:hAnsi="Times New Roman"/>
                <w:bCs/>
                <w:sz w:val="28"/>
                <w:szCs w:val="28"/>
                <w:lang w:val="ru-RU" w:bidi="he-IL"/>
              </w:rPr>
              <w:t>на безвозмездной основе</w:t>
            </w:r>
          </w:p>
          <w:p w:rsidR="00DB10C1" w:rsidRPr="007354B8" w:rsidRDefault="00DB10C1" w:rsidP="00DB10C1">
            <w:pPr>
              <w:jc w:val="right"/>
              <w:rPr>
                <w:rFonts w:ascii="Times New Roman" w:hAnsi="Times New Roman"/>
                <w:bCs/>
                <w:sz w:val="28"/>
                <w:szCs w:val="28"/>
                <w:lang w:val="ru-RU" w:bidi="he-IL"/>
              </w:rPr>
            </w:pPr>
            <w:r w:rsidRPr="007354B8">
              <w:rPr>
                <w:rFonts w:ascii="Times New Roman" w:hAnsi="Times New Roman"/>
                <w:bCs/>
                <w:sz w:val="28"/>
                <w:szCs w:val="28"/>
                <w:lang w:val="ru-RU" w:bidi="he-IL"/>
              </w:rPr>
              <w:t>в управлении 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качестве единоличного исполнительного органа или вхождения в состав их коллегиальных органов</w:t>
            </w:r>
          </w:p>
          <w:p w:rsidR="00DB10C1" w:rsidRPr="007354B8" w:rsidRDefault="00DB10C1" w:rsidP="00DB10C1">
            <w:pPr>
              <w:pStyle w:val="ConsPlusNonformat"/>
              <w:jc w:val="right"/>
              <w:rPr>
                <w:rFonts w:ascii="Times New Roman" w:hAnsi="Times New Roman" w:cs="Times New Roman"/>
                <w:sz w:val="26"/>
                <w:szCs w:val="26"/>
              </w:rPr>
            </w:pPr>
            <w:r w:rsidRPr="007354B8">
              <w:rPr>
                <w:rFonts w:ascii="Times New Roman" w:hAnsi="Times New Roman" w:cs="Times New Roman"/>
                <w:sz w:val="26"/>
                <w:szCs w:val="26"/>
              </w:rPr>
              <w:t xml:space="preserve">                                                       </w:t>
            </w:r>
          </w:p>
          <w:tbl>
            <w:tblPr>
              <w:tblW w:w="0" w:type="auto"/>
              <w:tblInd w:w="5353" w:type="dxa"/>
              <w:tblLayout w:type="fixed"/>
              <w:tblLook w:val="04A0" w:firstRow="1" w:lastRow="0" w:firstColumn="1" w:lastColumn="0" w:noHBand="0" w:noVBand="1"/>
            </w:tblPr>
            <w:tblGrid>
              <w:gridCol w:w="4218"/>
            </w:tblGrid>
            <w:tr w:rsidR="00DB10C1" w:rsidRPr="00A026A7" w:rsidTr="00313DA2">
              <w:trPr>
                <w:trHeight w:val="2768"/>
              </w:trPr>
              <w:tc>
                <w:tcPr>
                  <w:tcW w:w="4218" w:type="dxa"/>
                  <w:hideMark/>
                </w:tcPr>
                <w:p w:rsidR="00DB10C1" w:rsidRPr="007354B8" w:rsidRDefault="00DB10C1" w:rsidP="00313DA2">
                  <w:pPr>
                    <w:pStyle w:val="ConsPlusNonformat"/>
                    <w:rPr>
                      <w:rFonts w:ascii="Times New Roman" w:hAnsi="Times New Roman" w:cs="Times New Roman"/>
                      <w:sz w:val="26"/>
                      <w:szCs w:val="26"/>
                    </w:rPr>
                  </w:pPr>
                  <w:r w:rsidRPr="007354B8">
                    <w:rPr>
                      <w:rFonts w:ascii="Times New Roman" w:hAnsi="Times New Roman" w:cs="Times New Roman"/>
                      <w:sz w:val="26"/>
                      <w:szCs w:val="26"/>
                    </w:rPr>
                    <w:t>Главе Борисоглебского сельсовета Убинского района</w:t>
                  </w:r>
                </w:p>
                <w:p w:rsidR="00DB10C1" w:rsidRPr="007354B8" w:rsidRDefault="00DB10C1" w:rsidP="00313DA2">
                  <w:pPr>
                    <w:pStyle w:val="ConsPlusNonformat"/>
                    <w:rPr>
                      <w:rFonts w:ascii="Times New Roman" w:hAnsi="Times New Roman" w:cs="Times New Roman"/>
                      <w:sz w:val="26"/>
                      <w:szCs w:val="26"/>
                    </w:rPr>
                  </w:pPr>
                  <w:r w:rsidRPr="007354B8">
                    <w:rPr>
                      <w:rFonts w:ascii="Times New Roman" w:hAnsi="Times New Roman" w:cs="Times New Roman"/>
                      <w:sz w:val="26"/>
                      <w:szCs w:val="26"/>
                    </w:rPr>
                    <w:t>Новосибирской области</w:t>
                  </w:r>
                </w:p>
                <w:p w:rsidR="00DB10C1" w:rsidRPr="007354B8" w:rsidRDefault="00DB10C1" w:rsidP="00313DA2">
                  <w:pPr>
                    <w:pStyle w:val="ConsPlusNonformat"/>
                    <w:rPr>
                      <w:rFonts w:ascii="Times New Roman" w:hAnsi="Times New Roman" w:cs="Times New Roman"/>
                      <w:sz w:val="26"/>
                      <w:szCs w:val="26"/>
                    </w:rPr>
                  </w:pPr>
                  <w:r w:rsidRPr="007354B8">
                    <w:rPr>
                      <w:rFonts w:ascii="Times New Roman" w:hAnsi="Times New Roman" w:cs="Times New Roman"/>
                      <w:sz w:val="26"/>
                      <w:szCs w:val="26"/>
                    </w:rPr>
                    <w:t>___________________________</w:t>
                  </w:r>
                </w:p>
                <w:p w:rsidR="00DB10C1" w:rsidRPr="007354B8" w:rsidRDefault="00DB10C1" w:rsidP="00313DA2">
                  <w:pPr>
                    <w:pStyle w:val="ConsPlusNonformat"/>
                    <w:spacing w:line="240" w:lineRule="exact"/>
                    <w:rPr>
                      <w:rFonts w:ascii="Times New Roman" w:hAnsi="Times New Roman" w:cs="Times New Roman"/>
                      <w:sz w:val="26"/>
                      <w:szCs w:val="26"/>
                    </w:rPr>
                  </w:pPr>
                  <w:proofErr w:type="gramStart"/>
                  <w:r w:rsidRPr="007354B8">
                    <w:rPr>
                      <w:rFonts w:ascii="Times New Roman" w:hAnsi="Times New Roman" w:cs="Times New Roman"/>
                    </w:rPr>
                    <w:t>(Ф.И.О. представителя  нанимателя (работодателя</w:t>
                  </w:r>
                  <w:r w:rsidRPr="007354B8">
                    <w:rPr>
                      <w:rFonts w:ascii="Times New Roman" w:hAnsi="Times New Roman" w:cs="Times New Roman"/>
                      <w:sz w:val="26"/>
                      <w:szCs w:val="26"/>
                    </w:rPr>
                    <w:t>)</w:t>
                  </w:r>
                  <w:proofErr w:type="gramEnd"/>
                </w:p>
                <w:p w:rsidR="00DB10C1" w:rsidRPr="007354B8" w:rsidRDefault="00DB10C1" w:rsidP="00313DA2">
                  <w:pPr>
                    <w:pStyle w:val="ConsPlusNonformat"/>
                    <w:rPr>
                      <w:rFonts w:ascii="Times New Roman" w:hAnsi="Times New Roman" w:cs="Times New Roman"/>
                      <w:sz w:val="26"/>
                      <w:szCs w:val="26"/>
                    </w:rPr>
                  </w:pPr>
                  <w:r w:rsidRPr="007354B8">
                    <w:rPr>
                      <w:rFonts w:ascii="Times New Roman" w:hAnsi="Times New Roman" w:cs="Times New Roman"/>
                      <w:sz w:val="26"/>
                      <w:szCs w:val="26"/>
                    </w:rPr>
                    <w:t>от _________________________</w:t>
                  </w:r>
                </w:p>
                <w:p w:rsidR="00DB10C1" w:rsidRPr="007354B8" w:rsidRDefault="00DB10C1" w:rsidP="00313DA2">
                  <w:pPr>
                    <w:pStyle w:val="ConsPlusNonformat"/>
                    <w:jc w:val="center"/>
                    <w:rPr>
                      <w:rFonts w:ascii="Times New Roman" w:hAnsi="Times New Roman" w:cs="Times New Roman"/>
                      <w:sz w:val="26"/>
                      <w:szCs w:val="26"/>
                    </w:rPr>
                  </w:pPr>
                  <w:r w:rsidRPr="007354B8">
                    <w:rPr>
                      <w:rFonts w:ascii="Times New Roman" w:hAnsi="Times New Roman" w:cs="Times New Roman"/>
                    </w:rPr>
                    <w:t>(Ф.И.О.)</w:t>
                  </w:r>
                </w:p>
                <w:p w:rsidR="00DB10C1" w:rsidRPr="007354B8" w:rsidRDefault="00DB10C1" w:rsidP="00313DA2">
                  <w:pPr>
                    <w:pStyle w:val="ConsPlusNonformat"/>
                    <w:rPr>
                      <w:rFonts w:ascii="Times New Roman" w:hAnsi="Times New Roman" w:cs="Times New Roman"/>
                      <w:sz w:val="26"/>
                      <w:szCs w:val="26"/>
                    </w:rPr>
                  </w:pPr>
                  <w:r w:rsidRPr="007354B8">
                    <w:rPr>
                      <w:rFonts w:ascii="Times New Roman" w:hAnsi="Times New Roman" w:cs="Times New Roman"/>
                      <w:sz w:val="26"/>
                      <w:szCs w:val="26"/>
                    </w:rPr>
                    <w:t>___________________________</w:t>
                  </w:r>
                </w:p>
                <w:p w:rsidR="00DB10C1" w:rsidRPr="007354B8" w:rsidRDefault="00DB10C1" w:rsidP="00313DA2">
                  <w:pPr>
                    <w:pStyle w:val="ConsPlusNonformat"/>
                    <w:jc w:val="center"/>
                    <w:rPr>
                      <w:rFonts w:ascii="Times New Roman" w:hAnsi="Times New Roman" w:cs="Times New Roman"/>
                    </w:rPr>
                  </w:pPr>
                  <w:r w:rsidRPr="007354B8">
                    <w:rPr>
                      <w:rFonts w:ascii="Times New Roman" w:hAnsi="Times New Roman" w:cs="Times New Roman"/>
                    </w:rPr>
                    <w:t>(должность)</w:t>
                  </w:r>
                </w:p>
              </w:tc>
            </w:tr>
          </w:tbl>
          <w:p w:rsidR="00DB10C1" w:rsidRPr="007354B8" w:rsidRDefault="00DB10C1" w:rsidP="00DB10C1">
            <w:pPr>
              <w:autoSpaceDE w:val="0"/>
              <w:autoSpaceDN w:val="0"/>
              <w:adjustRightInd w:val="0"/>
              <w:ind w:firstLine="709"/>
              <w:jc w:val="center"/>
              <w:rPr>
                <w:rFonts w:ascii="Times New Roman" w:eastAsia="Calibri" w:hAnsi="Times New Roman"/>
                <w:lang w:val="ru-RU"/>
              </w:rPr>
            </w:pPr>
            <w:r w:rsidRPr="007354B8">
              <w:rPr>
                <w:rFonts w:ascii="Times New Roman" w:eastAsia="Calibri" w:hAnsi="Times New Roman"/>
                <w:lang w:val="ru-RU"/>
              </w:rPr>
              <w:t>Ходатайство</w:t>
            </w:r>
          </w:p>
          <w:p w:rsidR="00DB10C1" w:rsidRPr="007354B8" w:rsidRDefault="00DB10C1" w:rsidP="00DB10C1">
            <w:pPr>
              <w:jc w:val="center"/>
              <w:rPr>
                <w:rFonts w:ascii="Times New Roman" w:hAnsi="Times New Roman"/>
                <w:bCs/>
                <w:lang w:val="ru-RU" w:bidi="he-IL"/>
              </w:rPr>
            </w:pPr>
            <w:r w:rsidRPr="007354B8">
              <w:rPr>
                <w:rFonts w:ascii="Times New Roman" w:hAnsi="Times New Roman"/>
                <w:bCs/>
                <w:lang w:val="ru-RU" w:bidi="he-IL"/>
              </w:rPr>
              <w:t>в управлении 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качестве единоличного исполнительного органа или вхождения в состав их коллегиальных органов управления</w:t>
            </w:r>
          </w:p>
          <w:p w:rsidR="00DB10C1" w:rsidRPr="00DB10C1" w:rsidRDefault="00DB10C1" w:rsidP="00DB10C1">
            <w:pPr>
              <w:autoSpaceDE w:val="0"/>
              <w:autoSpaceDN w:val="0"/>
              <w:adjustRightInd w:val="0"/>
              <w:ind w:firstLine="709"/>
              <w:jc w:val="center"/>
              <w:rPr>
                <w:rFonts w:eastAsia="Calibri"/>
                <w:color w:val="FF0000"/>
                <w:sz w:val="28"/>
                <w:szCs w:val="28"/>
                <w:lang w:val="ru-RU"/>
              </w:rPr>
            </w:pPr>
          </w:p>
          <w:p w:rsidR="00DB10C1" w:rsidRDefault="00DB10C1" w:rsidP="00DB10C1">
            <w:pPr>
              <w:pStyle w:val="ConsPlusTitle"/>
              <w:ind w:firstLine="709"/>
              <w:rPr>
                <w:rFonts w:ascii="Times New Roman" w:eastAsia="Calibri" w:hAnsi="Times New Roman" w:cs="Times New Roman"/>
                <w:b w:val="0"/>
                <w:sz w:val="26"/>
                <w:szCs w:val="26"/>
                <w:lang w:eastAsia="en-US"/>
              </w:rPr>
            </w:pPr>
            <w:proofErr w:type="gramStart"/>
            <w:r>
              <w:rPr>
                <w:rFonts w:ascii="Times New Roman" w:hAnsi="Times New Roman" w:cs="Times New Roman"/>
                <w:b w:val="0"/>
                <w:sz w:val="26"/>
                <w:szCs w:val="26"/>
              </w:rPr>
              <w:t xml:space="preserve">В соответствии с пунктом 3 части 1 статьи 14 Федерального закона от 2 марта 2007 года № 25-ФЗ «О муниципальной службе в Российской Федерации» (далее – Федеральный закон), </w:t>
            </w:r>
            <w:r>
              <w:rPr>
                <w:rFonts w:ascii="Times New Roman" w:hAnsi="Times New Roman" w:cs="Times New Roman"/>
                <w:sz w:val="26"/>
                <w:szCs w:val="26"/>
              </w:rPr>
              <w:t xml:space="preserve"> </w:t>
            </w:r>
            <w:r>
              <w:rPr>
                <w:rFonts w:ascii="Times New Roman" w:hAnsi="Times New Roman" w:cs="Times New Roman"/>
                <w:b w:val="0"/>
                <w:spacing w:val="1"/>
                <w:sz w:val="26"/>
                <w:szCs w:val="26"/>
              </w:rPr>
              <w:t xml:space="preserve">прошу Вас разрешить мне с «___» _______ 20__ года участвовать на безвозмездной основе в управлении в качестве единоличного исполнительного органа, вхождения в состав их коллегиальных органов управления </w:t>
            </w:r>
            <w:r>
              <w:rPr>
                <w:rFonts w:ascii="Times New Roman" w:hAnsi="Times New Roman" w:cs="Times New Roman"/>
                <w:b w:val="0"/>
                <w:spacing w:val="1"/>
                <w:sz w:val="20"/>
              </w:rPr>
              <w:t>(нужное подчеркнуть).</w:t>
            </w:r>
            <w:r>
              <w:rPr>
                <w:rFonts w:ascii="Times New Roman" w:hAnsi="Times New Roman" w:cs="Times New Roman"/>
                <w:b w:val="0"/>
                <w:color w:val="2D2D2D"/>
                <w:spacing w:val="1"/>
                <w:sz w:val="26"/>
                <w:szCs w:val="26"/>
              </w:rPr>
              <w:t xml:space="preserve"> </w:t>
            </w:r>
            <w:r>
              <w:rPr>
                <w:rFonts w:ascii="Times New Roman" w:eastAsia="Calibri" w:hAnsi="Times New Roman" w:cs="Times New Roman"/>
                <w:b w:val="0"/>
                <w:sz w:val="26"/>
                <w:szCs w:val="26"/>
                <w:lang w:eastAsia="en-US"/>
              </w:rPr>
              <w:t>______________________________________________________________________________________________________________________________________________________________________</w:t>
            </w:r>
            <w:proofErr w:type="gramEnd"/>
          </w:p>
          <w:p w:rsidR="00DB10C1" w:rsidRDefault="00DB10C1" w:rsidP="00DB10C1">
            <w:pPr>
              <w:pStyle w:val="ConsPlusTitle"/>
              <w:jc w:val="center"/>
              <w:rPr>
                <w:rFonts w:ascii="Times New Roman" w:hAnsi="Times New Roman" w:cs="Times New Roman"/>
                <w:b w:val="0"/>
                <w:sz w:val="20"/>
              </w:rPr>
            </w:pPr>
            <w:r>
              <w:rPr>
                <w:rFonts w:ascii="Times New Roman" w:hAnsi="Times New Roman" w:cs="Times New Roman"/>
                <w:b w:val="0"/>
                <w:sz w:val="20"/>
              </w:rPr>
              <w:t>(указать  наименование, юридический и фактический адрес, ИНН некоммерческой организации;</w:t>
            </w:r>
          </w:p>
          <w:p w:rsidR="00DB10C1" w:rsidRDefault="00DB10C1" w:rsidP="00DB10C1">
            <w:pPr>
              <w:pStyle w:val="ConsPlusTitle"/>
              <w:jc w:val="center"/>
              <w:rPr>
                <w:rFonts w:ascii="Times New Roman" w:hAnsi="Times New Roman" w:cs="Times New Roman"/>
                <w:b w:val="0"/>
                <w:sz w:val="20"/>
              </w:rPr>
            </w:pPr>
            <w:r>
              <w:rPr>
                <w:rFonts w:ascii="Times New Roman" w:hAnsi="Times New Roman" w:cs="Times New Roman"/>
                <w:b w:val="0"/>
                <w:sz w:val="20"/>
              </w:rPr>
              <w:t xml:space="preserve"> основания участия в управлении организацией)</w:t>
            </w:r>
          </w:p>
          <w:p w:rsidR="00DB10C1" w:rsidRDefault="00DB10C1" w:rsidP="00DB10C1">
            <w:pPr>
              <w:pStyle w:val="ConsPlusNonformat"/>
              <w:ind w:firstLine="709"/>
              <w:rPr>
                <w:rFonts w:ascii="Times New Roman" w:hAnsi="Times New Roman" w:cs="Times New Roman"/>
                <w:sz w:val="26"/>
                <w:szCs w:val="26"/>
              </w:rPr>
            </w:pPr>
            <w:r>
              <w:rPr>
                <w:rFonts w:ascii="Times New Roman" w:hAnsi="Times New Roman" w:cs="Times New Roman"/>
                <w:sz w:val="26"/>
                <w:szCs w:val="26"/>
              </w:rPr>
              <w:t>Участие в управлении некоммерческой организации  не  повлечет  возникновения  конфликта интересов.</w:t>
            </w:r>
          </w:p>
          <w:p w:rsidR="00DB10C1" w:rsidRDefault="00DB10C1" w:rsidP="00DB10C1">
            <w:pPr>
              <w:pStyle w:val="ConsPlusNonformat"/>
              <w:ind w:firstLine="708"/>
              <w:rPr>
                <w:rFonts w:ascii="Times New Roman" w:hAnsi="Times New Roman" w:cs="Times New Roman"/>
                <w:sz w:val="26"/>
                <w:szCs w:val="26"/>
              </w:rPr>
            </w:pPr>
            <w:r>
              <w:rPr>
                <w:rFonts w:ascii="Times New Roman" w:hAnsi="Times New Roman" w:cs="Times New Roman"/>
                <w:sz w:val="26"/>
                <w:szCs w:val="26"/>
              </w:rPr>
              <w:t>При  выполнении  указанной  деятельности обязуюсь соблюдать требования,</w:t>
            </w:r>
          </w:p>
          <w:p w:rsidR="00DB10C1" w:rsidRDefault="00DB10C1" w:rsidP="00DB10C1">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предусмотренные</w:t>
            </w:r>
            <w:proofErr w:type="gramEnd"/>
            <w:r>
              <w:rPr>
                <w:rFonts w:ascii="Times New Roman" w:hAnsi="Times New Roman" w:cs="Times New Roman"/>
                <w:sz w:val="26"/>
                <w:szCs w:val="26"/>
              </w:rPr>
              <w:t xml:space="preserve">  статьями  13, 14, 14.1 14.2.</w:t>
            </w:r>
            <w:r>
              <w:rPr>
                <w:rFonts w:ascii="Times New Roman" w:hAnsi="Times New Roman" w:cs="Times New Roman"/>
                <w:color w:val="0070C0"/>
                <w:sz w:val="26"/>
                <w:szCs w:val="26"/>
              </w:rPr>
              <w:t xml:space="preserve"> </w:t>
            </w:r>
            <w:r>
              <w:rPr>
                <w:rFonts w:ascii="Times New Roman" w:hAnsi="Times New Roman" w:cs="Times New Roman"/>
                <w:sz w:val="26"/>
                <w:szCs w:val="26"/>
              </w:rPr>
              <w:t>Федерального закона от 2 марта 2007 года № 25-ФЗ «О муниципальной службе в Российской Федерации».</w:t>
            </w:r>
          </w:p>
          <w:p w:rsidR="00DB10C1" w:rsidRDefault="00DB10C1" w:rsidP="00DB10C1">
            <w:pPr>
              <w:pStyle w:val="ConsPlusNonformat"/>
              <w:rPr>
                <w:rFonts w:ascii="Times New Roman" w:hAnsi="Times New Roman" w:cs="Times New Roman"/>
                <w:sz w:val="26"/>
                <w:szCs w:val="26"/>
              </w:rPr>
            </w:pPr>
            <w:r>
              <w:rPr>
                <w:rFonts w:ascii="Times New Roman" w:hAnsi="Times New Roman" w:cs="Times New Roman"/>
                <w:sz w:val="26"/>
                <w:szCs w:val="26"/>
              </w:rPr>
              <w:t>«____» __________ 20__ г.                                        ______________________</w:t>
            </w:r>
          </w:p>
          <w:p w:rsidR="00DB10C1" w:rsidRDefault="00DB10C1" w:rsidP="00DB10C1">
            <w:pPr>
              <w:pStyle w:val="ConsPlusNonformat"/>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(подпись, расшифровка)</w:t>
            </w:r>
          </w:p>
          <w:p w:rsidR="00DB10C1" w:rsidRDefault="00DB10C1" w:rsidP="00DB10C1">
            <w:pPr>
              <w:pStyle w:val="ConsPlusNonformat"/>
              <w:rPr>
                <w:rFonts w:ascii="Times New Roman" w:hAnsi="Times New Roman" w:cs="Times New Roman"/>
              </w:rPr>
            </w:pPr>
          </w:p>
          <w:p w:rsidR="00DB10C1" w:rsidRDefault="00DB10C1" w:rsidP="00DB10C1">
            <w:pPr>
              <w:shd w:val="clear" w:color="auto" w:fill="FFFFFF"/>
              <w:spacing w:before="100" w:beforeAutospacing="1" w:after="100" w:afterAutospacing="1"/>
              <w:rPr>
                <w:rFonts w:ascii="Times New Roman" w:hAnsi="Times New Roman"/>
                <w:color w:val="2D2D2D"/>
                <w:spacing w:val="1"/>
                <w:szCs w:val="22"/>
                <w:lang w:val="ru-RU"/>
              </w:rPr>
            </w:pPr>
            <w:r w:rsidRPr="00DB10C1">
              <w:rPr>
                <w:rFonts w:ascii="Times New Roman" w:hAnsi="Times New Roman"/>
                <w:color w:val="2D2D2D"/>
                <w:spacing w:val="1"/>
                <w:szCs w:val="22"/>
                <w:lang w:val="ru-RU"/>
              </w:rPr>
              <w:t>Регистрационный номер в журнале регистрации №_____</w:t>
            </w:r>
            <w:r w:rsidRPr="00DB10C1">
              <w:rPr>
                <w:rFonts w:ascii="Times New Roman" w:hAnsi="Times New Roman"/>
                <w:color w:val="2D2D2D"/>
                <w:spacing w:val="1"/>
                <w:szCs w:val="22"/>
                <w:lang w:val="ru-RU"/>
              </w:rPr>
              <w:br/>
              <w:t xml:space="preserve">Дата регистрации ходатайства  </w:t>
            </w:r>
            <w:r w:rsidRPr="00947A18">
              <w:rPr>
                <w:rFonts w:ascii="Times New Roman" w:hAnsi="Times New Roman"/>
                <w:color w:val="2D2D2D"/>
                <w:spacing w:val="1"/>
                <w:szCs w:val="22"/>
              </w:rPr>
              <w:t> </w:t>
            </w:r>
            <w:r w:rsidRPr="00DB10C1">
              <w:rPr>
                <w:rFonts w:ascii="Times New Roman" w:hAnsi="Times New Roman"/>
                <w:color w:val="2D2D2D"/>
                <w:spacing w:val="1"/>
                <w:szCs w:val="22"/>
                <w:lang w:val="ru-RU"/>
              </w:rPr>
              <w:t>«____» ________________ 20____ года</w:t>
            </w:r>
          </w:p>
          <w:p w:rsidR="00DB10C1" w:rsidRPr="00DB10C1" w:rsidRDefault="00DB10C1" w:rsidP="00DB10C1">
            <w:pPr>
              <w:shd w:val="clear" w:color="auto" w:fill="FFFFFF"/>
              <w:spacing w:before="100" w:beforeAutospacing="1" w:after="100" w:afterAutospacing="1"/>
              <w:rPr>
                <w:rFonts w:ascii="Times New Roman" w:hAnsi="Times New Roman"/>
                <w:b/>
                <w:sz w:val="28"/>
                <w:szCs w:val="28"/>
                <w:lang w:val="ru-RU"/>
              </w:rPr>
            </w:pPr>
            <w:r w:rsidRPr="00DB10C1">
              <w:rPr>
                <w:rFonts w:ascii="Times New Roman" w:hAnsi="Times New Roman"/>
                <w:color w:val="2D2D2D"/>
                <w:spacing w:val="1"/>
                <w:szCs w:val="22"/>
                <w:lang w:val="ru-RU"/>
              </w:rPr>
              <w:t>________________________________________       ________________________________</w:t>
            </w:r>
            <w:r w:rsidRPr="00DB10C1">
              <w:rPr>
                <w:rFonts w:ascii="Times New Roman" w:hAnsi="Times New Roman"/>
                <w:color w:val="2D2D2D"/>
                <w:spacing w:val="1"/>
                <w:szCs w:val="22"/>
                <w:lang w:val="ru-RU"/>
              </w:rPr>
              <w:br/>
              <w:t>(фамилия, лица,  (подпись лица,</w:t>
            </w:r>
            <w:r w:rsidRPr="00DB10C1">
              <w:rPr>
                <w:rFonts w:ascii="Times New Roman" w:hAnsi="Times New Roman"/>
                <w:color w:val="2D2D2D"/>
                <w:spacing w:val="1"/>
                <w:szCs w:val="22"/>
                <w:lang w:val="ru-RU"/>
              </w:rPr>
              <w:br/>
            </w:r>
            <w:r w:rsidRPr="00DB10C1">
              <w:rPr>
                <w:rFonts w:ascii="Times New Roman" w:hAnsi="Times New Roman"/>
                <w:color w:val="2D2D2D"/>
                <w:spacing w:val="1"/>
                <w:szCs w:val="22"/>
                <w:lang w:val="ru-RU"/>
              </w:rPr>
              <w:lastRenderedPageBreak/>
              <w:t>зарегистрировавшего заявление)</w:t>
            </w:r>
            <w:r w:rsidRPr="00947A18">
              <w:rPr>
                <w:rFonts w:ascii="Times New Roman" w:hAnsi="Times New Roman"/>
                <w:color w:val="2D2D2D"/>
                <w:spacing w:val="1"/>
                <w:szCs w:val="22"/>
              </w:rPr>
              <w:t> </w:t>
            </w:r>
            <w:r w:rsidRPr="00DB10C1">
              <w:rPr>
                <w:rFonts w:ascii="Times New Roman" w:hAnsi="Times New Roman"/>
                <w:color w:val="2D2D2D"/>
                <w:spacing w:val="1"/>
                <w:szCs w:val="22"/>
                <w:lang w:val="ru-RU"/>
              </w:rPr>
              <w:t xml:space="preserve">      зарегистрировавшего заявление)                                                                           </w:t>
            </w:r>
          </w:p>
          <w:p w:rsidR="00E6367B" w:rsidRDefault="00E6367B" w:rsidP="00E6367B">
            <w:pPr>
              <w:pStyle w:val="af0"/>
              <w:spacing w:line="240" w:lineRule="exact"/>
              <w:rPr>
                <w:lang w:val="ru-RU"/>
              </w:rPr>
            </w:pPr>
          </w:p>
          <w:p w:rsidR="00DB10C1" w:rsidRPr="00DB10C1" w:rsidRDefault="00DB10C1" w:rsidP="00DB10C1">
            <w:pPr>
              <w:pStyle w:val="ConsPlusNormal"/>
              <w:jc w:val="right"/>
              <w:outlineLvl w:val="1"/>
              <w:rPr>
                <w:rFonts w:ascii="Times New Roman" w:hAnsi="Times New Roman" w:cs="Times New Roman"/>
                <w:sz w:val="24"/>
                <w:szCs w:val="24"/>
              </w:rPr>
            </w:pPr>
            <w:r w:rsidRPr="00DB10C1">
              <w:rPr>
                <w:rFonts w:ascii="Times New Roman" w:hAnsi="Times New Roman" w:cs="Times New Roman"/>
                <w:sz w:val="26"/>
                <w:szCs w:val="26"/>
              </w:rPr>
              <w:t xml:space="preserve">  </w:t>
            </w:r>
            <w:r w:rsidRPr="00DB10C1">
              <w:rPr>
                <w:rFonts w:ascii="Times New Roman" w:hAnsi="Times New Roman" w:cs="Times New Roman"/>
                <w:sz w:val="24"/>
                <w:szCs w:val="24"/>
              </w:rPr>
              <w:t>ПРИЛОЖЕНИЕ 2</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
                <w:lang w:val="ru-RU"/>
              </w:rPr>
              <w:t xml:space="preserve">  </w:t>
            </w:r>
            <w:r w:rsidRPr="00DB10C1">
              <w:rPr>
                <w:rFonts w:ascii="Times New Roman" w:hAnsi="Times New Roman"/>
                <w:bCs/>
                <w:sz w:val="28"/>
                <w:szCs w:val="28"/>
                <w:lang w:val="ru-RU" w:bidi="he-IL"/>
              </w:rPr>
              <w:t xml:space="preserve">К порядку разрешения представителя нанимателя на участие муниципальных служащих </w:t>
            </w:r>
          </w:p>
          <w:p w:rsidR="00DB10C1" w:rsidRPr="00DB10C1" w:rsidRDefault="00DB10C1" w:rsidP="00DB10C1">
            <w:pPr>
              <w:jc w:val="right"/>
              <w:rPr>
                <w:rFonts w:ascii="Times New Roman" w:hAnsi="Times New Roman"/>
                <w:sz w:val="28"/>
                <w:lang w:val="ru-RU"/>
              </w:rPr>
            </w:pPr>
            <w:r w:rsidRPr="00DB10C1">
              <w:rPr>
                <w:rFonts w:ascii="Times New Roman" w:hAnsi="Times New Roman"/>
                <w:bCs/>
                <w:sz w:val="28"/>
                <w:szCs w:val="28"/>
                <w:lang w:val="ru-RU" w:bidi="he-IL"/>
              </w:rPr>
              <w:t>администрации Борисоглебского</w:t>
            </w:r>
            <w:r w:rsidRPr="00DB10C1">
              <w:rPr>
                <w:rFonts w:ascii="Times New Roman" w:hAnsi="Times New Roman"/>
                <w:sz w:val="28"/>
                <w:lang w:val="ru-RU"/>
              </w:rPr>
              <w:t xml:space="preserve"> сельсовета  Убинского района </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sz w:val="28"/>
                <w:lang w:val="ru-RU"/>
              </w:rPr>
              <w:t>Новосибирской области</w:t>
            </w:r>
            <w:r w:rsidRPr="00DB10C1">
              <w:rPr>
                <w:rFonts w:ascii="Times New Roman" w:hAnsi="Times New Roman"/>
                <w:sz w:val="28"/>
                <w:lang w:val="ru-RU"/>
              </w:rPr>
              <w:tab/>
              <w:t xml:space="preserve"> </w:t>
            </w:r>
            <w:r w:rsidRPr="00DB10C1">
              <w:rPr>
                <w:rFonts w:ascii="Times New Roman" w:hAnsi="Times New Roman"/>
                <w:bCs/>
                <w:sz w:val="28"/>
                <w:szCs w:val="28"/>
                <w:lang w:val="ru-RU" w:bidi="he-IL"/>
              </w:rPr>
              <w:t>на безвозмездной основе</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Cs/>
                <w:sz w:val="28"/>
                <w:szCs w:val="28"/>
                <w:lang w:val="ru-RU" w:bidi="he-IL"/>
              </w:rPr>
              <w:t xml:space="preserve">в управлении общественной организацией (кроме политической партии), </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Cs/>
                <w:sz w:val="28"/>
                <w:szCs w:val="28"/>
                <w:lang w:val="ru-RU" w:bidi="he-IL"/>
              </w:rPr>
              <w:t xml:space="preserve">в съезде  (конференции) или общем собрании </w:t>
            </w:r>
            <w:proofErr w:type="gramStart"/>
            <w:r w:rsidRPr="00DB10C1">
              <w:rPr>
                <w:rFonts w:ascii="Times New Roman" w:hAnsi="Times New Roman"/>
                <w:bCs/>
                <w:sz w:val="28"/>
                <w:szCs w:val="28"/>
                <w:lang w:val="ru-RU" w:bidi="he-IL"/>
              </w:rPr>
              <w:t>жилищного</w:t>
            </w:r>
            <w:proofErr w:type="gramEnd"/>
            <w:r w:rsidRPr="00DB10C1">
              <w:rPr>
                <w:rFonts w:ascii="Times New Roman" w:hAnsi="Times New Roman"/>
                <w:bCs/>
                <w:sz w:val="28"/>
                <w:szCs w:val="28"/>
                <w:lang w:val="ru-RU" w:bidi="he-IL"/>
              </w:rPr>
              <w:t xml:space="preserve">, </w:t>
            </w:r>
          </w:p>
          <w:p w:rsidR="00DB10C1" w:rsidRPr="00DB10C1" w:rsidRDefault="00DB10C1" w:rsidP="00DB10C1">
            <w:pPr>
              <w:jc w:val="right"/>
              <w:rPr>
                <w:rFonts w:ascii="Times New Roman" w:hAnsi="Times New Roman"/>
                <w:bCs/>
                <w:sz w:val="28"/>
                <w:szCs w:val="28"/>
                <w:lang w:val="ru-RU" w:bidi="he-IL"/>
              </w:rPr>
            </w:pPr>
            <w:proofErr w:type="gramStart"/>
            <w:r w:rsidRPr="00DB10C1">
              <w:rPr>
                <w:rFonts w:ascii="Times New Roman" w:hAnsi="Times New Roman"/>
                <w:bCs/>
                <w:sz w:val="28"/>
                <w:szCs w:val="28"/>
                <w:lang w:val="ru-RU" w:bidi="he-IL"/>
              </w:rPr>
              <w:t>жилищно-строительного</w:t>
            </w:r>
            <w:proofErr w:type="gramEnd"/>
            <w:r w:rsidRPr="00DB10C1">
              <w:rPr>
                <w:rFonts w:ascii="Times New Roman" w:hAnsi="Times New Roman"/>
                <w:bCs/>
                <w:sz w:val="28"/>
                <w:szCs w:val="28"/>
                <w:lang w:val="ru-RU" w:bidi="he-IL"/>
              </w:rPr>
              <w:t xml:space="preserve">, гаражного кооперативов, садоводческого, </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Cs/>
                <w:sz w:val="28"/>
                <w:szCs w:val="28"/>
                <w:lang w:val="ru-RU" w:bidi="he-IL"/>
              </w:rPr>
              <w:t xml:space="preserve">огороднического, дачного потребительских кооперативов, </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Cs/>
                <w:sz w:val="28"/>
                <w:szCs w:val="28"/>
                <w:lang w:val="ru-RU" w:bidi="he-IL"/>
              </w:rPr>
              <w:t xml:space="preserve">товарищества собственников недвижимости в качестве единоличного </w:t>
            </w:r>
          </w:p>
          <w:p w:rsidR="00DB10C1" w:rsidRPr="00DB10C1" w:rsidRDefault="00DB10C1" w:rsidP="00DB10C1">
            <w:pPr>
              <w:jc w:val="right"/>
              <w:rPr>
                <w:rFonts w:ascii="Times New Roman" w:hAnsi="Times New Roman"/>
                <w:bCs/>
                <w:sz w:val="28"/>
                <w:szCs w:val="28"/>
                <w:lang w:val="ru-RU" w:bidi="he-IL"/>
              </w:rPr>
            </w:pPr>
            <w:r w:rsidRPr="00DB10C1">
              <w:rPr>
                <w:rFonts w:ascii="Times New Roman" w:hAnsi="Times New Roman"/>
                <w:bCs/>
                <w:sz w:val="28"/>
                <w:szCs w:val="28"/>
                <w:lang w:val="ru-RU" w:bidi="he-IL"/>
              </w:rPr>
              <w:t>исполнительного органа или вхождения в состав их коллегиальных органов</w:t>
            </w:r>
          </w:p>
          <w:p w:rsidR="00DB10C1" w:rsidRPr="00DB10C1" w:rsidRDefault="00DB10C1" w:rsidP="00DB10C1">
            <w:pPr>
              <w:pStyle w:val="ConsPlusTitle"/>
              <w:jc w:val="right"/>
              <w:rPr>
                <w:rFonts w:ascii="Times New Roman" w:hAnsi="Times New Roman" w:cs="Times New Roman"/>
                <w:sz w:val="24"/>
                <w:szCs w:val="24"/>
              </w:rPr>
            </w:pPr>
            <w:r w:rsidRPr="00DB10C1">
              <w:rPr>
                <w:rFonts w:ascii="Times New Roman" w:hAnsi="Times New Roman" w:cs="Times New Roman"/>
                <w:b w:val="0"/>
                <w:sz w:val="24"/>
                <w:szCs w:val="24"/>
              </w:rPr>
              <w:t xml:space="preserve">                                   </w:t>
            </w:r>
          </w:p>
          <w:p w:rsidR="00DB10C1" w:rsidRPr="00DB10C1" w:rsidRDefault="00DB10C1" w:rsidP="00DB10C1">
            <w:pPr>
              <w:shd w:val="clear" w:color="auto" w:fill="FFFFFF"/>
              <w:jc w:val="center"/>
              <w:rPr>
                <w:rFonts w:ascii="Times New Roman" w:hAnsi="Times New Roman"/>
                <w:sz w:val="28"/>
                <w:szCs w:val="28"/>
                <w:lang w:val="ru-RU"/>
              </w:rPr>
            </w:pPr>
            <w:bookmarkStart w:id="1" w:name="P227"/>
            <w:bookmarkEnd w:id="1"/>
            <w:r w:rsidRPr="00DB10C1">
              <w:rPr>
                <w:rFonts w:ascii="Times New Roman" w:hAnsi="Times New Roman"/>
                <w:sz w:val="28"/>
                <w:szCs w:val="28"/>
                <w:lang w:val="ru-RU"/>
              </w:rPr>
              <w:t>ЖУРНАЛ</w:t>
            </w:r>
          </w:p>
          <w:p w:rsidR="00DB10C1" w:rsidRPr="00DB10C1" w:rsidRDefault="00DB10C1" w:rsidP="00DB10C1">
            <w:pPr>
              <w:shd w:val="clear" w:color="auto" w:fill="FFFFFF"/>
              <w:jc w:val="center"/>
              <w:rPr>
                <w:rFonts w:ascii="Times New Roman" w:hAnsi="Times New Roman"/>
                <w:sz w:val="28"/>
                <w:szCs w:val="28"/>
                <w:lang w:val="ru-RU"/>
              </w:rPr>
            </w:pPr>
            <w:r w:rsidRPr="00DB10C1">
              <w:rPr>
                <w:rFonts w:ascii="Times New Roman" w:hAnsi="Times New Roman"/>
                <w:sz w:val="28"/>
                <w:szCs w:val="28"/>
                <w:lang w:val="ru-RU"/>
              </w:rPr>
              <w:t xml:space="preserve">регистрации </w:t>
            </w:r>
            <w:proofErr w:type="gramStart"/>
            <w:r w:rsidRPr="00DB10C1">
              <w:rPr>
                <w:rFonts w:ascii="Times New Roman" w:hAnsi="Times New Roman"/>
                <w:sz w:val="28"/>
                <w:szCs w:val="28"/>
                <w:lang w:val="ru-RU"/>
              </w:rPr>
              <w:t>ходатайств муниципальных служащих администрации Борисоглебского сельсовета Убинского района Новосибирской области</w:t>
            </w:r>
            <w:proofErr w:type="gramEnd"/>
            <w:r w:rsidRPr="00DB10C1">
              <w:rPr>
                <w:rFonts w:ascii="Times New Roman" w:hAnsi="Times New Roman"/>
                <w:sz w:val="28"/>
                <w:szCs w:val="28"/>
                <w:lang w:val="ru-RU"/>
              </w:rPr>
              <w:t xml:space="preserve"> о разрешении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DB10C1" w:rsidRPr="001F5727" w:rsidRDefault="00DB10C1" w:rsidP="00DB10C1">
            <w:pPr>
              <w:pStyle w:val="ConsPlusNormal"/>
              <w:tabs>
                <w:tab w:val="left" w:pos="12474"/>
              </w:tabs>
              <w:jc w:val="center"/>
              <w:rPr>
                <w:rFonts w:ascii="Times New Roman" w:hAnsi="Times New Roman" w:cs="Times New Roman"/>
                <w:b/>
                <w:sz w:val="26"/>
                <w:szCs w:val="26"/>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809"/>
              <w:gridCol w:w="1559"/>
              <w:gridCol w:w="1985"/>
              <w:gridCol w:w="1842"/>
              <w:gridCol w:w="1418"/>
              <w:gridCol w:w="1701"/>
            </w:tblGrid>
            <w:tr w:rsidR="00DB10C1" w:rsidRPr="00A026A7" w:rsidTr="00DB10C1">
              <w:tc>
                <w:tcPr>
                  <w:tcW w:w="488" w:type="dxa"/>
                </w:tcPr>
                <w:p w:rsidR="00DB10C1" w:rsidRPr="00DB10C1" w:rsidRDefault="00DB10C1" w:rsidP="00DB10C1">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 xml:space="preserve">№ </w:t>
                  </w:r>
                  <w:proofErr w:type="gramStart"/>
                  <w:r w:rsidRPr="00DB10C1">
                    <w:rPr>
                      <w:rFonts w:ascii="Times New Roman" w:hAnsi="Times New Roman" w:cs="Times New Roman"/>
                      <w:sz w:val="22"/>
                      <w:szCs w:val="22"/>
                    </w:rPr>
                    <w:t>п</w:t>
                  </w:r>
                  <w:proofErr w:type="gramEnd"/>
                  <w:r w:rsidRPr="00DB10C1">
                    <w:rPr>
                      <w:rFonts w:ascii="Times New Roman" w:hAnsi="Times New Roman" w:cs="Times New Roman"/>
                      <w:sz w:val="22"/>
                      <w:szCs w:val="22"/>
                    </w:rPr>
                    <w:t>/п</w:t>
                  </w:r>
                </w:p>
              </w:tc>
              <w:tc>
                <w:tcPr>
                  <w:tcW w:w="1809"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Ф.И.О.,</w:t>
                  </w:r>
                </w:p>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должность</w:t>
                  </w:r>
                </w:p>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муниципального служащего, представившего заявление</w:t>
                  </w:r>
                </w:p>
              </w:tc>
              <w:tc>
                <w:tcPr>
                  <w:tcW w:w="1559"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Дата поступления ходатайств</w:t>
                  </w:r>
                </w:p>
              </w:tc>
              <w:tc>
                <w:tcPr>
                  <w:tcW w:w="1985"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Наименование некоммерческой организации, на участие в управлении  которой  требуется разрешение</w:t>
                  </w:r>
                </w:p>
              </w:tc>
              <w:tc>
                <w:tcPr>
                  <w:tcW w:w="1842"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Ф.И.О.</w:t>
                  </w:r>
                </w:p>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и подпись лица, принявшего заявление</w:t>
                  </w:r>
                </w:p>
              </w:tc>
              <w:tc>
                <w:tcPr>
                  <w:tcW w:w="1418"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Решение</w:t>
                  </w:r>
                </w:p>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главы</w:t>
                  </w:r>
                </w:p>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муниципального образования</w:t>
                  </w:r>
                </w:p>
              </w:tc>
              <w:tc>
                <w:tcPr>
                  <w:tcW w:w="1701" w:type="dxa"/>
                </w:tcPr>
                <w:p w:rsidR="00DB10C1" w:rsidRPr="00DB10C1" w:rsidRDefault="00DB10C1" w:rsidP="00DB10C1">
                  <w:pPr>
                    <w:pStyle w:val="ConsPlusNormal"/>
                    <w:ind w:firstLine="0"/>
                    <w:rPr>
                      <w:rFonts w:ascii="Times New Roman" w:hAnsi="Times New Roman" w:cs="Times New Roman"/>
                      <w:sz w:val="22"/>
                      <w:szCs w:val="22"/>
                    </w:rPr>
                  </w:pPr>
                  <w:r w:rsidRPr="00DB10C1">
                    <w:rPr>
                      <w:rFonts w:ascii="Times New Roman" w:hAnsi="Times New Roman" w:cs="Times New Roman"/>
                      <w:sz w:val="22"/>
                      <w:szCs w:val="22"/>
                    </w:rPr>
                    <w:t>Подпись муниципального служащего в получении копии ходатайств с резолюцией главы  муниципального образования</w:t>
                  </w:r>
                </w:p>
              </w:tc>
            </w:tr>
            <w:tr w:rsidR="00DB10C1" w:rsidRPr="00A026A7" w:rsidTr="00DB10C1">
              <w:tc>
                <w:tcPr>
                  <w:tcW w:w="488"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1</w:t>
                  </w:r>
                </w:p>
              </w:tc>
              <w:tc>
                <w:tcPr>
                  <w:tcW w:w="1809"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2</w:t>
                  </w:r>
                </w:p>
              </w:tc>
              <w:tc>
                <w:tcPr>
                  <w:tcW w:w="1559"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3</w:t>
                  </w:r>
                </w:p>
              </w:tc>
              <w:tc>
                <w:tcPr>
                  <w:tcW w:w="1985"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4</w:t>
                  </w:r>
                </w:p>
              </w:tc>
              <w:tc>
                <w:tcPr>
                  <w:tcW w:w="1842"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5</w:t>
                  </w:r>
                </w:p>
              </w:tc>
              <w:tc>
                <w:tcPr>
                  <w:tcW w:w="1418"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6</w:t>
                  </w:r>
                </w:p>
              </w:tc>
              <w:tc>
                <w:tcPr>
                  <w:tcW w:w="1701" w:type="dxa"/>
                </w:tcPr>
                <w:p w:rsidR="00DB10C1" w:rsidRPr="00DB10C1" w:rsidRDefault="00DB10C1" w:rsidP="00313DA2">
                  <w:pPr>
                    <w:pStyle w:val="ConsPlusNormal"/>
                    <w:jc w:val="center"/>
                    <w:rPr>
                      <w:rFonts w:ascii="Times New Roman" w:hAnsi="Times New Roman" w:cs="Times New Roman"/>
                      <w:sz w:val="22"/>
                      <w:szCs w:val="22"/>
                    </w:rPr>
                  </w:pPr>
                  <w:r w:rsidRPr="00DB10C1">
                    <w:rPr>
                      <w:rFonts w:ascii="Times New Roman" w:hAnsi="Times New Roman" w:cs="Times New Roman"/>
                      <w:sz w:val="22"/>
                      <w:szCs w:val="22"/>
                    </w:rPr>
                    <w:t>7</w:t>
                  </w:r>
                </w:p>
              </w:tc>
            </w:tr>
            <w:tr w:rsidR="00DB10C1" w:rsidRPr="00A026A7" w:rsidTr="00DB10C1">
              <w:tc>
                <w:tcPr>
                  <w:tcW w:w="488" w:type="dxa"/>
                </w:tcPr>
                <w:p w:rsidR="00DB10C1" w:rsidRPr="00E83458" w:rsidRDefault="00DB10C1" w:rsidP="00313DA2">
                  <w:pPr>
                    <w:pStyle w:val="ConsPlusNormal"/>
                    <w:jc w:val="center"/>
                    <w:rPr>
                      <w:rFonts w:ascii="Times New Roman" w:hAnsi="Times New Roman" w:cs="Times New Roman"/>
                      <w:sz w:val="26"/>
                      <w:szCs w:val="26"/>
                    </w:rPr>
                  </w:pPr>
                </w:p>
              </w:tc>
              <w:tc>
                <w:tcPr>
                  <w:tcW w:w="1809" w:type="dxa"/>
                </w:tcPr>
                <w:p w:rsidR="00DB10C1" w:rsidRPr="00E83458" w:rsidRDefault="00DB10C1" w:rsidP="00313DA2">
                  <w:pPr>
                    <w:pStyle w:val="ConsPlusNormal"/>
                    <w:jc w:val="center"/>
                    <w:rPr>
                      <w:rFonts w:ascii="Times New Roman" w:hAnsi="Times New Roman" w:cs="Times New Roman"/>
                      <w:sz w:val="26"/>
                      <w:szCs w:val="26"/>
                    </w:rPr>
                  </w:pPr>
                </w:p>
              </w:tc>
              <w:tc>
                <w:tcPr>
                  <w:tcW w:w="1559" w:type="dxa"/>
                </w:tcPr>
                <w:p w:rsidR="00DB10C1" w:rsidRPr="00E83458" w:rsidRDefault="00DB10C1" w:rsidP="00313DA2">
                  <w:pPr>
                    <w:pStyle w:val="ConsPlusNormal"/>
                    <w:jc w:val="center"/>
                    <w:rPr>
                      <w:rFonts w:ascii="Times New Roman" w:hAnsi="Times New Roman" w:cs="Times New Roman"/>
                      <w:sz w:val="26"/>
                      <w:szCs w:val="26"/>
                    </w:rPr>
                  </w:pPr>
                </w:p>
              </w:tc>
              <w:tc>
                <w:tcPr>
                  <w:tcW w:w="1985" w:type="dxa"/>
                </w:tcPr>
                <w:p w:rsidR="00DB10C1" w:rsidRPr="00E83458" w:rsidRDefault="00DB10C1" w:rsidP="00313DA2">
                  <w:pPr>
                    <w:pStyle w:val="ConsPlusNormal"/>
                    <w:jc w:val="center"/>
                    <w:rPr>
                      <w:rFonts w:ascii="Times New Roman" w:hAnsi="Times New Roman" w:cs="Times New Roman"/>
                      <w:sz w:val="26"/>
                      <w:szCs w:val="26"/>
                    </w:rPr>
                  </w:pPr>
                </w:p>
              </w:tc>
              <w:tc>
                <w:tcPr>
                  <w:tcW w:w="1842" w:type="dxa"/>
                </w:tcPr>
                <w:p w:rsidR="00DB10C1" w:rsidRPr="00E83458" w:rsidRDefault="00DB10C1" w:rsidP="00313DA2">
                  <w:pPr>
                    <w:pStyle w:val="ConsPlusNormal"/>
                    <w:jc w:val="center"/>
                    <w:rPr>
                      <w:rFonts w:ascii="Times New Roman" w:hAnsi="Times New Roman" w:cs="Times New Roman"/>
                      <w:sz w:val="26"/>
                      <w:szCs w:val="26"/>
                    </w:rPr>
                  </w:pPr>
                </w:p>
              </w:tc>
              <w:tc>
                <w:tcPr>
                  <w:tcW w:w="1418" w:type="dxa"/>
                </w:tcPr>
                <w:p w:rsidR="00DB10C1" w:rsidRPr="00E83458" w:rsidRDefault="00DB10C1" w:rsidP="00313DA2">
                  <w:pPr>
                    <w:pStyle w:val="ConsPlusNormal"/>
                    <w:jc w:val="center"/>
                    <w:rPr>
                      <w:rFonts w:ascii="Times New Roman" w:hAnsi="Times New Roman" w:cs="Times New Roman"/>
                      <w:sz w:val="26"/>
                      <w:szCs w:val="26"/>
                    </w:rPr>
                  </w:pPr>
                </w:p>
              </w:tc>
              <w:tc>
                <w:tcPr>
                  <w:tcW w:w="1701" w:type="dxa"/>
                </w:tcPr>
                <w:p w:rsidR="00DB10C1" w:rsidRPr="00E83458" w:rsidRDefault="00DB10C1" w:rsidP="00313DA2">
                  <w:pPr>
                    <w:pStyle w:val="ConsPlusNormal"/>
                    <w:jc w:val="center"/>
                    <w:rPr>
                      <w:rFonts w:ascii="Times New Roman" w:hAnsi="Times New Roman" w:cs="Times New Roman"/>
                      <w:sz w:val="26"/>
                      <w:szCs w:val="26"/>
                    </w:rPr>
                  </w:pPr>
                </w:p>
              </w:tc>
            </w:tr>
            <w:tr w:rsidR="00DB10C1" w:rsidRPr="00A026A7" w:rsidTr="00DB10C1">
              <w:tc>
                <w:tcPr>
                  <w:tcW w:w="488" w:type="dxa"/>
                </w:tcPr>
                <w:p w:rsidR="00DB10C1" w:rsidRPr="00E83458" w:rsidRDefault="00DB10C1" w:rsidP="00313DA2">
                  <w:pPr>
                    <w:pStyle w:val="ConsPlusNormal"/>
                    <w:jc w:val="center"/>
                    <w:rPr>
                      <w:rFonts w:ascii="Times New Roman" w:hAnsi="Times New Roman" w:cs="Times New Roman"/>
                      <w:sz w:val="26"/>
                      <w:szCs w:val="26"/>
                    </w:rPr>
                  </w:pPr>
                </w:p>
              </w:tc>
              <w:tc>
                <w:tcPr>
                  <w:tcW w:w="1809" w:type="dxa"/>
                </w:tcPr>
                <w:p w:rsidR="00DB10C1" w:rsidRPr="00E83458" w:rsidRDefault="00DB10C1" w:rsidP="00313DA2">
                  <w:pPr>
                    <w:pStyle w:val="ConsPlusNormal"/>
                    <w:jc w:val="center"/>
                    <w:rPr>
                      <w:rFonts w:ascii="Times New Roman" w:hAnsi="Times New Roman" w:cs="Times New Roman"/>
                      <w:sz w:val="26"/>
                      <w:szCs w:val="26"/>
                    </w:rPr>
                  </w:pPr>
                </w:p>
              </w:tc>
              <w:tc>
                <w:tcPr>
                  <w:tcW w:w="1559" w:type="dxa"/>
                </w:tcPr>
                <w:p w:rsidR="00DB10C1" w:rsidRPr="00E83458" w:rsidRDefault="00DB10C1" w:rsidP="00313DA2">
                  <w:pPr>
                    <w:pStyle w:val="ConsPlusNormal"/>
                    <w:jc w:val="center"/>
                    <w:rPr>
                      <w:rFonts w:ascii="Times New Roman" w:hAnsi="Times New Roman" w:cs="Times New Roman"/>
                      <w:sz w:val="26"/>
                      <w:szCs w:val="26"/>
                    </w:rPr>
                  </w:pPr>
                </w:p>
              </w:tc>
              <w:tc>
                <w:tcPr>
                  <w:tcW w:w="1985" w:type="dxa"/>
                </w:tcPr>
                <w:p w:rsidR="00DB10C1" w:rsidRPr="00E83458" w:rsidRDefault="00DB10C1" w:rsidP="00313DA2">
                  <w:pPr>
                    <w:pStyle w:val="ConsPlusNormal"/>
                    <w:jc w:val="center"/>
                    <w:rPr>
                      <w:rFonts w:ascii="Times New Roman" w:hAnsi="Times New Roman" w:cs="Times New Roman"/>
                      <w:sz w:val="26"/>
                      <w:szCs w:val="26"/>
                    </w:rPr>
                  </w:pPr>
                </w:p>
              </w:tc>
              <w:tc>
                <w:tcPr>
                  <w:tcW w:w="1842" w:type="dxa"/>
                </w:tcPr>
                <w:p w:rsidR="00DB10C1" w:rsidRPr="00E83458" w:rsidRDefault="00DB10C1" w:rsidP="00313DA2">
                  <w:pPr>
                    <w:pStyle w:val="ConsPlusNormal"/>
                    <w:jc w:val="center"/>
                    <w:rPr>
                      <w:rFonts w:ascii="Times New Roman" w:hAnsi="Times New Roman" w:cs="Times New Roman"/>
                      <w:sz w:val="26"/>
                      <w:szCs w:val="26"/>
                    </w:rPr>
                  </w:pPr>
                </w:p>
              </w:tc>
              <w:tc>
                <w:tcPr>
                  <w:tcW w:w="1418" w:type="dxa"/>
                </w:tcPr>
                <w:p w:rsidR="00DB10C1" w:rsidRPr="00E83458" w:rsidRDefault="00DB10C1" w:rsidP="00313DA2">
                  <w:pPr>
                    <w:pStyle w:val="ConsPlusNormal"/>
                    <w:jc w:val="center"/>
                    <w:rPr>
                      <w:rFonts w:ascii="Times New Roman" w:hAnsi="Times New Roman" w:cs="Times New Roman"/>
                      <w:sz w:val="26"/>
                      <w:szCs w:val="26"/>
                    </w:rPr>
                  </w:pPr>
                </w:p>
              </w:tc>
              <w:tc>
                <w:tcPr>
                  <w:tcW w:w="1701" w:type="dxa"/>
                </w:tcPr>
                <w:p w:rsidR="00DB10C1" w:rsidRPr="00E83458" w:rsidRDefault="00DB10C1" w:rsidP="00313DA2">
                  <w:pPr>
                    <w:pStyle w:val="ConsPlusNormal"/>
                    <w:jc w:val="center"/>
                    <w:rPr>
                      <w:rFonts w:ascii="Times New Roman" w:hAnsi="Times New Roman" w:cs="Times New Roman"/>
                      <w:sz w:val="26"/>
                      <w:szCs w:val="26"/>
                    </w:rPr>
                  </w:pPr>
                </w:p>
              </w:tc>
            </w:tr>
          </w:tbl>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6611F7" w:rsidP="006611F7">
            <w:pPr>
              <w:pStyle w:val="af0"/>
              <w:spacing w:line="240" w:lineRule="exact"/>
              <w:jc w:val="center"/>
              <w:rPr>
                <w:lang w:val="ru-RU"/>
              </w:rPr>
            </w:pPr>
            <w:r>
              <w:rPr>
                <w:lang w:val="ru-RU"/>
              </w:rPr>
              <w:t>________________________</w:t>
            </w: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Дело № 3а-28/2018</w:t>
            </w:r>
          </w:p>
          <w:p w:rsidR="00A700C9" w:rsidRPr="008E2DE4" w:rsidRDefault="00A700C9" w:rsidP="00A700C9">
            <w:pPr>
              <w:pStyle w:val="amailrucssattributepostfix"/>
              <w:shd w:val="clear" w:color="auto" w:fill="FFFFFF"/>
              <w:spacing w:after="0" w:afterAutospacing="0"/>
              <w:ind w:firstLine="720"/>
              <w:jc w:val="center"/>
              <w:rPr>
                <w:color w:val="000000"/>
              </w:rPr>
            </w:pPr>
            <w:r w:rsidRPr="008E2DE4">
              <w:rPr>
                <w:rStyle w:val="af6"/>
                <w:color w:val="000000"/>
              </w:rPr>
              <w:t>РЕШЕНИЕ</w:t>
            </w:r>
          </w:p>
          <w:p w:rsidR="00A700C9" w:rsidRPr="008E2DE4" w:rsidRDefault="00A700C9" w:rsidP="00A700C9">
            <w:pPr>
              <w:pStyle w:val="amailrucssattributepostfix"/>
              <w:shd w:val="clear" w:color="auto" w:fill="FFFFFF"/>
              <w:spacing w:after="0" w:afterAutospacing="0"/>
              <w:ind w:firstLine="720"/>
              <w:jc w:val="center"/>
              <w:rPr>
                <w:color w:val="000000"/>
              </w:rPr>
            </w:pPr>
            <w:r w:rsidRPr="008E2DE4">
              <w:rPr>
                <w:rStyle w:val="af6"/>
                <w:color w:val="000000"/>
              </w:rPr>
              <w:t>Именем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26 февраля 2018 года г. Новосибирск</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lastRenderedPageBreak/>
              <w:t>Новосибирский областной суд в составе:</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председательствующего судьи Петруниной И.Н.</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при секретаре Виноградове В.А.</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рассмотрев в открытом судебном заседании административное дело по административному исковому заявлению Прокурора Новосибирской области, в интересах неопределённого круга лиц муниципального образования Борисоглебского сельсовета о признании недействующим и несоответствующим действующему законодательству решения 33 сессии Совета депутатов Борисоглебского сельсовета от 13 апреля 2015 года № 198 «Об утверждении Положения о порядке назначения, выплаты и перерасчета размера ежемесячной доплаты к страховой пенсии по старости</w:t>
            </w:r>
            <w:proofErr w:type="gramEnd"/>
            <w:r w:rsidRPr="008E2DE4">
              <w:rPr>
                <w:color w:val="000000"/>
              </w:rPr>
              <w:t xml:space="preserve">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установил:</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Прокурор Новосибирской области обратился в Новосибирский областной суд с административным исковым заявлением о признании несоответствующим действующему законодательству и недействующим со дня вступления в силу решения суда, решения 33 сессии Совета депутатов Борисоглебского сельсовета от 13 апреля 2015 года № 198 «Об утверждении Положения о порядке назначения, выплаты и перерасчета размера ежемесячной доплаты к страховой пенсии по старости (инвалидности) выборным должностным лицам</w:t>
            </w:r>
            <w:proofErr w:type="gramEnd"/>
            <w:r w:rsidRPr="008E2DE4">
              <w:rPr>
                <w:color w:val="000000"/>
              </w:rPr>
              <w:t xml:space="preserve"> </w:t>
            </w:r>
            <w:proofErr w:type="gramStart"/>
            <w:r w:rsidRPr="008E2DE4">
              <w:rPr>
                <w:color w:val="000000"/>
              </w:rPr>
              <w:t>местного самоуправления, осуществляющим свои полномочия на постоянной основе в Борисоглебском сельсовете Убинского района Новосибирской области».</w:t>
            </w:r>
            <w:proofErr w:type="gramEnd"/>
            <w:r w:rsidRPr="008E2DE4">
              <w:rPr>
                <w:color w:val="000000"/>
              </w:rPr>
              <w:t xml:space="preserve"> </w:t>
            </w:r>
            <w:proofErr w:type="gramStart"/>
            <w:r w:rsidRPr="008E2DE4">
              <w:rPr>
                <w:color w:val="000000"/>
              </w:rPr>
              <w:t>В обоснование требований указав, что оспариваемый нормативный правовой акт принят в нарушение части 5.1 статьи 40 Федерального закона от 6 октября 2003 года № 131-ФЗ «Об общих принципах организации местного самоуправления в Российской Федерации», поскольку в Уставе Борисоглебского сельсовета отсутствуют нормы, закрепляющие дополнительную гарантию выборным должностным лицам местного самоуправления, осуществляющим свои полномочия на постоянной основе, в виде ежемесячной доплаты к страховой</w:t>
            </w:r>
            <w:proofErr w:type="gramEnd"/>
            <w:r w:rsidRPr="008E2DE4">
              <w:rPr>
                <w:color w:val="000000"/>
              </w:rPr>
              <w:t xml:space="preserve"> пенсии по старости (инвалидности).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 xml:space="preserve">В судебном заседании прокурор Новосибирской областной прокуратуры </w:t>
            </w:r>
            <w:proofErr w:type="spellStart"/>
            <w:r w:rsidRPr="008E2DE4">
              <w:rPr>
                <w:color w:val="000000"/>
              </w:rPr>
              <w:t>Скрипник</w:t>
            </w:r>
            <w:proofErr w:type="spellEnd"/>
            <w:r w:rsidRPr="008E2DE4">
              <w:rPr>
                <w:color w:val="000000"/>
              </w:rPr>
              <w:t xml:space="preserve"> М.А. поддержала заявленные требования.</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 xml:space="preserve">Глава Борисоглебского сельсовета, который также осуществляет полномочия </w:t>
            </w:r>
            <w:proofErr w:type="gramStart"/>
            <w:r w:rsidRPr="008E2DE4">
              <w:rPr>
                <w:color w:val="000000"/>
              </w:rPr>
              <w:t>председателя Совета депутатов Борисоглебского сельсовета Убинского района Новосибирской области</w:t>
            </w:r>
            <w:proofErr w:type="gramEnd"/>
            <w:r w:rsidRPr="008E2DE4">
              <w:rPr>
                <w:color w:val="000000"/>
              </w:rPr>
              <w:t xml:space="preserve"> </w:t>
            </w:r>
            <w:proofErr w:type="spellStart"/>
            <w:r w:rsidRPr="008E2DE4">
              <w:rPr>
                <w:color w:val="000000"/>
              </w:rPr>
              <w:t>Захаркин</w:t>
            </w:r>
            <w:proofErr w:type="spellEnd"/>
            <w:r w:rsidRPr="008E2DE4">
              <w:rPr>
                <w:color w:val="000000"/>
              </w:rPr>
              <w:t xml:space="preserve"> Р.Ю. заявленные требования не признал, полагает, что оснований для отмены оспариваемого решения не имеется.</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Суд, выслушав пояснения сторон, исследовав материалы дела, приходит к следующему.</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Часть 2 статьи 7 Конституции Российской Федерации относит пенсии к одному из видов гарантий социальной защиты.</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 xml:space="preserve">В соответствии с пунктами «ж» и «н» статьи 72 Конституции Российской Федерации, социальная защита, включая социальное обеспечение, а также установление общих </w:t>
            </w:r>
            <w:proofErr w:type="gramStart"/>
            <w:r w:rsidRPr="008E2DE4">
              <w:rPr>
                <w:color w:val="000000"/>
              </w:rPr>
              <w:t>принципов организации системы органов государственной власти</w:t>
            </w:r>
            <w:proofErr w:type="gramEnd"/>
            <w:r w:rsidRPr="008E2DE4">
              <w:rPr>
                <w:color w:val="000000"/>
              </w:rPr>
              <w:t xml:space="preserve"> и местного самоуправления находятся в совместном ведении Российской Федерации и субъектов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 xml:space="preserve">Пункт 12 части 1 статьи 11 Федерального закона от 2 марта 2007 года № 25-ФЗ «О муниципальной службе в Российской Федерации» устанавливает, что муниципальный служащий имеет </w:t>
            </w:r>
            <w:r w:rsidRPr="008E2DE4">
              <w:rPr>
                <w:color w:val="000000"/>
              </w:rPr>
              <w:lastRenderedPageBreak/>
              <w:t>право на пенсионное обеспечение в соответствии с законодательством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В области пенсионного обеспечения на него в полном объеме распространяются права государственного гражданского служащего, установленные федеральными законами и законами субъектов Российской Федерации (часть 1 статьи 24 Федерального закона «О муниципальной службе в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В силу пункта 5 статьи 23 названного Закона, муниципальному служащему гарантируется пенсионное обеспечение за выслугу лет.</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Согласно пункту 4 статьи 7 Федерального закона от 15 декабря 2001 года № 166-ФЗ «О государственном пенсионном обеспечении в Российской Федерации»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w:t>
            </w:r>
            <w:proofErr w:type="gramEnd"/>
          </w:p>
          <w:p w:rsidR="00A700C9" w:rsidRPr="008E2DE4" w:rsidRDefault="00A700C9" w:rsidP="00A700C9">
            <w:pPr>
              <w:pStyle w:val="msonormalmailrucssattributepostfix"/>
              <w:shd w:val="clear" w:color="auto" w:fill="FFFFFF"/>
              <w:spacing w:after="0" w:afterAutospacing="0"/>
              <w:ind w:firstLine="720"/>
              <w:jc w:val="both"/>
              <w:rPr>
                <w:color w:val="000000"/>
              </w:rPr>
            </w:pPr>
            <w:proofErr w:type="gramStart"/>
            <w:r w:rsidRPr="008E2DE4">
              <w:rPr>
                <w:color w:val="000000"/>
              </w:rPr>
              <w:t>Часть 6 статьи 2 Федерального закона от 28 декабря 2013 года № 400-ФЗ «О страховых пенсиях» предусматривает, что отношения, связанные с пенсионным обеспечением граждан за счет бюджетных ассигнований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Таким образом, вопросы установления пенсии за выслугу лет (ежемесячной доплаты к трудовой пенсии) гражданам, замещавшим муниципальные должности в муниципальном образовании, отнесены к компетенции органов местного самоуправления.</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В соответствии с частями 1 и 4 статьи 7 Федерального закона от 6 октября 2003 года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настоящему Федеральному</w:t>
            </w:r>
            <w:proofErr w:type="gramEnd"/>
            <w:r w:rsidRPr="008E2DE4">
              <w:rPr>
                <w:color w:val="000000"/>
              </w:rPr>
              <w:t xml:space="preserve">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Решением 33 сессии Совета депутатов Борисоглебского сельсовета от 13 апреля 2015 года № 198 «Об утверждении Положения о порядке назначения, выплаты и перерасчета размера ежемесячной доплаты к страховой пенсии по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 утверждено Положение о порядке назначения, выплаты и перерасчета размера ежемесячной доплаты</w:t>
            </w:r>
            <w:proofErr w:type="gramEnd"/>
            <w:r w:rsidRPr="008E2DE4">
              <w:rPr>
                <w:color w:val="000000"/>
              </w:rPr>
              <w:t xml:space="preserve"> к страховой пенсии по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Данное решение опубликовано в печатном издании «Вестник Борисоглебска» № 8 от 15 апреля 2015 года.</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Названное Положение определяет порядок назначения, выплаты и перерасчет ежемесячной доплаты к страховой пенсии по старости (инвалидности) выборным должностным лицам местного самоуправления, осуществлявшим свои полномочия на постоянной основе, а именно Главе поселения (пункты 1.1. и 2.1 Положения).</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lastRenderedPageBreak/>
              <w:t xml:space="preserve">Доводы представителя административного ответчика о том. </w:t>
            </w:r>
            <w:proofErr w:type="gramStart"/>
            <w:r w:rsidRPr="008E2DE4">
              <w:rPr>
                <w:color w:val="000000"/>
              </w:rPr>
              <w:t>Что положения части 5.1 статьи 40 Федерального закона («Об общих принципах организации местного самоуправления в Российской Федерации» в редакции, действовавшей на момент принятия оспариваемого акта) предписывали закрепление в Уставах муниципальных образований только гарантий осуществления полномочий, а не дополнительных социальных гарантий, являются ошибочными, так как основаны на неправильном толковании и применении норм материного права.</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Согласно части 5.1 статьи 40 Федерального закона «Об общих принципах организации местного самоуправления в Российской Федерации» (в редакции, действовавшей на момент принятия оспариваемого акта)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Названной норме корреспондируют положения части 3 статьи 34 Федерального закона «Об общих принципах организации местного самоуправления в Российской Федерации», согласно которой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В части 10 статьи 35 Федерального закона «Об общих принципах организации местного самоуправления в Российской Федерации» содержится перечень полномочий, находящихся в исключительной компетенции представительного органа муниципального образования, а согласно части 11 этой же статьи -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Из системного толкования вышеназванных правовых норм следует, что установление любых гарантий, в том числе и дополнительных социальных гарантий в связи с прекращением полномочий выборного должностного лица местного самоуправления является правом представительного органа муниципального образования, в случае если устав муниципального образования устанавливает такие гарантии.</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Таким образом, порядок назначения, выплаты и перерасчета размера ежемесячной доплаты к страховой пенсии по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 мог быть установлен Советом депутатов Борисоглебского сельсовета Убинского района Новосибирской области только при наличии в Уставе Борисоглебского сельсовета Убинского района Новосибирск области такого вида гарантий.</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Эти положения Закона не были учтены Советом депутатов Борисоглебского сельсовета Убинского района при принятии оспариваемого решения.</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Доводы представителя административного ответчика о том, что Устав Борисоглебского сельсовета Убинского района Новосибирской области, принятый решением сессии четвертого созыва Совета депутатов Борисоглебского сельсовета от 25 августа 2010 года № 26 и действовавший в период принятия оспариваемого нормативного правового акта, в пункте 2 статьи 23 содержал отсылочную норму для установления гарантий председателя Совета депутатов на действующее законодательство, суд находит необоснованными.</w:t>
            </w:r>
            <w:proofErr w:type="gramEnd"/>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 xml:space="preserve">Действительно, пункт 2 статьи 23 названного Устава является бланкетной нормой и определяет, </w:t>
            </w:r>
            <w:r w:rsidRPr="008E2DE4">
              <w:rPr>
                <w:color w:val="000000"/>
              </w:rPr>
              <w:lastRenderedPageBreak/>
              <w:t>что статус, социальные гарантии председателя Совета депутатов, его полномочия, основания и порядок прекращения устанавливаются в соответствии с действующим законодательством и настоящим Уставом (л.д.39).</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Но при этом, сама должность «председателя Совета депутатов Борисоглебского сельсовета» не относится к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 на которых распространяется действие оспариваемого акта.</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К таким должностям относится должность Главы поселения, в силу статьи 27 Устава от 25 августа 2010 года № 26 (</w:t>
            </w:r>
            <w:proofErr w:type="spellStart"/>
            <w:r w:rsidRPr="008E2DE4">
              <w:rPr>
                <w:color w:val="000000"/>
              </w:rPr>
              <w:t>л.д</w:t>
            </w:r>
            <w:proofErr w:type="spellEnd"/>
            <w:r w:rsidRPr="008E2DE4">
              <w:rPr>
                <w:color w:val="000000"/>
              </w:rPr>
              <w:t>. 41) и пункта 2.1 статьи 2 оспариваемого положения (</w:t>
            </w:r>
            <w:proofErr w:type="spellStart"/>
            <w:r w:rsidRPr="008E2DE4">
              <w:rPr>
                <w:color w:val="000000"/>
              </w:rPr>
              <w:t>л.д</w:t>
            </w:r>
            <w:proofErr w:type="spellEnd"/>
            <w:r w:rsidRPr="008E2DE4">
              <w:rPr>
                <w:color w:val="000000"/>
              </w:rPr>
              <w:t>. 11).</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Вместе с тем, Устав Борисоглебского сельсовета Убинского района Новосибирской области, принятый решением сессии четвертого созыва Совета депутатов Борисоглебского сельсовета от 25 августа 2010 года № 26 и действовавший в период принятия оспариваемого нормативного правового акта, не содержал норм, которые бы определяли какие-либо социальные гарантии членам выборного органа местного самоуправления, выборного должностного лица местного самоуправления (</w:t>
            </w:r>
            <w:proofErr w:type="spellStart"/>
            <w:r w:rsidRPr="008E2DE4">
              <w:rPr>
                <w:color w:val="000000"/>
              </w:rPr>
              <w:t>л.д</w:t>
            </w:r>
            <w:proofErr w:type="spellEnd"/>
            <w:r w:rsidRPr="008E2DE4">
              <w:rPr>
                <w:color w:val="000000"/>
              </w:rPr>
              <w:t>. 26).</w:t>
            </w:r>
            <w:proofErr w:type="gramEnd"/>
            <w:r w:rsidRPr="008E2DE4">
              <w:rPr>
                <w:color w:val="000000"/>
              </w:rPr>
              <w:t xml:space="preserve"> Также, в Уставе отсутствует и норма, которая относит урегулирование данных правоотношений к полномочиям Совета депутатов Борисоглебского сельсовета.</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Не установлены такие гарантии и в действующем Уставе муниципального образования Борисоглебского сельсовета Убинского района Новосибирской области, принятого решением тридцать пятой (внеочередной) сессией Совета депутатов Борисоглебского сельсовета от 15 мая 2015 года №204.</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Следует согласиться с доводами прокурора, что ни федеральным законодательством, ни законодательством Новосибирской области такой вид гарантии как ежемесячная доплата к страховой пенсии по старости (инвалидности) выборным должностям местного самоуправления, осуществлявшим свои полномочия на постоянной основе, также не предусмотрены.</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Ссылка представителя административного ответчика на пункт 10 Указа Президента Российской Федерации от 16 августа 1995 года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которым рекомендовано органам государственной власти субъектов Российской Федерации и органам местного самоуправления установить соответствующие социальные гарантии с учетом положений настоящего Указа за счет собственных средств, не свидетельствует</w:t>
            </w:r>
            <w:proofErr w:type="gramEnd"/>
            <w:r w:rsidRPr="008E2DE4">
              <w:rPr>
                <w:color w:val="000000"/>
              </w:rPr>
              <w:t xml:space="preserve"> о законности оспариваемого нормативного правового акта.</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Поскольку данный пункт Указа имеет рекомендательный характер, при этом самостоятельность местного самоуправления и местного бюджета не является абсолютной, поскольку органы местного самоуправления обязаны принимать муниципальные нормативные правовые акты, которые не должны противоречить федеральным законам, законам субъектов Российской Федерации.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Таким образом, суд приходит к выводу, что оспариваемый нормативный правовой акт принят представительным органом муниципального образования по вопросу, который не отнесен Уставом Борисоглебского сельсовета Убинского района Новосибирской области к его компетенции, то есть, принят с превышением полномочий данного органа.</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Согласно пункту первому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w:t>
            </w:r>
            <w:proofErr w:type="gramEnd"/>
            <w:r w:rsidRPr="008E2DE4">
              <w:rPr>
                <w:color w:val="000000"/>
              </w:rPr>
              <w:t xml:space="preserve"> со дня его принятия или с иной </w:t>
            </w:r>
            <w:r w:rsidRPr="008E2DE4">
              <w:rPr>
                <w:color w:val="000000"/>
              </w:rPr>
              <w:lastRenderedPageBreak/>
              <w:t>определенной судом даты.</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Учитывая, что оспариваемый акт, до вынесения решения суда, применялся длительное время и в соответствии с его положениями были реализованы права граждан, то он подлежит признанию недействующим со дня вступления решения суда в законную силу.</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В соответствии с частью 2 статьи 215 Кодекса административного судопроизводства Российской Федерации, настоящее решение или сообщение о его принятии подлежит опубликованию в течение одного месяца со дня вступления решения суда в законную силу в официальном печатном издании органа местного самоуправления, в котором было опубликовано решение 33 сессии Совета депутатов Борисоглебского сельсовета от 13 апреля 2015 года № 198 «Об утверждении Положения</w:t>
            </w:r>
            <w:proofErr w:type="gramEnd"/>
            <w:r w:rsidRPr="008E2DE4">
              <w:rPr>
                <w:color w:val="000000"/>
              </w:rPr>
              <w:t xml:space="preserve"> о порядке назначения, выплаты и перерасчета размера ежемесячной доплаты к страховой пенсии по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Руководствуясь статьями 175-180, 215 Кодекса административного судопроизводства Российской Федерации, суд</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решил:</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Административное исковое заявление Прокурора Новосибирской области, в интересах неопределённого круга лиц муниципального образования Борисоглебского сельсовета удовлетворить.</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Признать противоречащим федеральному законодательству и недействующим решение 33 сессии Совета депутатов Борисоглебского сельсовета от 13 апреля 2015 года № 198 «Об утверждении Положения о порядке назначения, выплаты и перерасчета размера ежемесячной доплаты к страховой пенсии по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 со дня вступления в законную</w:t>
            </w:r>
            <w:proofErr w:type="gramEnd"/>
            <w:r w:rsidRPr="008E2DE4">
              <w:rPr>
                <w:color w:val="000000"/>
              </w:rPr>
              <w:t xml:space="preserve"> силу решения суда.</w:t>
            </w:r>
          </w:p>
          <w:p w:rsidR="00A700C9" w:rsidRPr="008E2DE4" w:rsidRDefault="00A700C9" w:rsidP="00A700C9">
            <w:pPr>
              <w:pStyle w:val="amailrucssattributepostfix"/>
              <w:shd w:val="clear" w:color="auto" w:fill="FFFFFF"/>
              <w:spacing w:after="0" w:afterAutospacing="0"/>
              <w:ind w:firstLine="720"/>
              <w:jc w:val="both"/>
              <w:rPr>
                <w:color w:val="000000"/>
              </w:rPr>
            </w:pPr>
            <w:proofErr w:type="gramStart"/>
            <w:r w:rsidRPr="008E2DE4">
              <w:rPr>
                <w:color w:val="000000"/>
              </w:rPr>
              <w:t>Настоящее решение или сообщение о его принятии подлежит опубликованию в течение одного месяца со дня вступления в силу решения суда в официальном печатном издании органа местного самоуправления, в котором было опубликовано решение 33 сессии Совета депутатов Борисоглебского сельсовета от 13 апреля 2015 года № 198 «Об утверждении Положения о порядке назначения, выплаты и перерасчета размера ежемесячной доплаты к страховой пенсии по</w:t>
            </w:r>
            <w:proofErr w:type="gramEnd"/>
            <w:r w:rsidRPr="008E2DE4">
              <w:rPr>
                <w:color w:val="000000"/>
              </w:rPr>
              <w:t xml:space="preserve"> старости (инвалидности) выборным должностным лицам местного самоуправления, осуществляющим свои полномочия на постоянной основе в Борисоглебском сельсовете Убинского района Новосибирской области».</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Решение может быть обжаловано в месячный срок со дня принятия решения суда в окончательной форме, в Судебную коллегию по административным делам Верховного Суда Российской Федерации, путем подачи апелляционной жалобы через Новосибирский областной суд.</w:t>
            </w:r>
          </w:p>
          <w:p w:rsidR="00A700C9" w:rsidRPr="008E2DE4" w:rsidRDefault="00A700C9" w:rsidP="00A700C9">
            <w:pPr>
              <w:pStyle w:val="amailrucssattributepostfix"/>
              <w:shd w:val="clear" w:color="auto" w:fill="FFFFFF"/>
              <w:spacing w:after="0" w:afterAutospacing="0"/>
              <w:ind w:firstLine="720"/>
              <w:jc w:val="both"/>
              <w:rPr>
                <w:color w:val="000000"/>
              </w:rPr>
            </w:pPr>
            <w:r w:rsidRPr="008E2DE4">
              <w:rPr>
                <w:color w:val="000000"/>
              </w:rPr>
              <w:t>Председательствующий по делу Петрунина И.Н.</w:t>
            </w:r>
          </w:p>
          <w:p w:rsidR="00A700C9" w:rsidRPr="00A700C9" w:rsidRDefault="00A700C9" w:rsidP="00A700C9">
            <w:pPr>
              <w:jc w:val="both"/>
              <w:rPr>
                <w:rFonts w:ascii="Times New Roman" w:hAnsi="Times New Roman"/>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CD" w:rsidRDefault="00E430CD" w:rsidP="00374DD2">
      <w:r>
        <w:separator/>
      </w:r>
    </w:p>
  </w:endnote>
  <w:endnote w:type="continuationSeparator" w:id="0">
    <w:p w:rsidR="00E430CD" w:rsidRDefault="00E430C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CD" w:rsidRDefault="00E430CD" w:rsidP="00374DD2">
      <w:r>
        <w:separator/>
      </w:r>
    </w:p>
  </w:footnote>
  <w:footnote w:type="continuationSeparator" w:id="0">
    <w:p w:rsidR="00E430CD" w:rsidRDefault="00E430C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A779D"/>
    <w:rsid w:val="001B16C9"/>
    <w:rsid w:val="00222C9C"/>
    <w:rsid w:val="00226E18"/>
    <w:rsid w:val="00232699"/>
    <w:rsid w:val="00257BF1"/>
    <w:rsid w:val="002A75EA"/>
    <w:rsid w:val="00374DD2"/>
    <w:rsid w:val="004C1D2B"/>
    <w:rsid w:val="00572797"/>
    <w:rsid w:val="005A25DA"/>
    <w:rsid w:val="005E1F66"/>
    <w:rsid w:val="00633454"/>
    <w:rsid w:val="006611F7"/>
    <w:rsid w:val="006E29F8"/>
    <w:rsid w:val="007354B8"/>
    <w:rsid w:val="007527C0"/>
    <w:rsid w:val="007602CE"/>
    <w:rsid w:val="00863756"/>
    <w:rsid w:val="008A251C"/>
    <w:rsid w:val="008D32FF"/>
    <w:rsid w:val="008F74D6"/>
    <w:rsid w:val="00901D96"/>
    <w:rsid w:val="009D0673"/>
    <w:rsid w:val="00A026A7"/>
    <w:rsid w:val="00A06A52"/>
    <w:rsid w:val="00A700C9"/>
    <w:rsid w:val="00A86A6D"/>
    <w:rsid w:val="00B338D5"/>
    <w:rsid w:val="00B564D4"/>
    <w:rsid w:val="00C16009"/>
    <w:rsid w:val="00C37609"/>
    <w:rsid w:val="00C46AA2"/>
    <w:rsid w:val="00D078D6"/>
    <w:rsid w:val="00D21028"/>
    <w:rsid w:val="00D460EE"/>
    <w:rsid w:val="00DB10C1"/>
    <w:rsid w:val="00E14B9C"/>
    <w:rsid w:val="00E430CD"/>
    <w:rsid w:val="00E6367B"/>
    <w:rsid w:val="00EA3980"/>
    <w:rsid w:val="00EA767B"/>
    <w:rsid w:val="00F47210"/>
    <w:rsid w:val="00F47A7E"/>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5088</Words>
  <Characters>29004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2018-07-31T02:42:00Z</cp:lastPrinted>
  <dcterms:created xsi:type="dcterms:W3CDTF">2018-06-14T04:09:00Z</dcterms:created>
  <dcterms:modified xsi:type="dcterms:W3CDTF">2018-09-24T05:48:00Z</dcterms:modified>
</cp:coreProperties>
</file>