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9D2EBB"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B564D4">
              <w:rPr>
                <w:rFonts w:ascii="Times New Roman" w:hAnsi="Times New Roman"/>
                <w:b/>
                <w:bCs/>
                <w:sz w:val="22"/>
                <w:lang w:val="ru-RU"/>
              </w:rPr>
              <w:t xml:space="preserve">                      </w:t>
            </w:r>
            <w:r w:rsidR="009D2EBB">
              <w:rPr>
                <w:rFonts w:ascii="Times New Roman" w:hAnsi="Times New Roman"/>
                <w:b/>
                <w:bCs/>
                <w:sz w:val="22"/>
                <w:lang w:val="ru-RU"/>
              </w:rPr>
              <w:t>1 февраля</w:t>
            </w:r>
            <w:r w:rsidR="00B564D4">
              <w:rPr>
                <w:rFonts w:ascii="Times New Roman" w:hAnsi="Times New Roman"/>
                <w:b/>
                <w:bCs/>
                <w:sz w:val="22"/>
                <w:lang w:val="ru-RU"/>
              </w:rPr>
              <w:t xml:space="preserve"> </w:t>
            </w:r>
            <w:r w:rsidRPr="00DD1BAC">
              <w:rPr>
                <w:rFonts w:ascii="Times New Roman" w:hAnsi="Times New Roman"/>
                <w:b/>
                <w:bCs/>
                <w:sz w:val="22"/>
                <w:lang w:val="ru-RU"/>
              </w:rPr>
              <w:t xml:space="preserve"> 201</w:t>
            </w:r>
            <w:r w:rsidR="009D2EBB">
              <w:rPr>
                <w:rFonts w:ascii="Times New Roman" w:hAnsi="Times New Roman"/>
                <w:b/>
                <w:bCs/>
                <w:sz w:val="22"/>
                <w:lang w:val="ru-RU"/>
              </w:rPr>
              <w:t>9</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9D2EBB">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9D2EBB">
              <w:rPr>
                <w:rFonts w:ascii="Century" w:hAnsi="Century"/>
                <w:b/>
                <w:bCs/>
                <w:sz w:val="44"/>
                <w:szCs w:val="44"/>
                <w:lang w:val="ru-RU"/>
              </w:rPr>
              <w:t>1</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 xml:space="preserve">СОВЕТА ДЕПУТАТОВ БОРИСОГЛЕБСКОГО СЕЛЬСОВЕТА </w:t>
            </w: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УБИНСКОГО РАЙОНА НОВОСИБИРСКОЙ ОБЛАСТИ</w:t>
            </w: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(пятого созыва)</w:t>
            </w:r>
          </w:p>
          <w:p w:rsidR="009D2EBB" w:rsidRPr="009D2EBB" w:rsidRDefault="009D2EBB" w:rsidP="009D2EBB">
            <w:pPr>
              <w:keepNext/>
              <w:autoSpaceDE w:val="0"/>
              <w:autoSpaceDN w:val="0"/>
              <w:adjustRightInd w:val="0"/>
              <w:spacing w:line="240" w:lineRule="atLeast"/>
              <w:jc w:val="center"/>
              <w:rPr>
                <w:rFonts w:ascii="Times New Roman" w:hAnsi="Times New Roman"/>
                <w:b/>
                <w:bCs/>
                <w:lang w:val="ru-RU"/>
              </w:rPr>
            </w:pPr>
          </w:p>
          <w:p w:rsidR="009D2EBB" w:rsidRPr="009D2EBB" w:rsidRDefault="009D2EBB" w:rsidP="009D2EBB">
            <w:pPr>
              <w:keepNext/>
              <w:autoSpaceDE w:val="0"/>
              <w:autoSpaceDN w:val="0"/>
              <w:adjustRightInd w:val="0"/>
              <w:spacing w:line="240" w:lineRule="atLeast"/>
              <w:jc w:val="center"/>
              <w:rPr>
                <w:rFonts w:ascii="Times New Roman" w:hAnsi="Times New Roman"/>
                <w:b/>
                <w:bCs/>
                <w:sz w:val="28"/>
                <w:szCs w:val="28"/>
                <w:lang w:val="ru-RU"/>
              </w:rPr>
            </w:pPr>
            <w:r w:rsidRPr="009D2EBB">
              <w:rPr>
                <w:rFonts w:ascii="Times New Roman" w:hAnsi="Times New Roman"/>
                <w:b/>
                <w:bCs/>
                <w:sz w:val="28"/>
                <w:szCs w:val="28"/>
                <w:lang w:val="ru-RU"/>
              </w:rPr>
              <w:t>РАСПОРЯЖЕНИЕ</w:t>
            </w:r>
          </w:p>
          <w:p w:rsidR="009D2EBB" w:rsidRPr="009D2EBB" w:rsidRDefault="009D2EBB" w:rsidP="009D2EBB">
            <w:pPr>
              <w:autoSpaceDE w:val="0"/>
              <w:autoSpaceDN w:val="0"/>
              <w:adjustRightInd w:val="0"/>
              <w:spacing w:line="240" w:lineRule="atLeast"/>
              <w:jc w:val="both"/>
              <w:rPr>
                <w:rFonts w:ascii="Times New Roman" w:hAnsi="Times New Roman"/>
                <w:lang w:val="ru-RU"/>
              </w:rPr>
            </w:pPr>
          </w:p>
          <w:p w:rsidR="009D2EBB" w:rsidRPr="009D2EBB" w:rsidRDefault="009D2EBB" w:rsidP="009D2EBB">
            <w:pPr>
              <w:autoSpaceDE w:val="0"/>
              <w:autoSpaceDN w:val="0"/>
              <w:adjustRightInd w:val="0"/>
              <w:spacing w:line="240" w:lineRule="atLeast"/>
              <w:jc w:val="center"/>
              <w:rPr>
                <w:rFonts w:ascii="Times New Roman" w:hAnsi="Times New Roman"/>
                <w:sz w:val="28"/>
                <w:szCs w:val="28"/>
                <w:lang w:val="ru-RU"/>
              </w:rPr>
            </w:pPr>
            <w:r w:rsidRPr="009D2EBB">
              <w:rPr>
                <w:rFonts w:ascii="Times New Roman" w:hAnsi="Times New Roman"/>
                <w:sz w:val="28"/>
                <w:szCs w:val="28"/>
                <w:lang w:val="ru-RU"/>
              </w:rPr>
              <w:t xml:space="preserve">от 01.02.2019                                      № 1- </w:t>
            </w:r>
            <w:proofErr w:type="gramStart"/>
            <w:r w:rsidRPr="009D2EBB">
              <w:rPr>
                <w:rFonts w:ascii="Times New Roman" w:hAnsi="Times New Roman"/>
                <w:sz w:val="28"/>
                <w:szCs w:val="28"/>
                <w:lang w:val="ru-RU"/>
              </w:rPr>
              <w:t>р</w:t>
            </w:r>
            <w:proofErr w:type="gramEnd"/>
          </w:p>
          <w:p w:rsidR="009D2EBB" w:rsidRPr="009D2EBB" w:rsidRDefault="009D2EBB" w:rsidP="009D2EBB">
            <w:pPr>
              <w:autoSpaceDE w:val="0"/>
              <w:autoSpaceDN w:val="0"/>
              <w:adjustRightInd w:val="0"/>
              <w:spacing w:line="276" w:lineRule="auto"/>
              <w:rPr>
                <w:rFonts w:ascii="Times New Roman" w:hAnsi="Times New Roman"/>
                <w:sz w:val="28"/>
                <w:szCs w:val="28"/>
                <w:lang w:val="ru-RU"/>
              </w:rPr>
            </w:pP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 xml:space="preserve">О созыве  внеочередной тридцать второй  сессии </w:t>
            </w: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Совета депутатов Борисоглебского сельсовета Убинского района</w:t>
            </w:r>
          </w:p>
          <w:p w:rsidR="009D2EBB" w:rsidRPr="009D2EBB" w:rsidRDefault="009D2EBB" w:rsidP="009D2EBB">
            <w:pPr>
              <w:autoSpaceDE w:val="0"/>
              <w:autoSpaceDN w:val="0"/>
              <w:adjustRightInd w:val="0"/>
              <w:spacing w:line="276" w:lineRule="auto"/>
              <w:jc w:val="center"/>
              <w:rPr>
                <w:rFonts w:ascii="Times New Roman" w:hAnsi="Times New Roman"/>
                <w:b/>
                <w:bCs/>
                <w:sz w:val="28"/>
                <w:szCs w:val="28"/>
                <w:lang w:val="ru-RU"/>
              </w:rPr>
            </w:pPr>
            <w:r w:rsidRPr="009D2EBB">
              <w:rPr>
                <w:rFonts w:ascii="Times New Roman" w:hAnsi="Times New Roman"/>
                <w:b/>
                <w:bCs/>
                <w:sz w:val="28"/>
                <w:szCs w:val="28"/>
                <w:lang w:val="ru-RU"/>
              </w:rPr>
              <w:t>Новосибирской области</w:t>
            </w:r>
          </w:p>
          <w:p w:rsidR="009D2EBB" w:rsidRPr="009D2EBB" w:rsidRDefault="009D2EBB" w:rsidP="009D2EBB">
            <w:pPr>
              <w:autoSpaceDE w:val="0"/>
              <w:autoSpaceDN w:val="0"/>
              <w:adjustRightInd w:val="0"/>
              <w:spacing w:line="276" w:lineRule="auto"/>
              <w:jc w:val="center"/>
              <w:rPr>
                <w:rFonts w:ascii="Times New Roman" w:hAnsi="Times New Roman"/>
                <w:b/>
                <w:bCs/>
                <w:sz w:val="26"/>
                <w:szCs w:val="26"/>
                <w:lang w:val="ru-RU"/>
              </w:rPr>
            </w:pPr>
          </w:p>
          <w:p w:rsidR="009D2EBB" w:rsidRPr="009D2EBB" w:rsidRDefault="009D2EBB" w:rsidP="009D2EBB">
            <w:pPr>
              <w:autoSpaceDE w:val="0"/>
              <w:autoSpaceDN w:val="0"/>
              <w:adjustRightInd w:val="0"/>
              <w:spacing w:line="240" w:lineRule="atLeast"/>
              <w:ind w:firstLine="708"/>
              <w:jc w:val="both"/>
              <w:rPr>
                <w:rFonts w:ascii="Times New Roman" w:hAnsi="Times New Roman"/>
                <w:sz w:val="28"/>
                <w:szCs w:val="28"/>
                <w:lang w:val="ru-RU"/>
              </w:rPr>
            </w:pPr>
            <w:r w:rsidRPr="009D2EBB">
              <w:rPr>
                <w:rFonts w:ascii="Times New Roman" w:hAnsi="Times New Roman"/>
                <w:sz w:val="28"/>
                <w:szCs w:val="28"/>
                <w:lang w:val="ru-RU"/>
              </w:rPr>
              <w:t xml:space="preserve">В соответствии с пунктом 4 статьи 12 регламента  Совета депутатов Борисоглебского сельсовета Убинского района Новосибирской области,  утвержденного решением </w:t>
            </w:r>
            <w:proofErr w:type="gramStart"/>
            <w:r w:rsidRPr="009D2EBB">
              <w:rPr>
                <w:rFonts w:ascii="Times New Roman" w:hAnsi="Times New Roman"/>
                <w:sz w:val="28"/>
                <w:szCs w:val="28"/>
                <w:lang w:val="ru-RU"/>
              </w:rPr>
              <w:t>Совета депутатов Борисоглебского сельсовета Убинского района Новосибирской области</w:t>
            </w:r>
            <w:proofErr w:type="gramEnd"/>
            <w:r w:rsidRPr="009D2EBB">
              <w:rPr>
                <w:rFonts w:ascii="Times New Roman" w:hAnsi="Times New Roman"/>
                <w:sz w:val="28"/>
                <w:szCs w:val="28"/>
                <w:lang w:val="ru-RU"/>
              </w:rPr>
              <w:t xml:space="preserve"> от 02 ноября 2015 года №  7: </w:t>
            </w:r>
          </w:p>
          <w:p w:rsidR="009D2EBB" w:rsidRPr="009D2EBB" w:rsidRDefault="009D2EBB" w:rsidP="009D2EBB">
            <w:pPr>
              <w:autoSpaceDE w:val="0"/>
              <w:autoSpaceDN w:val="0"/>
              <w:adjustRightInd w:val="0"/>
              <w:spacing w:line="240" w:lineRule="atLeast"/>
              <w:ind w:firstLine="708"/>
              <w:jc w:val="both"/>
              <w:rPr>
                <w:rFonts w:ascii="Times New Roman" w:hAnsi="Times New Roman"/>
                <w:sz w:val="28"/>
                <w:szCs w:val="28"/>
                <w:lang w:val="ru-RU"/>
              </w:rPr>
            </w:pPr>
          </w:p>
          <w:p w:rsidR="009D2EBB" w:rsidRPr="009D2EBB" w:rsidRDefault="009D2EBB" w:rsidP="009D2EBB">
            <w:pPr>
              <w:autoSpaceDE w:val="0"/>
              <w:autoSpaceDN w:val="0"/>
              <w:adjustRightInd w:val="0"/>
              <w:spacing w:line="276" w:lineRule="auto"/>
              <w:jc w:val="both"/>
              <w:rPr>
                <w:rFonts w:ascii="Times New Roman" w:hAnsi="Times New Roman"/>
                <w:sz w:val="28"/>
                <w:szCs w:val="28"/>
                <w:lang w:val="ru-RU"/>
              </w:rPr>
            </w:pPr>
            <w:r w:rsidRPr="009D2EBB">
              <w:rPr>
                <w:rFonts w:ascii="Times New Roman" w:hAnsi="Times New Roman"/>
                <w:sz w:val="28"/>
                <w:szCs w:val="28"/>
                <w:lang w:val="ru-RU"/>
              </w:rPr>
              <w:t xml:space="preserve">     1. Провести внеочередную тридцать вторую сессию Совета депутатов Борисоглебского сельсовета Убинского района Новосибирской области пятого созыва </w:t>
            </w:r>
            <w:r w:rsidRPr="009D2EBB">
              <w:rPr>
                <w:rFonts w:ascii="Times New Roman" w:hAnsi="Times New Roman"/>
                <w:b/>
                <w:bCs/>
                <w:sz w:val="28"/>
                <w:szCs w:val="28"/>
                <w:lang w:val="ru-RU"/>
              </w:rPr>
              <w:t xml:space="preserve"> 8 февраля  2019 года</w:t>
            </w:r>
            <w:r w:rsidRPr="009D2EBB">
              <w:rPr>
                <w:rFonts w:ascii="Times New Roman" w:hAnsi="Times New Roman"/>
                <w:sz w:val="28"/>
                <w:szCs w:val="28"/>
                <w:lang w:val="ru-RU"/>
              </w:rPr>
              <w:t xml:space="preserve"> в 15.00 часов, кабинет главы по адресу: с. </w:t>
            </w:r>
            <w:proofErr w:type="spellStart"/>
            <w:r w:rsidRPr="009D2EBB">
              <w:rPr>
                <w:rFonts w:ascii="Times New Roman" w:hAnsi="Times New Roman"/>
                <w:sz w:val="28"/>
                <w:szCs w:val="28"/>
                <w:lang w:val="ru-RU"/>
              </w:rPr>
              <w:t>Борисоглебка</w:t>
            </w:r>
            <w:proofErr w:type="spellEnd"/>
            <w:r w:rsidRPr="009D2EBB">
              <w:rPr>
                <w:rFonts w:ascii="Times New Roman" w:hAnsi="Times New Roman"/>
                <w:sz w:val="28"/>
                <w:szCs w:val="28"/>
                <w:lang w:val="ru-RU"/>
              </w:rPr>
              <w:t xml:space="preserve">,  </w:t>
            </w:r>
            <w:proofErr w:type="spellStart"/>
            <w:r w:rsidRPr="009D2EBB">
              <w:rPr>
                <w:rFonts w:ascii="Times New Roman" w:hAnsi="Times New Roman"/>
                <w:sz w:val="28"/>
                <w:szCs w:val="28"/>
                <w:lang w:val="ru-RU"/>
              </w:rPr>
              <w:t>ул</w:t>
            </w:r>
            <w:proofErr w:type="gramStart"/>
            <w:r w:rsidRPr="009D2EBB">
              <w:rPr>
                <w:rFonts w:ascii="Times New Roman" w:hAnsi="Times New Roman"/>
                <w:sz w:val="28"/>
                <w:szCs w:val="28"/>
                <w:lang w:val="ru-RU"/>
              </w:rPr>
              <w:t>.Ш</w:t>
            </w:r>
            <w:proofErr w:type="gramEnd"/>
            <w:r w:rsidRPr="009D2EBB">
              <w:rPr>
                <w:rFonts w:ascii="Times New Roman" w:hAnsi="Times New Roman"/>
                <w:sz w:val="28"/>
                <w:szCs w:val="28"/>
                <w:lang w:val="ru-RU"/>
              </w:rPr>
              <w:t>кольная</w:t>
            </w:r>
            <w:proofErr w:type="spellEnd"/>
            <w:r w:rsidRPr="009D2EBB">
              <w:rPr>
                <w:rFonts w:ascii="Times New Roman" w:hAnsi="Times New Roman"/>
                <w:sz w:val="28"/>
                <w:szCs w:val="28"/>
                <w:lang w:val="ru-RU"/>
              </w:rPr>
              <w:t xml:space="preserve">, д.2. </w:t>
            </w:r>
          </w:p>
          <w:p w:rsidR="009D2EBB" w:rsidRPr="009D2EBB" w:rsidRDefault="009D2EBB" w:rsidP="009D2EBB">
            <w:pPr>
              <w:autoSpaceDE w:val="0"/>
              <w:autoSpaceDN w:val="0"/>
              <w:adjustRightInd w:val="0"/>
              <w:spacing w:line="276" w:lineRule="auto"/>
              <w:jc w:val="both"/>
              <w:rPr>
                <w:rFonts w:ascii="Times New Roman" w:hAnsi="Times New Roman"/>
                <w:iCs/>
                <w:sz w:val="28"/>
                <w:szCs w:val="28"/>
                <w:lang w:val="ru-RU"/>
              </w:rPr>
            </w:pPr>
            <w:r w:rsidRPr="009D2EBB">
              <w:rPr>
                <w:rFonts w:ascii="Times New Roman" w:hAnsi="Times New Roman"/>
                <w:sz w:val="28"/>
                <w:szCs w:val="28"/>
                <w:lang w:val="ru-RU"/>
              </w:rPr>
              <w:t xml:space="preserve">     2. </w:t>
            </w:r>
            <w:r w:rsidRPr="009D2EBB">
              <w:rPr>
                <w:rFonts w:ascii="Times New Roman" w:hAnsi="Times New Roman"/>
                <w:iCs/>
                <w:sz w:val="28"/>
                <w:szCs w:val="28"/>
                <w:lang w:val="ru-RU"/>
              </w:rPr>
              <w:t xml:space="preserve">Предложить на рассмотрение сессии Совета </w:t>
            </w:r>
            <w:r w:rsidRPr="009D2EBB">
              <w:rPr>
                <w:rFonts w:ascii="Times New Roman" w:hAnsi="Times New Roman"/>
                <w:sz w:val="28"/>
                <w:szCs w:val="28"/>
                <w:lang w:val="ru-RU"/>
              </w:rPr>
              <w:t xml:space="preserve">депутатов Борисоглебского сельсовета </w:t>
            </w:r>
            <w:r w:rsidRPr="009D2EBB">
              <w:rPr>
                <w:rFonts w:ascii="Times New Roman" w:hAnsi="Times New Roman"/>
                <w:iCs/>
                <w:sz w:val="28"/>
                <w:szCs w:val="28"/>
                <w:lang w:val="ru-RU"/>
              </w:rPr>
              <w:t xml:space="preserve"> следующий вопрос:</w:t>
            </w:r>
          </w:p>
          <w:p w:rsidR="009D2EBB" w:rsidRPr="009D2EBB" w:rsidRDefault="009D2EBB" w:rsidP="009D2EBB">
            <w:pPr>
              <w:autoSpaceDE w:val="0"/>
              <w:autoSpaceDN w:val="0"/>
              <w:adjustRightInd w:val="0"/>
              <w:jc w:val="both"/>
              <w:rPr>
                <w:rFonts w:ascii="Times New Roman" w:hAnsi="Times New Roman"/>
                <w:sz w:val="28"/>
                <w:szCs w:val="28"/>
                <w:lang w:val="ru-RU"/>
              </w:rPr>
            </w:pPr>
            <w:r w:rsidRPr="009D2EBB">
              <w:rPr>
                <w:rFonts w:ascii="Times New Roman" w:hAnsi="Times New Roman"/>
                <w:sz w:val="28"/>
                <w:szCs w:val="28"/>
                <w:lang w:val="ru-RU"/>
              </w:rPr>
              <w:t xml:space="preserve">     2.1. </w:t>
            </w:r>
            <w:r w:rsidRPr="009D2EBB">
              <w:rPr>
                <w:rFonts w:ascii="Times New Roman" w:hAnsi="Times New Roman"/>
                <w:color w:val="000000"/>
                <w:sz w:val="28"/>
                <w:szCs w:val="28"/>
                <w:lang w:val="ru-RU"/>
              </w:rPr>
              <w:t xml:space="preserve">О внесении изменений в решение четырнадцатой </w:t>
            </w:r>
            <w:proofErr w:type="gramStart"/>
            <w:r w:rsidRPr="009D2EBB">
              <w:rPr>
                <w:rFonts w:ascii="Times New Roman" w:hAnsi="Times New Roman"/>
                <w:color w:val="000000"/>
                <w:sz w:val="28"/>
                <w:szCs w:val="28"/>
                <w:lang w:val="ru-RU"/>
              </w:rPr>
              <w:t>сессии Совета депутатов Борисоглебского сельсовета Убинского района Новосибирской области пятого созыва</w:t>
            </w:r>
            <w:proofErr w:type="gramEnd"/>
            <w:r w:rsidRPr="009D2EBB">
              <w:rPr>
                <w:rFonts w:ascii="Times New Roman" w:hAnsi="Times New Roman"/>
                <w:color w:val="000000"/>
                <w:sz w:val="28"/>
                <w:szCs w:val="28"/>
                <w:lang w:val="ru-RU"/>
              </w:rPr>
              <w:t xml:space="preserve"> от </w:t>
            </w:r>
            <w:r w:rsidRPr="009D2EBB">
              <w:rPr>
                <w:rFonts w:ascii="Times New Roman" w:hAnsi="Times New Roman"/>
                <w:sz w:val="28"/>
                <w:szCs w:val="28"/>
                <w:lang w:val="ru-RU"/>
              </w:rPr>
              <w:t xml:space="preserve"> 27.04.2017 № 51</w:t>
            </w:r>
            <w:r w:rsidRPr="009D2EBB">
              <w:rPr>
                <w:rFonts w:ascii="Times New Roman" w:hAnsi="Times New Roman"/>
                <w:color w:val="000000"/>
                <w:sz w:val="28"/>
                <w:szCs w:val="28"/>
                <w:lang w:val="ru-RU"/>
              </w:rPr>
              <w:t>«</w:t>
            </w:r>
            <w:r w:rsidRPr="009D2EBB">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w:t>
            </w:r>
            <w:bookmarkStart w:id="0" w:name="_GoBack"/>
            <w:bookmarkEnd w:id="0"/>
            <w:r w:rsidRPr="009D2EBB">
              <w:rPr>
                <w:rFonts w:ascii="Times New Roman" w:hAnsi="Times New Roman"/>
                <w:sz w:val="28"/>
                <w:szCs w:val="28"/>
                <w:lang w:val="ru-RU"/>
              </w:rPr>
              <w:t>жащих Борисоглебского сельсовета Убинского района Новосибирской области»</w:t>
            </w:r>
          </w:p>
          <w:p w:rsidR="009D2EBB" w:rsidRPr="009D2EBB" w:rsidRDefault="009D2EBB" w:rsidP="009D2EBB">
            <w:pPr>
              <w:rPr>
                <w:rFonts w:ascii="Times New Roman" w:hAnsi="Times New Roman"/>
                <w:sz w:val="28"/>
                <w:szCs w:val="28"/>
                <w:lang w:val="ru-RU"/>
              </w:rPr>
            </w:pPr>
            <w:r w:rsidRPr="009D2EBB">
              <w:rPr>
                <w:rFonts w:ascii="Times New Roman" w:hAnsi="Times New Roman"/>
                <w:sz w:val="28"/>
                <w:szCs w:val="28"/>
                <w:lang w:val="ru-RU"/>
              </w:rPr>
              <w:lastRenderedPageBreak/>
              <w:t xml:space="preserve">    Докладывает: Каримов Х.М., Глава   Борисоглебского сельсовета Убинского района Новосибирской области.</w:t>
            </w:r>
          </w:p>
          <w:p w:rsidR="009D2EBB" w:rsidRPr="009D2EBB" w:rsidRDefault="009D2EBB" w:rsidP="009D2EBB">
            <w:pPr>
              <w:autoSpaceDE w:val="0"/>
              <w:autoSpaceDN w:val="0"/>
              <w:adjustRightInd w:val="0"/>
              <w:spacing w:after="200" w:line="276" w:lineRule="auto"/>
              <w:jc w:val="both"/>
              <w:rPr>
                <w:rFonts w:ascii="Times New Roman" w:hAnsi="Times New Roman"/>
                <w:sz w:val="26"/>
                <w:szCs w:val="26"/>
                <w:lang w:val="ru-RU"/>
              </w:rPr>
            </w:pPr>
            <w:r w:rsidRPr="009D2EBB">
              <w:rPr>
                <w:rFonts w:ascii="Times New Roman" w:hAnsi="Times New Roman"/>
                <w:sz w:val="26"/>
                <w:szCs w:val="26"/>
                <w:lang w:val="ru-RU"/>
              </w:rPr>
              <w:t xml:space="preserve">                                                                                                  </w:t>
            </w:r>
          </w:p>
          <w:p w:rsidR="009D2EBB" w:rsidRPr="009D2EBB" w:rsidRDefault="009D2EBB" w:rsidP="009D2EBB">
            <w:pPr>
              <w:autoSpaceDE w:val="0"/>
              <w:autoSpaceDN w:val="0"/>
              <w:adjustRightInd w:val="0"/>
              <w:spacing w:after="200" w:line="276" w:lineRule="auto"/>
              <w:jc w:val="both"/>
              <w:rPr>
                <w:rFonts w:ascii="Times New Roman" w:hAnsi="Times New Roman"/>
                <w:sz w:val="26"/>
                <w:szCs w:val="26"/>
                <w:lang w:val="ru-RU"/>
              </w:rPr>
            </w:pPr>
            <w:r w:rsidRPr="009D2EBB">
              <w:rPr>
                <w:rFonts w:ascii="Times New Roman" w:hAnsi="Times New Roman"/>
                <w:sz w:val="26"/>
                <w:szCs w:val="26"/>
                <w:lang w:val="ru-RU"/>
              </w:rPr>
              <w:t xml:space="preserve">                                                                                               </w:t>
            </w:r>
          </w:p>
          <w:p w:rsidR="009D2EBB" w:rsidRPr="009D2EBB" w:rsidRDefault="009D2EBB" w:rsidP="009D2EBB">
            <w:pPr>
              <w:autoSpaceDE w:val="0"/>
              <w:autoSpaceDN w:val="0"/>
              <w:adjustRightInd w:val="0"/>
              <w:jc w:val="both"/>
              <w:rPr>
                <w:rFonts w:ascii="Times New Roman" w:hAnsi="Times New Roman"/>
                <w:sz w:val="28"/>
                <w:szCs w:val="28"/>
                <w:lang w:val="ru-RU"/>
              </w:rPr>
            </w:pPr>
            <w:r w:rsidRPr="009D2EBB">
              <w:rPr>
                <w:rFonts w:ascii="Times New Roman" w:hAnsi="Times New Roman"/>
                <w:sz w:val="28"/>
                <w:szCs w:val="28"/>
                <w:lang w:val="ru-RU"/>
              </w:rPr>
              <w:t>Председатель Совета депутатов</w:t>
            </w:r>
          </w:p>
          <w:p w:rsidR="009D2EBB" w:rsidRPr="009D2EBB" w:rsidRDefault="009D2EBB" w:rsidP="009D2EBB">
            <w:pPr>
              <w:autoSpaceDE w:val="0"/>
              <w:autoSpaceDN w:val="0"/>
              <w:adjustRightInd w:val="0"/>
              <w:jc w:val="both"/>
              <w:rPr>
                <w:rFonts w:ascii="Times New Roman" w:hAnsi="Times New Roman"/>
                <w:sz w:val="28"/>
                <w:szCs w:val="28"/>
                <w:lang w:val="ru-RU"/>
              </w:rPr>
            </w:pPr>
            <w:r w:rsidRPr="009D2EBB">
              <w:rPr>
                <w:rFonts w:ascii="Times New Roman" w:hAnsi="Times New Roman"/>
                <w:sz w:val="28"/>
                <w:szCs w:val="28"/>
                <w:lang w:val="ru-RU"/>
              </w:rPr>
              <w:t xml:space="preserve">Борисоглебского сельсовета    </w:t>
            </w:r>
          </w:p>
          <w:p w:rsidR="009D2EBB" w:rsidRPr="009D2EBB" w:rsidRDefault="009D2EBB" w:rsidP="009D2EBB">
            <w:pPr>
              <w:autoSpaceDE w:val="0"/>
              <w:autoSpaceDN w:val="0"/>
              <w:adjustRightInd w:val="0"/>
              <w:jc w:val="both"/>
              <w:rPr>
                <w:rFonts w:ascii="Times New Roman" w:hAnsi="Times New Roman"/>
                <w:sz w:val="28"/>
                <w:szCs w:val="28"/>
                <w:lang w:val="ru-RU"/>
              </w:rPr>
            </w:pPr>
            <w:r w:rsidRPr="009D2EBB">
              <w:rPr>
                <w:rFonts w:ascii="Times New Roman" w:hAnsi="Times New Roman"/>
                <w:sz w:val="28"/>
                <w:szCs w:val="28"/>
                <w:lang w:val="ru-RU"/>
              </w:rPr>
              <w:t>Убинского района Новосибирской области                               Н.А. Остапенко</w:t>
            </w:r>
          </w:p>
          <w:p w:rsidR="009D2EBB" w:rsidRPr="009D2EBB" w:rsidRDefault="009D2EBB" w:rsidP="009D2EBB">
            <w:pPr>
              <w:tabs>
                <w:tab w:val="left" w:pos="7290"/>
              </w:tabs>
              <w:rPr>
                <w:sz w:val="28"/>
                <w:szCs w:val="28"/>
                <w:lang w:val="ru-RU"/>
              </w:rPr>
            </w:pPr>
            <w:r w:rsidRPr="009D2EBB">
              <w:rPr>
                <w:sz w:val="28"/>
                <w:szCs w:val="28"/>
                <w:lang w:val="ru-RU"/>
              </w:rPr>
              <w:tab/>
            </w:r>
          </w:p>
          <w:p w:rsidR="009D2EBB" w:rsidRPr="009D2EBB" w:rsidRDefault="009D2EBB" w:rsidP="009D2EBB">
            <w:pPr>
              <w:tabs>
                <w:tab w:val="left" w:pos="7290"/>
              </w:tabs>
              <w:rPr>
                <w:sz w:val="28"/>
                <w:szCs w:val="28"/>
                <w:lang w:val="ru-RU"/>
              </w:rPr>
            </w:pPr>
          </w:p>
          <w:p w:rsidR="009D2EBB" w:rsidRPr="009D2EBB" w:rsidRDefault="009D2EBB" w:rsidP="009D2EBB">
            <w:pPr>
              <w:tabs>
                <w:tab w:val="left" w:pos="7290"/>
              </w:tabs>
              <w:rPr>
                <w:sz w:val="28"/>
                <w:szCs w:val="28"/>
                <w:lang w:val="ru-RU"/>
              </w:rPr>
            </w:pPr>
          </w:p>
          <w:p w:rsidR="009E373A" w:rsidRDefault="009E373A"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D2EBB" w:rsidRDefault="009D2EBB" w:rsidP="009E373A">
            <w:pPr>
              <w:pStyle w:val="ConsPlusNormal"/>
              <w:ind w:firstLine="708"/>
              <w:jc w:val="right"/>
              <w:outlineLvl w:val="1"/>
              <w:rPr>
                <w:rFonts w:ascii="Times New Roman" w:hAnsi="Times New Roman" w:cs="Times New Roman"/>
                <w:sz w:val="24"/>
                <w:szCs w:val="24"/>
              </w:rPr>
            </w:pPr>
          </w:p>
          <w:p w:rsidR="009E373A" w:rsidRDefault="009E373A" w:rsidP="009E373A">
            <w:pPr>
              <w:pStyle w:val="ConsPlusNormal"/>
              <w:ind w:firstLine="708"/>
              <w:jc w:val="right"/>
              <w:outlineLvl w:val="1"/>
              <w:rPr>
                <w:rFonts w:ascii="Times New Roman" w:hAnsi="Times New Roman" w:cs="Times New Roman"/>
                <w:sz w:val="24"/>
                <w:szCs w:val="24"/>
              </w:rPr>
            </w:pPr>
          </w:p>
          <w:p w:rsidR="00226E18" w:rsidRDefault="001E76E1" w:rsidP="00C37609">
            <w:pPr>
              <w:tabs>
                <w:tab w:val="left" w:pos="3276"/>
              </w:tabs>
              <w:rPr>
                <w:rFonts w:ascii="Times New Roman" w:hAnsi="Times New Roman"/>
                <w:lang w:val="ru-RU"/>
              </w:rPr>
            </w:pPr>
            <w:r>
              <w:rPr>
                <w:rFonts w:ascii="Times New Roman" w:hAnsi="Times New Roman"/>
                <w:lang w:val="ru-RU"/>
              </w:rPr>
              <w:t>Учред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6E" w:rsidRDefault="00A17F6E" w:rsidP="00374DD2">
      <w:r>
        <w:separator/>
      </w:r>
    </w:p>
  </w:endnote>
  <w:endnote w:type="continuationSeparator" w:id="0">
    <w:p w:rsidR="00A17F6E" w:rsidRDefault="00A17F6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6E" w:rsidRDefault="00A17F6E" w:rsidP="00374DD2">
      <w:r>
        <w:separator/>
      </w:r>
    </w:p>
  </w:footnote>
  <w:footnote w:type="continuationSeparator" w:id="0">
    <w:p w:rsidR="00A17F6E" w:rsidRDefault="00A17F6E"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413049F"/>
    <w:multiLevelType w:val="hybridMultilevel"/>
    <w:tmpl w:val="87901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5"/>
  </w:num>
  <w:num w:numId="17">
    <w:abstractNumId w:val="18"/>
  </w:num>
  <w:num w:numId="18">
    <w:abstractNumId w:val="12"/>
  </w:num>
  <w:num w:numId="19">
    <w:abstractNumId w:val="21"/>
  </w:num>
  <w:num w:numId="20">
    <w:abstractNumId w:val="6"/>
  </w:num>
  <w:num w:numId="21">
    <w:abstractNumId w:val="17"/>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48C8"/>
    <w:rsid w:val="0005113C"/>
    <w:rsid w:val="0007547E"/>
    <w:rsid w:val="00083B7D"/>
    <w:rsid w:val="000B28DB"/>
    <w:rsid w:val="000D48AB"/>
    <w:rsid w:val="000F11E9"/>
    <w:rsid w:val="00121F58"/>
    <w:rsid w:val="001471E5"/>
    <w:rsid w:val="00153627"/>
    <w:rsid w:val="00171037"/>
    <w:rsid w:val="00171D45"/>
    <w:rsid w:val="00174B00"/>
    <w:rsid w:val="001A779D"/>
    <w:rsid w:val="001B16C9"/>
    <w:rsid w:val="001C60C9"/>
    <w:rsid w:val="001E76E1"/>
    <w:rsid w:val="00222C9C"/>
    <w:rsid w:val="00226E18"/>
    <w:rsid w:val="00232699"/>
    <w:rsid w:val="00234D74"/>
    <w:rsid w:val="00251D8A"/>
    <w:rsid w:val="00257BF1"/>
    <w:rsid w:val="00267789"/>
    <w:rsid w:val="002A75EA"/>
    <w:rsid w:val="002B3A04"/>
    <w:rsid w:val="002D00D4"/>
    <w:rsid w:val="00312B83"/>
    <w:rsid w:val="00366933"/>
    <w:rsid w:val="00370337"/>
    <w:rsid w:val="00374DD2"/>
    <w:rsid w:val="003C04F4"/>
    <w:rsid w:val="003F54BE"/>
    <w:rsid w:val="004C1D2B"/>
    <w:rsid w:val="004C5D92"/>
    <w:rsid w:val="00511DBD"/>
    <w:rsid w:val="00527F07"/>
    <w:rsid w:val="0054687B"/>
    <w:rsid w:val="00552D11"/>
    <w:rsid w:val="00572797"/>
    <w:rsid w:val="005A25DA"/>
    <w:rsid w:val="005B492B"/>
    <w:rsid w:val="005D0D0C"/>
    <w:rsid w:val="005E1F66"/>
    <w:rsid w:val="005F255B"/>
    <w:rsid w:val="00623240"/>
    <w:rsid w:val="00633454"/>
    <w:rsid w:val="006443F8"/>
    <w:rsid w:val="006611F7"/>
    <w:rsid w:val="0066417A"/>
    <w:rsid w:val="006E29F8"/>
    <w:rsid w:val="007354B8"/>
    <w:rsid w:val="007527C0"/>
    <w:rsid w:val="007602CE"/>
    <w:rsid w:val="007E687E"/>
    <w:rsid w:val="007E6F1B"/>
    <w:rsid w:val="007F32EC"/>
    <w:rsid w:val="00863756"/>
    <w:rsid w:val="0087754B"/>
    <w:rsid w:val="0089680B"/>
    <w:rsid w:val="008A251C"/>
    <w:rsid w:val="008A56DA"/>
    <w:rsid w:val="008D32FF"/>
    <w:rsid w:val="008F74D6"/>
    <w:rsid w:val="00900908"/>
    <w:rsid w:val="00901D96"/>
    <w:rsid w:val="00915E94"/>
    <w:rsid w:val="009A006D"/>
    <w:rsid w:val="009A1185"/>
    <w:rsid w:val="009C6E8B"/>
    <w:rsid w:val="009D0673"/>
    <w:rsid w:val="009D2EBB"/>
    <w:rsid w:val="009E373A"/>
    <w:rsid w:val="00A026A7"/>
    <w:rsid w:val="00A06A52"/>
    <w:rsid w:val="00A1010F"/>
    <w:rsid w:val="00A17F6E"/>
    <w:rsid w:val="00A700C9"/>
    <w:rsid w:val="00A72B74"/>
    <w:rsid w:val="00A86A6D"/>
    <w:rsid w:val="00AB3E37"/>
    <w:rsid w:val="00AB5206"/>
    <w:rsid w:val="00AE33D4"/>
    <w:rsid w:val="00B02B1F"/>
    <w:rsid w:val="00B338D5"/>
    <w:rsid w:val="00B564D4"/>
    <w:rsid w:val="00C16009"/>
    <w:rsid w:val="00C37609"/>
    <w:rsid w:val="00C46AA2"/>
    <w:rsid w:val="00C81687"/>
    <w:rsid w:val="00CF2610"/>
    <w:rsid w:val="00CF6018"/>
    <w:rsid w:val="00D078D6"/>
    <w:rsid w:val="00D21028"/>
    <w:rsid w:val="00D460EE"/>
    <w:rsid w:val="00DA29D9"/>
    <w:rsid w:val="00DB10C1"/>
    <w:rsid w:val="00DD21D1"/>
    <w:rsid w:val="00DF212C"/>
    <w:rsid w:val="00E05781"/>
    <w:rsid w:val="00E14B9C"/>
    <w:rsid w:val="00E430CD"/>
    <w:rsid w:val="00E46AC3"/>
    <w:rsid w:val="00E50DA3"/>
    <w:rsid w:val="00E6367B"/>
    <w:rsid w:val="00EA3980"/>
    <w:rsid w:val="00EA767B"/>
    <w:rsid w:val="00EF6492"/>
    <w:rsid w:val="00F17024"/>
    <w:rsid w:val="00F246F4"/>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3</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2018-11-28T10:38:00Z</cp:lastPrinted>
  <dcterms:created xsi:type="dcterms:W3CDTF">2018-06-14T04:09:00Z</dcterms:created>
  <dcterms:modified xsi:type="dcterms:W3CDTF">2019-02-01T06:48:00Z</dcterms:modified>
</cp:coreProperties>
</file>