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1199"/>
      </w:tblGrid>
      <w:tr w:rsidR="00226E18" w:rsidRPr="008A00E2" w:rsidTr="00F519AB">
        <w:tblPrEx>
          <w:tblCellMar>
            <w:top w:w="0" w:type="dxa"/>
            <w:bottom w:w="0" w:type="dxa"/>
          </w:tblCellMar>
        </w:tblPrEx>
        <w:trPr>
          <w:trHeight w:val="10006"/>
        </w:trPr>
        <w:tc>
          <w:tcPr>
            <w:tcW w:w="11199" w:type="dxa"/>
          </w:tcPr>
          <w:p w:rsidR="00226E18" w:rsidRDefault="00226E18" w:rsidP="00F519AB">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22 мая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226E18" w:rsidRPr="005558B6" w:rsidRDefault="00226E18" w:rsidP="00F519AB">
            <w:pPr>
              <w:rPr>
                <w:rFonts w:ascii="Times New Roman" w:hAnsi="Times New Roman"/>
                <w:b/>
                <w:bCs/>
                <w:sz w:val="22"/>
                <w:lang w:val="ru-RU"/>
              </w:rPr>
            </w:pPr>
            <w:r>
              <w:rPr>
                <w:rFonts w:ascii="Times New Roman" w:hAnsi="Times New Roman"/>
                <w:b/>
                <w:bCs/>
                <w:sz w:val="22"/>
                <w:lang w:val="ru-RU"/>
              </w:rPr>
              <w:t xml:space="preserve">                                                                                                                                                                                      вторник</w:t>
            </w:r>
          </w:p>
          <w:p w:rsidR="00226E18" w:rsidRPr="00DD1BAC" w:rsidRDefault="00226E18" w:rsidP="00F519AB">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F519AB">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F519AB">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bookmarkStart w:id="0" w:name="_GoBack"/>
            <w:bookmarkEnd w:id="0"/>
            <w:r w:rsidRPr="00DD1BAC">
              <w:rPr>
                <w:rFonts w:ascii="Times New Roman" w:hAnsi="Times New Roman"/>
                <w:b/>
                <w:bCs/>
                <w:i/>
                <w:sz w:val="52"/>
                <w:szCs w:val="52"/>
                <w:lang w:val="ru-RU"/>
              </w:rPr>
              <w:t>ти</w:t>
            </w:r>
          </w:p>
          <w:p w:rsidR="00226E18" w:rsidRPr="00226E18" w:rsidRDefault="00226E18" w:rsidP="00F519AB">
            <w:pPr>
              <w:tabs>
                <w:tab w:val="left" w:pos="7470"/>
              </w:tabs>
              <w:jc w:val="center"/>
              <w:rPr>
                <w:rFonts w:ascii="Century" w:hAnsi="Century"/>
                <w:b/>
                <w:bCs/>
                <w:sz w:val="44"/>
                <w:szCs w:val="44"/>
                <w:lang w:val="ru-RU"/>
              </w:rPr>
            </w:pPr>
            <w:r w:rsidRPr="00541F88">
              <w:rPr>
                <w:rFonts w:ascii="Century" w:hAnsi="Century"/>
                <w:b/>
                <w:bCs/>
                <w:sz w:val="44"/>
                <w:szCs w:val="44"/>
                <w:lang w:val="ru-RU"/>
              </w:rPr>
              <w:t xml:space="preserve">№ </w:t>
            </w:r>
            <w:r>
              <w:rPr>
                <w:rFonts w:ascii="Century" w:hAnsi="Century"/>
                <w:b/>
                <w:bCs/>
                <w:sz w:val="44"/>
                <w:szCs w:val="44"/>
                <w:lang w:val="ru-RU"/>
              </w:rPr>
              <w:t>1</w:t>
            </w:r>
            <w:r w:rsidRPr="00226E18">
              <w:rPr>
                <w:rFonts w:ascii="Century" w:hAnsi="Century"/>
                <w:b/>
                <w:bCs/>
                <w:sz w:val="44"/>
                <w:szCs w:val="44"/>
                <w:lang w:val="ru-RU"/>
              </w:rPr>
              <w:t>8</w:t>
            </w:r>
          </w:p>
          <w:p w:rsidR="00226E18" w:rsidRDefault="00226E18" w:rsidP="00F519AB">
            <w:pPr>
              <w:tabs>
                <w:tab w:val="left" w:pos="7470"/>
              </w:tabs>
              <w:jc w:val="center"/>
              <w:rPr>
                <w:rFonts w:ascii="Century" w:hAnsi="Century"/>
                <w:b/>
                <w:bCs/>
                <w:sz w:val="32"/>
                <w:lang w:val="ru-RU"/>
              </w:rPr>
            </w:pPr>
          </w:p>
          <w:p w:rsidR="00226E18" w:rsidRPr="00770E97" w:rsidRDefault="00226E18" w:rsidP="00F519AB">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F519AB">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26E18" w:rsidRDefault="00226E18" w:rsidP="00F519AB">
            <w:pPr>
              <w:pStyle w:val="ConsPlusNormal"/>
              <w:ind w:firstLine="0"/>
              <w:jc w:val="both"/>
              <w:rPr>
                <w:rFonts w:ascii="Times New Roman" w:hAnsi="Times New Roman" w:cs="Times New Roman"/>
                <w:sz w:val="28"/>
                <w:szCs w:val="28"/>
              </w:rPr>
            </w:pPr>
          </w:p>
          <w:p w:rsidR="00226E18" w:rsidRPr="00E02BDF" w:rsidRDefault="00226E18" w:rsidP="00F519AB">
            <w:pPr>
              <w:shd w:val="clear" w:color="auto" w:fill="FFFFFF"/>
              <w:spacing w:line="317" w:lineRule="exact"/>
              <w:ind w:right="518"/>
              <w:jc w:val="right"/>
              <w:rPr>
                <w:rFonts w:ascii="Times New Roman" w:hAnsi="Times New Roman"/>
                <w:b/>
                <w:bCs/>
                <w:spacing w:val="-1"/>
                <w:sz w:val="28"/>
                <w:szCs w:val="28"/>
                <w:lang w:val="ru-RU"/>
              </w:rPr>
            </w:pPr>
            <w:r w:rsidRPr="00E02BDF">
              <w:rPr>
                <w:rFonts w:ascii="Times New Roman" w:hAnsi="Times New Roman"/>
                <w:b/>
                <w:bCs/>
                <w:spacing w:val="-1"/>
                <w:sz w:val="28"/>
                <w:szCs w:val="28"/>
                <w:lang w:val="ru-RU"/>
              </w:rPr>
              <w:t>ПРОЕКТ</w:t>
            </w:r>
          </w:p>
          <w:p w:rsidR="00226E18" w:rsidRPr="00E02BDF" w:rsidRDefault="00226E18" w:rsidP="00F519AB">
            <w:pPr>
              <w:shd w:val="clear" w:color="auto" w:fill="FFFFFF"/>
              <w:spacing w:line="317" w:lineRule="exact"/>
              <w:ind w:right="518"/>
              <w:jc w:val="center"/>
              <w:rPr>
                <w:rFonts w:ascii="Times New Roman" w:hAnsi="Times New Roman"/>
                <w:b/>
                <w:bCs/>
                <w:spacing w:val="-1"/>
                <w:sz w:val="28"/>
                <w:szCs w:val="28"/>
                <w:lang w:val="ru-RU"/>
              </w:rPr>
            </w:pPr>
          </w:p>
          <w:p w:rsidR="00226E18" w:rsidRPr="00E02BDF" w:rsidRDefault="00226E18" w:rsidP="00F519AB">
            <w:pPr>
              <w:shd w:val="clear" w:color="auto" w:fill="FFFFFF"/>
              <w:spacing w:line="317" w:lineRule="exact"/>
              <w:ind w:right="518"/>
              <w:jc w:val="center"/>
              <w:rPr>
                <w:rFonts w:ascii="Times New Roman" w:hAnsi="Times New Roman"/>
                <w:b/>
                <w:bCs/>
                <w:spacing w:val="-1"/>
                <w:sz w:val="28"/>
                <w:szCs w:val="28"/>
                <w:lang w:val="ru-RU"/>
              </w:rPr>
            </w:pPr>
            <w:r w:rsidRPr="00E02BDF">
              <w:rPr>
                <w:rFonts w:ascii="Times New Roman" w:hAnsi="Times New Roman"/>
                <w:b/>
                <w:bCs/>
                <w:spacing w:val="-1"/>
                <w:sz w:val="28"/>
                <w:szCs w:val="28"/>
                <w:lang w:val="ru-RU"/>
              </w:rPr>
              <w:t>СОВЕТ ДЕПУТАТОВ БОРИСОГЛЕБСКОГО СЕЛЬСОВЕТА</w:t>
            </w:r>
          </w:p>
          <w:p w:rsidR="00226E18" w:rsidRPr="00E02BDF" w:rsidRDefault="00226E18" w:rsidP="00F519AB">
            <w:pPr>
              <w:shd w:val="clear" w:color="auto" w:fill="FFFFFF"/>
              <w:spacing w:line="317" w:lineRule="exact"/>
              <w:ind w:right="518"/>
              <w:jc w:val="center"/>
              <w:rPr>
                <w:rFonts w:ascii="Times New Roman" w:hAnsi="Times New Roman"/>
                <w:sz w:val="28"/>
                <w:szCs w:val="28"/>
                <w:lang w:val="ru-RU"/>
              </w:rPr>
            </w:pPr>
            <w:r w:rsidRPr="00E02BDF">
              <w:rPr>
                <w:rFonts w:ascii="Times New Roman" w:hAnsi="Times New Roman"/>
                <w:b/>
                <w:bCs/>
                <w:spacing w:val="-2"/>
                <w:sz w:val="28"/>
                <w:szCs w:val="28"/>
                <w:lang w:val="ru-RU"/>
              </w:rPr>
              <w:t>УБИНСКОГО РАЙОНА НОВОСИБИРСКОЙ ОБЛАСТИ</w:t>
            </w:r>
          </w:p>
          <w:p w:rsidR="00226E18" w:rsidRPr="00E02BDF" w:rsidRDefault="00226E18" w:rsidP="00F519AB">
            <w:pPr>
              <w:shd w:val="clear" w:color="auto" w:fill="FFFFFF"/>
              <w:spacing w:line="317" w:lineRule="exact"/>
              <w:ind w:right="518"/>
              <w:jc w:val="center"/>
              <w:rPr>
                <w:rFonts w:ascii="Times New Roman" w:hAnsi="Times New Roman"/>
                <w:sz w:val="28"/>
                <w:szCs w:val="28"/>
                <w:lang w:val="ru-RU"/>
              </w:rPr>
            </w:pPr>
            <w:r w:rsidRPr="00E02BDF">
              <w:rPr>
                <w:rFonts w:ascii="Times New Roman" w:hAnsi="Times New Roman"/>
                <w:sz w:val="28"/>
                <w:szCs w:val="28"/>
                <w:lang w:val="ru-RU"/>
              </w:rPr>
              <w:t>(пятого созыва)</w:t>
            </w:r>
          </w:p>
          <w:p w:rsidR="00226E18" w:rsidRPr="00E02BDF" w:rsidRDefault="00226E18" w:rsidP="00F519AB">
            <w:pPr>
              <w:shd w:val="clear" w:color="auto" w:fill="FFFFFF"/>
              <w:spacing w:line="317" w:lineRule="exact"/>
              <w:ind w:right="518"/>
              <w:jc w:val="center"/>
              <w:rPr>
                <w:rFonts w:ascii="Times New Roman" w:hAnsi="Times New Roman"/>
                <w:sz w:val="28"/>
                <w:szCs w:val="28"/>
                <w:lang w:val="ru-RU"/>
              </w:rPr>
            </w:pPr>
          </w:p>
          <w:p w:rsidR="00226E18" w:rsidRPr="00E02BDF" w:rsidRDefault="00226E18" w:rsidP="00F519AB">
            <w:pPr>
              <w:tabs>
                <w:tab w:val="left" w:pos="1905"/>
                <w:tab w:val="center" w:pos="4677"/>
              </w:tabs>
              <w:jc w:val="center"/>
              <w:rPr>
                <w:rFonts w:ascii="Times New Roman" w:hAnsi="Times New Roman"/>
                <w:b/>
                <w:sz w:val="28"/>
                <w:szCs w:val="28"/>
                <w:lang w:val="ru-RU"/>
              </w:rPr>
            </w:pPr>
            <w:proofErr w:type="gramStart"/>
            <w:r w:rsidRPr="00E02BDF">
              <w:rPr>
                <w:rFonts w:ascii="Times New Roman" w:hAnsi="Times New Roman"/>
                <w:b/>
                <w:sz w:val="28"/>
                <w:szCs w:val="28"/>
                <w:lang w:val="ru-RU"/>
              </w:rPr>
              <w:t>Р</w:t>
            </w:r>
            <w:proofErr w:type="gramEnd"/>
            <w:r w:rsidRPr="00E02BDF">
              <w:rPr>
                <w:rFonts w:ascii="Times New Roman" w:hAnsi="Times New Roman"/>
                <w:b/>
                <w:sz w:val="28"/>
                <w:szCs w:val="28"/>
                <w:lang w:val="ru-RU"/>
              </w:rPr>
              <w:t xml:space="preserve"> Е Ш Е Н И Е</w:t>
            </w:r>
          </w:p>
          <w:p w:rsidR="00226E18" w:rsidRPr="00E02BDF" w:rsidRDefault="00226E18" w:rsidP="00F519AB">
            <w:pPr>
              <w:shd w:val="clear" w:color="auto" w:fill="FFFFFF"/>
              <w:ind w:left="5"/>
              <w:jc w:val="center"/>
              <w:rPr>
                <w:rFonts w:ascii="Times New Roman" w:hAnsi="Times New Roman"/>
                <w:sz w:val="28"/>
                <w:szCs w:val="28"/>
                <w:lang w:val="ru-RU"/>
              </w:rPr>
            </w:pPr>
            <w:r w:rsidRPr="00E02BDF">
              <w:rPr>
                <w:rFonts w:ascii="Times New Roman" w:hAnsi="Times New Roman"/>
                <w:sz w:val="28"/>
                <w:szCs w:val="28"/>
                <w:lang w:val="ru-RU"/>
              </w:rPr>
              <w:t>______________ сессии</w:t>
            </w:r>
          </w:p>
          <w:p w:rsidR="00226E18" w:rsidRPr="00E02BDF" w:rsidRDefault="00226E18" w:rsidP="00F519AB">
            <w:pPr>
              <w:shd w:val="clear" w:color="auto" w:fill="FFFFFF"/>
              <w:ind w:left="5"/>
              <w:jc w:val="center"/>
              <w:rPr>
                <w:rFonts w:ascii="Times New Roman" w:hAnsi="Times New Roman"/>
                <w:sz w:val="28"/>
                <w:szCs w:val="28"/>
                <w:lang w:val="ru-RU"/>
              </w:rPr>
            </w:pPr>
          </w:p>
          <w:p w:rsidR="00226E18" w:rsidRPr="00E02BDF" w:rsidRDefault="00226E18" w:rsidP="00F519AB">
            <w:pPr>
              <w:tabs>
                <w:tab w:val="left" w:pos="1068"/>
              </w:tabs>
              <w:jc w:val="center"/>
              <w:rPr>
                <w:rFonts w:ascii="Times New Roman" w:hAnsi="Times New Roman"/>
                <w:sz w:val="28"/>
                <w:szCs w:val="28"/>
                <w:lang w:val="ru-RU"/>
              </w:rPr>
            </w:pPr>
            <w:r w:rsidRPr="00E02BDF">
              <w:rPr>
                <w:rFonts w:ascii="Times New Roman" w:hAnsi="Times New Roman"/>
                <w:sz w:val="28"/>
                <w:szCs w:val="28"/>
                <w:lang w:val="ru-RU"/>
              </w:rPr>
              <w:t xml:space="preserve">с. </w:t>
            </w:r>
            <w:proofErr w:type="spellStart"/>
            <w:r w:rsidRPr="00E02BDF">
              <w:rPr>
                <w:rFonts w:ascii="Times New Roman" w:hAnsi="Times New Roman"/>
                <w:sz w:val="28"/>
                <w:szCs w:val="28"/>
                <w:lang w:val="ru-RU"/>
              </w:rPr>
              <w:t>Борисоглебка</w:t>
            </w:r>
            <w:proofErr w:type="spellEnd"/>
          </w:p>
          <w:p w:rsidR="00226E18" w:rsidRPr="00E02BDF" w:rsidRDefault="00226E18" w:rsidP="00F519AB">
            <w:pPr>
              <w:tabs>
                <w:tab w:val="left" w:pos="1068"/>
              </w:tabs>
              <w:jc w:val="center"/>
              <w:rPr>
                <w:rFonts w:ascii="Times New Roman" w:hAnsi="Times New Roman"/>
                <w:sz w:val="28"/>
                <w:szCs w:val="28"/>
                <w:lang w:val="ru-RU"/>
              </w:rPr>
            </w:pPr>
          </w:p>
          <w:p w:rsidR="00226E18" w:rsidRPr="00E02BDF" w:rsidRDefault="00226E18" w:rsidP="00F519AB">
            <w:pPr>
              <w:tabs>
                <w:tab w:val="left" w:pos="1815"/>
                <w:tab w:val="left" w:pos="6615"/>
              </w:tabs>
              <w:rPr>
                <w:rFonts w:ascii="Times New Roman" w:hAnsi="Times New Roman"/>
                <w:sz w:val="28"/>
                <w:szCs w:val="28"/>
                <w:lang w:val="ru-RU"/>
              </w:rPr>
            </w:pPr>
            <w:r w:rsidRPr="00E02BDF">
              <w:rPr>
                <w:rFonts w:ascii="Times New Roman" w:hAnsi="Times New Roman"/>
                <w:sz w:val="28"/>
                <w:szCs w:val="28"/>
                <w:lang w:val="ru-RU"/>
              </w:rPr>
              <w:tab/>
              <w:t xml:space="preserve">________2018       </w:t>
            </w:r>
            <w:r w:rsidRPr="00E02BDF">
              <w:rPr>
                <w:rFonts w:ascii="Times New Roman" w:hAnsi="Times New Roman"/>
                <w:sz w:val="28"/>
                <w:szCs w:val="28"/>
                <w:lang w:val="ru-RU"/>
              </w:rPr>
              <w:tab/>
              <w:t>№ ____</w:t>
            </w:r>
          </w:p>
          <w:p w:rsidR="00226E18" w:rsidRPr="00E02BDF" w:rsidRDefault="00226E18" w:rsidP="00F519AB">
            <w:pPr>
              <w:tabs>
                <w:tab w:val="left" w:pos="1815"/>
                <w:tab w:val="left" w:pos="6615"/>
              </w:tabs>
              <w:rPr>
                <w:rFonts w:ascii="Times New Roman" w:hAnsi="Times New Roman"/>
                <w:sz w:val="28"/>
                <w:szCs w:val="28"/>
                <w:lang w:val="ru-RU"/>
              </w:rPr>
            </w:pPr>
          </w:p>
          <w:p w:rsidR="00226E18" w:rsidRPr="00E02BDF" w:rsidRDefault="00226E18" w:rsidP="00F519AB">
            <w:pPr>
              <w:jc w:val="center"/>
              <w:rPr>
                <w:rFonts w:ascii="Times New Roman" w:hAnsi="Times New Roman"/>
                <w:sz w:val="28"/>
                <w:szCs w:val="28"/>
                <w:lang w:val="ru-RU"/>
              </w:rPr>
            </w:pPr>
            <w:r w:rsidRPr="00E02BDF">
              <w:rPr>
                <w:rFonts w:ascii="Times New Roman" w:hAnsi="Times New Roman"/>
                <w:sz w:val="28"/>
                <w:szCs w:val="28"/>
                <w:lang w:val="ru-RU"/>
              </w:rPr>
              <w:t xml:space="preserve"> Об утверждении отчета  об  исполнении бюджета Борисоглебского сельсовета Убинского района  Новосибирской области за 2017 год</w:t>
            </w:r>
          </w:p>
          <w:p w:rsidR="00226E18" w:rsidRPr="00E02BDF" w:rsidRDefault="00226E18" w:rsidP="00F519AB">
            <w:pPr>
              <w:rPr>
                <w:rFonts w:ascii="Times New Roman" w:hAnsi="Times New Roman"/>
                <w:sz w:val="28"/>
                <w:szCs w:val="28"/>
                <w:lang w:val="ru-RU"/>
              </w:rPr>
            </w:pPr>
          </w:p>
          <w:p w:rsidR="00226E18" w:rsidRPr="00E02BDF" w:rsidRDefault="00226E18" w:rsidP="00F519AB">
            <w:pPr>
              <w:rPr>
                <w:rFonts w:ascii="Times New Roman" w:hAnsi="Times New Roman"/>
                <w:sz w:val="28"/>
                <w:szCs w:val="28"/>
                <w:lang w:val="ru-RU"/>
              </w:rPr>
            </w:pPr>
          </w:p>
          <w:p w:rsidR="00226E18" w:rsidRPr="00E02BDF" w:rsidRDefault="00226E18" w:rsidP="00F519AB">
            <w:pPr>
              <w:tabs>
                <w:tab w:val="left" w:pos="1200"/>
              </w:tabs>
              <w:outlineLvl w:val="0"/>
              <w:rPr>
                <w:rFonts w:ascii="Times New Roman" w:hAnsi="Times New Roman"/>
                <w:sz w:val="28"/>
                <w:szCs w:val="28"/>
                <w:lang w:val="ru-RU"/>
              </w:rPr>
            </w:pPr>
            <w:r w:rsidRPr="00E02BDF">
              <w:rPr>
                <w:rFonts w:ascii="Times New Roman" w:hAnsi="Times New Roman"/>
                <w:sz w:val="28"/>
                <w:szCs w:val="28"/>
                <w:lang w:val="ru-RU"/>
              </w:rPr>
              <w:t xml:space="preserve">           Совет депутатов Борисоглебского  сельсовета Убинского района Новосибирской области  </w:t>
            </w:r>
            <w:r w:rsidRPr="00E02BDF">
              <w:rPr>
                <w:rFonts w:ascii="Times New Roman" w:hAnsi="Times New Roman"/>
                <w:b/>
                <w:sz w:val="28"/>
                <w:szCs w:val="28"/>
                <w:lang w:val="ru-RU"/>
              </w:rPr>
              <w:t xml:space="preserve">РЕШИЛ:                                                                                                                                                                          </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          1. Утвердить:</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          1.1. Отчет об  исполнении </w:t>
            </w:r>
            <w:proofErr w:type="gramStart"/>
            <w:r w:rsidRPr="00E02BDF">
              <w:rPr>
                <w:rFonts w:ascii="Times New Roman" w:hAnsi="Times New Roman"/>
                <w:sz w:val="28"/>
                <w:szCs w:val="28"/>
                <w:lang w:val="ru-RU"/>
              </w:rPr>
              <w:t>бюджета администрации Борисоглебского сельсовета Убинского района Новосибирской области</w:t>
            </w:r>
            <w:proofErr w:type="gramEnd"/>
            <w:r w:rsidRPr="00E02BDF">
              <w:rPr>
                <w:rFonts w:ascii="Times New Roman" w:hAnsi="Times New Roman"/>
                <w:sz w:val="28"/>
                <w:szCs w:val="28"/>
                <w:lang w:val="ru-RU"/>
              </w:rPr>
              <w:t xml:space="preserve"> за 2017 год по доходам в сумме 8659,6 тыс. рублей, по расходам в сумме  8846,6 тыс. рублей,  с дефицитом 187,0 тыс. руб.; </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          1.2. Исполнение бюджета Борисоглебского  сельсовета по доходам за 2017 год согласно приложению № 1 к настоящему решению;</w:t>
            </w:r>
          </w:p>
          <w:p w:rsidR="00226E18" w:rsidRPr="00E02BDF" w:rsidRDefault="00226E18" w:rsidP="00F519AB">
            <w:pPr>
              <w:rPr>
                <w:rFonts w:ascii="Times New Roman" w:hAnsi="Times New Roman"/>
                <w:sz w:val="28"/>
                <w:szCs w:val="28"/>
                <w:lang w:val="ru-RU"/>
              </w:rPr>
            </w:pPr>
            <w:r w:rsidRPr="00E02BDF">
              <w:rPr>
                <w:rFonts w:ascii="Times New Roman" w:hAnsi="Times New Roman"/>
                <w:color w:val="FF0000"/>
                <w:sz w:val="28"/>
                <w:szCs w:val="28"/>
                <w:lang w:val="ru-RU"/>
              </w:rPr>
              <w:t xml:space="preserve">          </w:t>
            </w:r>
            <w:r w:rsidRPr="00E02BDF">
              <w:rPr>
                <w:rFonts w:ascii="Times New Roman" w:hAnsi="Times New Roman"/>
                <w:sz w:val="28"/>
                <w:szCs w:val="28"/>
                <w:lang w:val="ru-RU"/>
              </w:rPr>
              <w:t xml:space="preserve">1.3. Исполнение </w:t>
            </w:r>
            <w:proofErr w:type="gramStart"/>
            <w:r w:rsidRPr="00E02BDF">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E02BDF">
              <w:rPr>
                <w:rFonts w:ascii="Times New Roman" w:hAnsi="Times New Roman"/>
                <w:sz w:val="28"/>
                <w:szCs w:val="28"/>
                <w:lang w:val="ru-RU"/>
              </w:rPr>
              <w:t xml:space="preserve"> по ведомственной структуре расходов бюджет за 2017 год согласно приложению № 2 к настоящему решению;</w:t>
            </w:r>
          </w:p>
          <w:p w:rsidR="00226E18" w:rsidRPr="00E02BDF" w:rsidRDefault="00226E18" w:rsidP="00F519AB">
            <w:pPr>
              <w:rPr>
                <w:rFonts w:ascii="Times New Roman" w:hAnsi="Times New Roman"/>
                <w:color w:val="FF0000"/>
                <w:sz w:val="28"/>
                <w:szCs w:val="28"/>
                <w:lang w:val="ru-RU"/>
              </w:rPr>
            </w:pPr>
            <w:r w:rsidRPr="00E02BDF">
              <w:rPr>
                <w:rFonts w:ascii="Times New Roman" w:hAnsi="Times New Roman"/>
                <w:sz w:val="28"/>
                <w:szCs w:val="28"/>
                <w:lang w:val="ru-RU"/>
              </w:rPr>
              <w:t xml:space="preserve">          1.4.</w:t>
            </w:r>
            <w:r w:rsidRPr="00E02BDF">
              <w:rPr>
                <w:rFonts w:ascii="Times New Roman" w:hAnsi="Times New Roman"/>
                <w:b/>
                <w:sz w:val="28"/>
                <w:szCs w:val="28"/>
                <w:lang w:val="ru-RU"/>
              </w:rPr>
              <w:t xml:space="preserve"> </w:t>
            </w:r>
            <w:r w:rsidRPr="00E02BDF">
              <w:rPr>
                <w:rFonts w:ascii="Times New Roman" w:hAnsi="Times New Roman"/>
                <w:sz w:val="28"/>
                <w:szCs w:val="28"/>
                <w:lang w:val="ru-RU"/>
              </w:rPr>
              <w:t xml:space="preserve">Исполнение </w:t>
            </w:r>
            <w:proofErr w:type="gramStart"/>
            <w:r w:rsidRPr="00E02BDF">
              <w:rPr>
                <w:rFonts w:ascii="Times New Roman" w:hAnsi="Times New Roman"/>
                <w:sz w:val="28"/>
                <w:szCs w:val="28"/>
                <w:lang w:val="ru-RU"/>
              </w:rPr>
              <w:t>расходов бюджета Борисоглебского  сельсовета Убинского района Новосибирской области</w:t>
            </w:r>
            <w:proofErr w:type="gramEnd"/>
            <w:r w:rsidRPr="00E02BDF">
              <w:rPr>
                <w:rFonts w:ascii="Times New Roman" w:hAnsi="Times New Roman"/>
                <w:sz w:val="28"/>
                <w:szCs w:val="28"/>
                <w:lang w:val="ru-RU"/>
              </w:rPr>
              <w:t xml:space="preserve"> по разделам и подразделам классификации расходов бюджетов за 2017 год согласно приложению № 3 к настоящему решению</w:t>
            </w:r>
            <w:r w:rsidRPr="00E02BDF">
              <w:rPr>
                <w:rFonts w:ascii="Times New Roman" w:hAnsi="Times New Roman"/>
                <w:b/>
                <w:sz w:val="28"/>
                <w:szCs w:val="28"/>
                <w:lang w:val="ru-RU"/>
              </w:rPr>
              <w:t>;</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lastRenderedPageBreak/>
              <w:t xml:space="preserve">          1.5. Исполнение источников финансирования дефицита местного бюджета по кодам </w:t>
            </w:r>
            <w:proofErr w:type="gramStart"/>
            <w:r w:rsidRPr="00E02BDF">
              <w:rPr>
                <w:rFonts w:ascii="Times New Roman" w:hAnsi="Times New Roman"/>
                <w:sz w:val="28"/>
                <w:szCs w:val="28"/>
                <w:lang w:val="ru-RU"/>
              </w:rPr>
              <w:t>классификации источников финансирования дефицита бюджета</w:t>
            </w:r>
            <w:proofErr w:type="gramEnd"/>
            <w:r w:rsidRPr="00E02BDF">
              <w:rPr>
                <w:rFonts w:ascii="Times New Roman" w:hAnsi="Times New Roman"/>
                <w:sz w:val="28"/>
                <w:szCs w:val="28"/>
                <w:lang w:val="ru-RU"/>
              </w:rPr>
              <w:t xml:space="preserve"> за 2017 год согласно приложению № 4 к настоящему решению;    </w:t>
            </w:r>
          </w:p>
          <w:p w:rsidR="00226E18" w:rsidRPr="00E02BDF" w:rsidRDefault="00226E18" w:rsidP="00F519AB">
            <w:pPr>
              <w:ind w:firstLine="708"/>
              <w:rPr>
                <w:rFonts w:ascii="Times New Roman" w:hAnsi="Times New Roman"/>
                <w:sz w:val="28"/>
                <w:szCs w:val="28"/>
                <w:lang w:val="ru-RU"/>
              </w:rPr>
            </w:pPr>
            <w:r w:rsidRPr="00E02BDF">
              <w:rPr>
                <w:rFonts w:ascii="Times New Roman" w:hAnsi="Times New Roman"/>
                <w:sz w:val="28"/>
                <w:szCs w:val="28"/>
                <w:lang w:val="ru-RU"/>
              </w:rPr>
              <w:t>1.6. Отчет о расходах резервного фонда администрации Борисоглебского сельсовета согласно приложению № 5 к настоящему решению.</w:t>
            </w:r>
          </w:p>
          <w:p w:rsidR="00226E18" w:rsidRPr="00E02BDF" w:rsidRDefault="00226E18" w:rsidP="00F519AB">
            <w:pPr>
              <w:ind w:firstLine="708"/>
              <w:rPr>
                <w:rFonts w:ascii="Times New Roman" w:hAnsi="Times New Roman"/>
                <w:sz w:val="28"/>
                <w:szCs w:val="28"/>
                <w:lang w:val="ru-RU"/>
              </w:rPr>
            </w:pPr>
            <w:r w:rsidRPr="00E02BDF">
              <w:rPr>
                <w:rFonts w:ascii="Times New Roman" w:hAnsi="Times New Roman"/>
                <w:sz w:val="28"/>
                <w:szCs w:val="28"/>
                <w:lang w:val="ru-RU"/>
              </w:rPr>
              <w:t>2. Решение вступает в силу со дня подписания.</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          3. Контроль  исполнения данного решения возложить на комиссию по бюджету, налогам, финансам и собственности.</w:t>
            </w:r>
          </w:p>
          <w:p w:rsidR="00226E18" w:rsidRPr="00E02BDF" w:rsidRDefault="00226E18" w:rsidP="00F519AB">
            <w:pPr>
              <w:tabs>
                <w:tab w:val="left" w:pos="2760"/>
              </w:tabs>
              <w:rPr>
                <w:rFonts w:ascii="Times New Roman" w:hAnsi="Times New Roman"/>
                <w:sz w:val="28"/>
                <w:szCs w:val="28"/>
                <w:lang w:val="ru-RU"/>
              </w:rPr>
            </w:pPr>
          </w:p>
          <w:p w:rsidR="00226E18" w:rsidRPr="00E02BDF" w:rsidRDefault="00226E18" w:rsidP="00F519AB">
            <w:pPr>
              <w:rPr>
                <w:rFonts w:ascii="Times New Roman" w:hAnsi="Times New Roman"/>
                <w:sz w:val="28"/>
                <w:szCs w:val="28"/>
                <w:lang w:val="ru-RU"/>
              </w:rPr>
            </w:pPr>
          </w:p>
          <w:p w:rsidR="00226E18" w:rsidRPr="00E02BDF" w:rsidRDefault="00226E18" w:rsidP="00F519AB">
            <w:pPr>
              <w:rPr>
                <w:rFonts w:ascii="Times New Roman" w:hAnsi="Times New Roman"/>
                <w:sz w:val="28"/>
                <w:szCs w:val="28"/>
                <w:lang w:val="ru-RU"/>
              </w:rPr>
            </w:pP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Глава Борисоглебского сельсовета               Председатель Совета депутатов</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Убинского района                                          Борисоглебского  сельсовета </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Убинского</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Новосибирской области                                 района Новосибирской области</w:t>
            </w:r>
          </w:p>
          <w:p w:rsidR="00226E18" w:rsidRPr="00E02BDF" w:rsidRDefault="00226E18" w:rsidP="00F519AB">
            <w:pPr>
              <w:rPr>
                <w:rFonts w:ascii="Times New Roman" w:hAnsi="Times New Roman"/>
                <w:sz w:val="28"/>
                <w:szCs w:val="28"/>
                <w:lang w:val="ru-RU"/>
              </w:rPr>
            </w:pPr>
            <w:r w:rsidRPr="00E02BDF">
              <w:rPr>
                <w:rFonts w:ascii="Times New Roman" w:hAnsi="Times New Roman"/>
                <w:sz w:val="28"/>
                <w:szCs w:val="28"/>
                <w:lang w:val="ru-RU"/>
              </w:rPr>
              <w:t xml:space="preserve">_____________Р.Ю. </w:t>
            </w:r>
            <w:proofErr w:type="spellStart"/>
            <w:r w:rsidRPr="00E02BDF">
              <w:rPr>
                <w:rFonts w:ascii="Times New Roman" w:hAnsi="Times New Roman"/>
                <w:sz w:val="28"/>
                <w:szCs w:val="28"/>
                <w:lang w:val="ru-RU"/>
              </w:rPr>
              <w:t>Захаркин</w:t>
            </w:r>
            <w:proofErr w:type="spellEnd"/>
            <w:r w:rsidRPr="00E02BDF">
              <w:rPr>
                <w:rFonts w:ascii="Times New Roman" w:hAnsi="Times New Roman"/>
                <w:sz w:val="28"/>
                <w:szCs w:val="28"/>
                <w:lang w:val="ru-RU"/>
              </w:rPr>
              <w:t xml:space="preserve">                               _______________Р.Ю. </w:t>
            </w:r>
            <w:proofErr w:type="spellStart"/>
            <w:r w:rsidRPr="00E02BDF">
              <w:rPr>
                <w:rFonts w:ascii="Times New Roman" w:hAnsi="Times New Roman"/>
                <w:sz w:val="28"/>
                <w:szCs w:val="28"/>
                <w:lang w:val="ru-RU"/>
              </w:rPr>
              <w:t>Захаркин</w:t>
            </w:r>
            <w:proofErr w:type="spellEnd"/>
          </w:p>
          <w:p w:rsidR="00226E18" w:rsidRPr="00E02BDF" w:rsidRDefault="00226E18" w:rsidP="00F519AB">
            <w:pPr>
              <w:jc w:val="right"/>
              <w:rPr>
                <w:rFonts w:ascii="Times New Roman" w:hAnsi="Times New Roman"/>
                <w:lang w:val="ru-RU"/>
              </w:rPr>
            </w:pPr>
          </w:p>
          <w:p w:rsidR="00226E18" w:rsidRPr="00E02BDF" w:rsidRDefault="00226E18" w:rsidP="00F519AB">
            <w:pPr>
              <w:jc w:val="right"/>
              <w:rPr>
                <w:rFonts w:ascii="Times New Roman" w:hAnsi="Times New Roman"/>
                <w:lang w:val="ru-RU"/>
              </w:rPr>
            </w:pPr>
          </w:p>
          <w:p w:rsidR="00226E18" w:rsidRPr="00E02BDF" w:rsidRDefault="00226E18" w:rsidP="00F519AB">
            <w:pPr>
              <w:jc w:val="right"/>
              <w:rPr>
                <w:rFonts w:ascii="Times New Roman" w:hAnsi="Times New Roman"/>
                <w:lang w:val="ru-RU"/>
              </w:rPr>
            </w:pPr>
          </w:p>
          <w:p w:rsidR="00226E18" w:rsidRPr="00E02BDF" w:rsidRDefault="00226E18" w:rsidP="00F519AB">
            <w:pPr>
              <w:jc w:val="right"/>
              <w:rPr>
                <w:rFonts w:ascii="Times New Roman" w:hAnsi="Times New Roman"/>
                <w:lang w:val="ru-RU"/>
              </w:rPr>
            </w:pPr>
          </w:p>
          <w:p w:rsidR="00226E18" w:rsidRPr="00E02BDF" w:rsidRDefault="00226E18" w:rsidP="00F519AB">
            <w:pPr>
              <w:jc w:val="right"/>
              <w:rPr>
                <w:rFonts w:ascii="Times New Roman" w:hAnsi="Times New Roman"/>
                <w:lang w:val="ru-RU"/>
              </w:rPr>
            </w:pPr>
            <w:r>
              <w:rPr>
                <w:rFonts w:ascii="Times New Roman" w:hAnsi="Times New Roman"/>
                <w:lang w:val="ru-RU"/>
              </w:rPr>
              <w:t>П</w:t>
            </w:r>
            <w:r w:rsidRPr="00E02BDF">
              <w:rPr>
                <w:rFonts w:ascii="Times New Roman" w:hAnsi="Times New Roman"/>
                <w:lang w:val="ru-RU"/>
              </w:rPr>
              <w:t>риложение №1</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к решению  </w:t>
            </w:r>
            <w:proofErr w:type="gramStart"/>
            <w:r w:rsidRPr="00E02BDF">
              <w:rPr>
                <w:rFonts w:ascii="Times New Roman" w:hAnsi="Times New Roman"/>
                <w:lang w:val="ru-RU"/>
              </w:rPr>
              <w:t>-о</w:t>
            </w:r>
            <w:proofErr w:type="gramEnd"/>
            <w:r w:rsidRPr="00E02BDF">
              <w:rPr>
                <w:rFonts w:ascii="Times New Roman" w:hAnsi="Times New Roman"/>
                <w:lang w:val="ru-RU"/>
              </w:rPr>
              <w:t>й сессии Совета</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 депутатов Борисоглебского сельсовета </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Убинского района </w:t>
            </w:r>
            <w:proofErr w:type="gramStart"/>
            <w:r w:rsidRPr="00E02BDF">
              <w:rPr>
                <w:rFonts w:ascii="Times New Roman" w:hAnsi="Times New Roman"/>
                <w:lang w:val="ru-RU"/>
              </w:rPr>
              <w:t>Новосибирской</w:t>
            </w:r>
            <w:proofErr w:type="gramEnd"/>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 области пятого созыва</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от .2018  №  </w:t>
            </w:r>
          </w:p>
          <w:p w:rsidR="00226E18" w:rsidRPr="00E02BDF" w:rsidRDefault="00226E18" w:rsidP="00F519AB">
            <w:pPr>
              <w:jc w:val="right"/>
              <w:rPr>
                <w:rFonts w:ascii="Times New Roman" w:hAnsi="Times New Roman"/>
                <w:lang w:val="ru-RU"/>
              </w:rPr>
            </w:pPr>
          </w:p>
          <w:p w:rsidR="00226E18" w:rsidRPr="00E02BDF" w:rsidRDefault="00226E18" w:rsidP="00F519AB">
            <w:pPr>
              <w:jc w:val="center"/>
              <w:rPr>
                <w:rFonts w:ascii="Times New Roman" w:hAnsi="Times New Roman"/>
                <w:b/>
                <w:lang w:val="ru-RU"/>
              </w:rPr>
            </w:pPr>
          </w:p>
          <w:p w:rsidR="00226E18" w:rsidRPr="00E02BDF" w:rsidRDefault="00226E18" w:rsidP="00F519AB">
            <w:pPr>
              <w:jc w:val="center"/>
              <w:rPr>
                <w:rFonts w:ascii="Times New Roman" w:hAnsi="Times New Roman"/>
                <w:b/>
                <w:lang w:val="ru-RU"/>
              </w:rPr>
            </w:pPr>
            <w:r w:rsidRPr="00E02BDF">
              <w:rPr>
                <w:rFonts w:ascii="Times New Roman" w:hAnsi="Times New Roman"/>
                <w:b/>
                <w:lang w:val="ru-RU"/>
              </w:rPr>
              <w:t>Отчет  об исполнении бюджета Борисоглебского сельсовета по доходам за 2017 год</w:t>
            </w:r>
          </w:p>
          <w:p w:rsidR="00226E18" w:rsidRPr="00E02BDF" w:rsidRDefault="00226E18" w:rsidP="00F519AB">
            <w:pPr>
              <w:rPr>
                <w:rFonts w:ascii="Times New Roman" w:hAnsi="Times New Roman"/>
                <w:lang w:val="ru-RU"/>
              </w:rPr>
            </w:pPr>
            <w:r w:rsidRPr="00E02BDF">
              <w:rPr>
                <w:rFonts w:ascii="Times New Roman" w:hAnsi="Times New Roman"/>
                <w:lang w:val="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39"/>
              <w:gridCol w:w="3139"/>
              <w:gridCol w:w="1596"/>
            </w:tblGrid>
            <w:tr w:rsidR="00226E18" w:rsidRPr="00E02BDF" w:rsidTr="00F519AB">
              <w:trPr>
                <w:trHeight w:val="360"/>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roofErr w:type="spellStart"/>
                  <w:r w:rsidRPr="00E02BDF">
                    <w:rPr>
                      <w:rFonts w:ascii="Times New Roman" w:hAnsi="Times New Roman"/>
                    </w:rPr>
                    <w:t>Наименование</w:t>
                  </w:r>
                  <w:proofErr w:type="spellEnd"/>
                  <w:r w:rsidRPr="00E02BDF">
                    <w:rPr>
                      <w:rFonts w:ascii="Times New Roman" w:hAnsi="Times New Roman"/>
                    </w:rPr>
                    <w:t xml:space="preserve"> </w:t>
                  </w:r>
                  <w:proofErr w:type="spellStart"/>
                  <w:r w:rsidRPr="00E02BDF">
                    <w:rPr>
                      <w:rFonts w:ascii="Times New Roman" w:hAnsi="Times New Roman"/>
                    </w:rPr>
                    <w:t>налогов</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roofErr w:type="spellStart"/>
                  <w:r w:rsidRPr="00E02BDF">
                    <w:rPr>
                      <w:rFonts w:ascii="Times New Roman" w:hAnsi="Times New Roman"/>
                    </w:rPr>
                    <w:t>Коды</w:t>
                  </w:r>
                  <w:proofErr w:type="spellEnd"/>
                  <w:r w:rsidRPr="00E02BDF">
                    <w:rPr>
                      <w:rFonts w:ascii="Times New Roman" w:hAnsi="Times New Roman"/>
                    </w:rPr>
                    <w:t xml:space="preserve"> </w:t>
                  </w:r>
                  <w:proofErr w:type="spellStart"/>
                  <w:r w:rsidRPr="00E02BDF">
                    <w:rPr>
                      <w:rFonts w:ascii="Times New Roman" w:hAnsi="Times New Roman"/>
                    </w:rPr>
                    <w:t>бюджетной</w:t>
                  </w:r>
                  <w:proofErr w:type="spellEnd"/>
                  <w:r w:rsidRPr="00E02BDF">
                    <w:rPr>
                      <w:rFonts w:ascii="Times New Roman" w:hAnsi="Times New Roman"/>
                    </w:rPr>
                    <w:t xml:space="preserve"> </w:t>
                  </w:r>
                  <w:proofErr w:type="spellStart"/>
                  <w:r w:rsidRPr="00E02BDF">
                    <w:rPr>
                      <w:rFonts w:ascii="Times New Roman" w:hAnsi="Times New Roman"/>
                    </w:rPr>
                    <w:t>классификации</w:t>
                  </w:r>
                  <w:proofErr w:type="spellEnd"/>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roofErr w:type="spellStart"/>
                  <w:r w:rsidRPr="00E02BDF">
                    <w:rPr>
                      <w:rFonts w:ascii="Times New Roman" w:hAnsi="Times New Roman"/>
                    </w:rPr>
                    <w:t>Сумма,руб</w:t>
                  </w:r>
                  <w:proofErr w:type="spellEnd"/>
                </w:p>
              </w:tc>
            </w:tr>
            <w:tr w:rsidR="00226E18" w:rsidRPr="00E02BDF" w:rsidTr="00F519AB">
              <w:trPr>
                <w:trHeight w:val="360"/>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rPr>
                  </w:pPr>
                  <w:r w:rsidRPr="00E02BDF">
                    <w:rPr>
                      <w:rFonts w:ascii="Times New Roman" w:hAnsi="Times New Roman"/>
                      <w:b/>
                      <w:i/>
                    </w:rPr>
                    <w:t>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rPr>
                  </w:pPr>
                  <w:r w:rsidRPr="00E02BDF">
                    <w:rPr>
                      <w:rFonts w:ascii="Times New Roman" w:hAnsi="Times New Roman"/>
                      <w:b/>
                    </w:rPr>
                    <w:t>1 170 036,91</w:t>
                  </w:r>
                </w:p>
              </w:tc>
            </w:tr>
            <w:tr w:rsidR="00226E18" w:rsidRPr="00E02BDF" w:rsidTr="00F519AB">
              <w:trPr>
                <w:trHeight w:val="330"/>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lang w:val="ru-RU"/>
                    </w:rPr>
                  </w:pPr>
                  <w:r w:rsidRPr="00E02BDF">
                    <w:rPr>
                      <w:rFonts w:ascii="Times New Roman" w:hAnsi="Times New Roman"/>
                      <w:lang w:val="ru-RU"/>
                    </w:rPr>
                    <w:t>Налог на доходы физических лиц с доходов, полученных физическими лицами в соответствии со статьей 227 НК РФ</w:t>
                  </w:r>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182 1 01 02020 01 0000 110</w:t>
                  </w:r>
                </w:p>
                <w:p w:rsidR="00226E18" w:rsidRPr="00E02BDF" w:rsidRDefault="00226E18" w:rsidP="00F519AB">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249 543,20</w:t>
                  </w:r>
                </w:p>
              </w:tc>
            </w:tr>
            <w:tr w:rsidR="00226E18" w:rsidRPr="00E02BDF" w:rsidTr="00F519AB">
              <w:trPr>
                <w:trHeight w:val="1035"/>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lang w:val="ru-RU"/>
                    </w:rPr>
                  </w:pPr>
                  <w:r w:rsidRPr="00E02BDF">
                    <w:rPr>
                      <w:rFonts w:ascii="Times New Roman" w:hAnsi="Times New Roman"/>
                      <w:lang w:val="ru-RU"/>
                    </w:rPr>
                    <w:t>Налог на доходы физических лиц с доходов, полученных физическими лицами в соответствии со статьей 228 НК РФ</w:t>
                  </w:r>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182 1 01 02030 01 0000 110</w:t>
                  </w:r>
                </w:p>
                <w:p w:rsidR="00226E18" w:rsidRPr="00E02BDF" w:rsidRDefault="00226E18" w:rsidP="00F519AB">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3 349,80</w:t>
                  </w:r>
                </w:p>
              </w:tc>
            </w:tr>
            <w:tr w:rsidR="00226E18" w:rsidRPr="00E02BDF" w:rsidTr="00F519AB">
              <w:trPr>
                <w:trHeight w:val="375"/>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proofErr w:type="spellStart"/>
                  <w:r w:rsidRPr="00E02BDF">
                    <w:rPr>
                      <w:rFonts w:ascii="Times New Roman" w:hAnsi="Times New Roman"/>
                    </w:rPr>
                    <w:t>Доходы</w:t>
                  </w:r>
                  <w:proofErr w:type="spellEnd"/>
                  <w:r w:rsidRPr="00E02BDF">
                    <w:rPr>
                      <w:rFonts w:ascii="Times New Roman" w:hAnsi="Times New Roman"/>
                    </w:rPr>
                    <w:t xml:space="preserve"> </w:t>
                  </w:r>
                  <w:proofErr w:type="spellStart"/>
                  <w:r w:rsidRPr="00E02BDF">
                    <w:rPr>
                      <w:rFonts w:ascii="Times New Roman" w:hAnsi="Times New Roman"/>
                    </w:rPr>
                    <w:t>от</w:t>
                  </w:r>
                  <w:proofErr w:type="spellEnd"/>
                  <w:r w:rsidRPr="00E02BDF">
                    <w:rPr>
                      <w:rFonts w:ascii="Times New Roman" w:hAnsi="Times New Roman"/>
                    </w:rPr>
                    <w:t xml:space="preserve"> </w:t>
                  </w:r>
                  <w:proofErr w:type="spellStart"/>
                  <w:r w:rsidRPr="00E02BDF">
                    <w:rPr>
                      <w:rFonts w:ascii="Times New Roman" w:hAnsi="Times New Roman"/>
                    </w:rPr>
                    <w:t>уплаты</w:t>
                  </w:r>
                  <w:proofErr w:type="spellEnd"/>
                  <w:r w:rsidRPr="00E02BDF">
                    <w:rPr>
                      <w:rFonts w:ascii="Times New Roman" w:hAnsi="Times New Roman"/>
                    </w:rPr>
                    <w:t xml:space="preserve"> </w:t>
                  </w:r>
                  <w:proofErr w:type="spellStart"/>
                  <w:r w:rsidRPr="00E02BDF">
                    <w:rPr>
                      <w:rFonts w:ascii="Times New Roman" w:hAnsi="Times New Roman"/>
                    </w:rPr>
                    <w:t>акцизов</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100 1 03 02200 01 0000 110</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802 864,65</w:t>
                  </w:r>
                </w:p>
              </w:tc>
            </w:tr>
            <w:tr w:rsidR="00226E18" w:rsidRPr="00E02BDF" w:rsidTr="00F519AB">
              <w:trPr>
                <w:trHeight w:val="375"/>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roofErr w:type="spellStart"/>
                  <w:r w:rsidRPr="00E02BDF">
                    <w:rPr>
                      <w:rFonts w:ascii="Times New Roman" w:hAnsi="Times New Roman"/>
                    </w:rPr>
                    <w:t>Единый</w:t>
                  </w:r>
                  <w:proofErr w:type="spellEnd"/>
                  <w:r w:rsidRPr="00E02BDF">
                    <w:rPr>
                      <w:rFonts w:ascii="Times New Roman" w:hAnsi="Times New Roman"/>
                    </w:rPr>
                    <w:t xml:space="preserve"> </w:t>
                  </w:r>
                  <w:proofErr w:type="spellStart"/>
                  <w:r w:rsidRPr="00E02BDF">
                    <w:rPr>
                      <w:rFonts w:ascii="Times New Roman" w:hAnsi="Times New Roman"/>
                    </w:rPr>
                    <w:t>сельскохозяйственный</w:t>
                  </w:r>
                  <w:proofErr w:type="spellEnd"/>
                  <w:r w:rsidRPr="00E02BDF">
                    <w:rPr>
                      <w:rFonts w:ascii="Times New Roman" w:hAnsi="Times New Roman"/>
                    </w:rPr>
                    <w:t xml:space="preserve"> </w:t>
                  </w:r>
                  <w:proofErr w:type="spellStart"/>
                  <w:r w:rsidRPr="00E02BDF">
                    <w:rPr>
                      <w:rFonts w:ascii="Times New Roman" w:hAnsi="Times New Roman"/>
                    </w:rPr>
                    <w:t>налог</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182 1 05 03010 01 0000 110</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 xml:space="preserve">-500,00 </w:t>
                  </w:r>
                </w:p>
              </w:tc>
            </w:tr>
            <w:tr w:rsidR="00226E18" w:rsidRPr="00E02BDF" w:rsidTr="00F519AB">
              <w:trPr>
                <w:trHeight w:val="375"/>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lang w:val="ru-RU"/>
                    </w:rPr>
                  </w:pPr>
                  <w:r w:rsidRPr="00E02BDF">
                    <w:rPr>
                      <w:rFonts w:ascii="Times New Roman" w:hAnsi="Times New Roman"/>
                      <w:lang w:val="ru-RU"/>
                    </w:rPr>
                    <w:t>Налог на имущество физических лиц</w:t>
                  </w:r>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182 1 06 01030 10 0000 110</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2 571,23</w:t>
                  </w:r>
                </w:p>
              </w:tc>
            </w:tr>
            <w:tr w:rsidR="00226E18" w:rsidRPr="00E02BDF" w:rsidTr="00F519AB">
              <w:trPr>
                <w:trHeight w:val="375"/>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roofErr w:type="spellStart"/>
                  <w:r w:rsidRPr="00E02BDF">
                    <w:rPr>
                      <w:rFonts w:ascii="Times New Roman" w:hAnsi="Times New Roman"/>
                    </w:rPr>
                    <w:t>Земельный</w:t>
                  </w:r>
                  <w:proofErr w:type="spellEnd"/>
                  <w:r w:rsidRPr="00E02BDF">
                    <w:rPr>
                      <w:rFonts w:ascii="Times New Roman" w:hAnsi="Times New Roman"/>
                    </w:rPr>
                    <w:t xml:space="preserve"> </w:t>
                  </w:r>
                  <w:proofErr w:type="spellStart"/>
                  <w:r w:rsidRPr="00E02BDF">
                    <w:rPr>
                      <w:rFonts w:ascii="Times New Roman" w:hAnsi="Times New Roman"/>
                    </w:rPr>
                    <w:t>налог</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182 1 06 06000  10 0000 110</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112 208,03</w:t>
                  </w:r>
                </w:p>
              </w:tc>
            </w:tr>
            <w:tr w:rsidR="00226E18" w:rsidRPr="00E02BDF" w:rsidTr="00F519AB">
              <w:trPr>
                <w:trHeight w:val="360"/>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r w:rsidRPr="00E02BDF">
                    <w:rPr>
                      <w:rFonts w:ascii="Times New Roman" w:hAnsi="Times New Roman"/>
                      <w:b/>
                      <w:i/>
                    </w:rPr>
                    <w:t>НЕНАЛОГОВЫЕ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rPr>
                  </w:pPr>
                  <w:r w:rsidRPr="00E02BDF">
                    <w:rPr>
                      <w:rFonts w:ascii="Times New Roman" w:hAnsi="Times New Roman"/>
                      <w:b/>
                    </w:rPr>
                    <w:t>423 515,45</w:t>
                  </w:r>
                </w:p>
              </w:tc>
            </w:tr>
            <w:tr w:rsidR="00226E18" w:rsidRPr="00E02BDF" w:rsidTr="00F519AB">
              <w:trPr>
                <w:trHeight w:val="327"/>
              </w:trPr>
              <w:tc>
                <w:tcPr>
                  <w:tcW w:w="494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proofErr w:type="spellStart"/>
                  <w:r w:rsidRPr="00E02BDF">
                    <w:rPr>
                      <w:rFonts w:ascii="Times New Roman" w:hAnsi="Times New Roman"/>
                    </w:rPr>
                    <w:t>Прочие</w:t>
                  </w:r>
                  <w:proofErr w:type="spellEnd"/>
                  <w:r w:rsidRPr="00E02BDF">
                    <w:rPr>
                      <w:rFonts w:ascii="Times New Roman" w:hAnsi="Times New Roman"/>
                    </w:rPr>
                    <w:t xml:space="preserve"> </w:t>
                  </w:r>
                  <w:proofErr w:type="spellStart"/>
                  <w:r w:rsidRPr="00E02BDF">
                    <w:rPr>
                      <w:rFonts w:ascii="Times New Roman" w:hAnsi="Times New Roman"/>
                    </w:rPr>
                    <w:t>доходы</w:t>
                  </w:r>
                  <w:proofErr w:type="spellEnd"/>
                </w:p>
              </w:tc>
              <w:tc>
                <w:tcPr>
                  <w:tcW w:w="3178"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237 1 13 01995 10 0000 130</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423 515,45</w:t>
                  </w:r>
                </w:p>
              </w:tc>
            </w:tr>
            <w:tr w:rsidR="00226E18" w:rsidRPr="00E02BDF" w:rsidTr="00F519AB">
              <w:trPr>
                <w:trHeight w:val="360"/>
              </w:trPr>
              <w:tc>
                <w:tcPr>
                  <w:tcW w:w="8124" w:type="dxa"/>
                  <w:gridSpan w:val="3"/>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lang w:val="ru-RU"/>
                    </w:rPr>
                  </w:pPr>
                  <w:r w:rsidRPr="00E02BDF">
                    <w:rPr>
                      <w:rFonts w:ascii="Times New Roman" w:hAnsi="Times New Roman"/>
                      <w:b/>
                      <w:lang w:val="ru-RU"/>
                    </w:rPr>
                    <w:t>Безвозмездные поступления из вышестоящего бюджета</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rPr>
                  </w:pPr>
                  <w:r w:rsidRPr="00E02BDF">
                    <w:rPr>
                      <w:rFonts w:ascii="Times New Roman" w:hAnsi="Times New Roman"/>
                      <w:b/>
                    </w:rPr>
                    <w:t>7 066 000,00</w:t>
                  </w:r>
                </w:p>
              </w:tc>
            </w:tr>
            <w:tr w:rsidR="00226E18" w:rsidRPr="00E02BDF" w:rsidTr="00F519AB">
              <w:trPr>
                <w:trHeight w:val="326"/>
              </w:trPr>
              <w:tc>
                <w:tcPr>
                  <w:tcW w:w="4985"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proofErr w:type="spellStart"/>
                  <w:r w:rsidRPr="00E02BDF">
                    <w:rPr>
                      <w:rFonts w:ascii="Times New Roman" w:hAnsi="Times New Roman"/>
                    </w:rPr>
                    <w:t>Дотация</w:t>
                  </w:r>
                  <w:proofErr w:type="spellEnd"/>
                  <w:r w:rsidRPr="00E02BDF">
                    <w:rPr>
                      <w:rFonts w:ascii="Times New Roman" w:hAnsi="Times New Roman"/>
                    </w:rPr>
                    <w:t xml:space="preserve">  </w:t>
                  </w:r>
                </w:p>
              </w:tc>
              <w:tc>
                <w:tcPr>
                  <w:tcW w:w="3139"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r w:rsidRPr="00E02BDF">
                    <w:rPr>
                      <w:rFonts w:ascii="Times New Roman" w:hAnsi="Times New Roman"/>
                    </w:rPr>
                    <w:t>237 2 02 15001 10 0000 151</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4 835 000,0</w:t>
                  </w:r>
                </w:p>
              </w:tc>
            </w:tr>
            <w:tr w:rsidR="00226E18" w:rsidRPr="00E02BDF" w:rsidTr="00F519AB">
              <w:trPr>
                <w:trHeight w:val="630"/>
              </w:trPr>
              <w:tc>
                <w:tcPr>
                  <w:tcW w:w="4985"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lang w:val="ru-RU"/>
                    </w:rPr>
                  </w:pPr>
                  <w:r w:rsidRPr="00E02BDF">
                    <w:rPr>
                      <w:rFonts w:ascii="Times New Roman" w:hAnsi="Times New Roman"/>
                      <w:lang w:val="ru-RU"/>
                    </w:rPr>
                    <w:lastRenderedPageBreak/>
                    <w:t>Субвенции бюджетам поселений на осуществление первичного воинского учёта</w:t>
                  </w:r>
                </w:p>
              </w:tc>
              <w:tc>
                <w:tcPr>
                  <w:tcW w:w="3139"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r w:rsidRPr="00E02BDF">
                    <w:rPr>
                      <w:rFonts w:ascii="Times New Roman" w:hAnsi="Times New Roman"/>
                    </w:rPr>
                    <w:t>237</w:t>
                  </w:r>
                  <w:r w:rsidRPr="00E02BDF">
                    <w:rPr>
                      <w:rFonts w:ascii="Times New Roman" w:hAnsi="Times New Roman"/>
                    </w:rPr>
                    <w:cr/>
                    <w:t>2 02 35118 10 0000 151</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81 000,0</w:t>
                  </w:r>
                </w:p>
              </w:tc>
            </w:tr>
            <w:tr w:rsidR="00226E18" w:rsidRPr="00E02BDF" w:rsidTr="00F519AB">
              <w:trPr>
                <w:trHeight w:val="540"/>
              </w:trPr>
              <w:tc>
                <w:tcPr>
                  <w:tcW w:w="4985"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lang w:val="ru-RU"/>
                    </w:rPr>
                  </w:pPr>
                  <w:r w:rsidRPr="00E02BDF">
                    <w:rPr>
                      <w:rFonts w:ascii="Times New Roman" w:hAnsi="Times New Roman"/>
                      <w:lang w:val="ru-RU"/>
                    </w:rPr>
                    <w:t>Прочие субсидии бюджетам сельских поселений</w:t>
                  </w:r>
                </w:p>
              </w:tc>
              <w:tc>
                <w:tcPr>
                  <w:tcW w:w="3139"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rPr>
                  </w:pPr>
                  <w:r w:rsidRPr="00E02BDF">
                    <w:rPr>
                      <w:rFonts w:ascii="Times New Roman" w:hAnsi="Times New Roman"/>
                    </w:rPr>
                    <w:t>237 2 02 29999 10 0000 151</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rPr>
                    <w:t>1 400 000,0</w:t>
                  </w:r>
                </w:p>
              </w:tc>
            </w:tr>
            <w:tr w:rsidR="00226E18" w:rsidRPr="00E02BDF" w:rsidTr="00F519AB">
              <w:trPr>
                <w:trHeight w:val="300"/>
              </w:trPr>
              <w:tc>
                <w:tcPr>
                  <w:tcW w:w="4985"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lang w:val="ru-RU"/>
                    </w:rPr>
                  </w:pPr>
                  <w:r w:rsidRPr="00E02BDF">
                    <w:rPr>
                      <w:rFonts w:ascii="Times New Roman" w:hAnsi="Times New Roman"/>
                      <w:lang w:val="ru-RU"/>
                    </w:rPr>
                    <w:t>Прочие межбюджетные трансферты, передаваемые бюджетам сельских поселений</w:t>
                  </w:r>
                </w:p>
              </w:tc>
              <w:tc>
                <w:tcPr>
                  <w:tcW w:w="3139"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lang w:val="ru-RU"/>
                    </w:rPr>
                  </w:pPr>
                  <w:r w:rsidRPr="00E02BDF">
                    <w:rPr>
                      <w:rFonts w:ascii="Times New Roman" w:hAnsi="Times New Roman"/>
                      <w:lang w:val="ru-RU"/>
                    </w:rPr>
                    <w:t>237 2 02 49999 10 0000 151</w:t>
                  </w: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lang w:val="ru-RU"/>
                    </w:rPr>
                  </w:pPr>
                  <w:r w:rsidRPr="00E02BDF">
                    <w:rPr>
                      <w:rFonts w:ascii="Times New Roman" w:hAnsi="Times New Roman"/>
                      <w:lang w:val="ru-RU"/>
                    </w:rPr>
                    <w:t>750</w:t>
                  </w:r>
                  <w:r w:rsidRPr="00E02BDF">
                    <w:rPr>
                      <w:rFonts w:ascii="Times New Roman" w:hAnsi="Times New Roman"/>
                    </w:rPr>
                    <w:t> </w:t>
                  </w:r>
                  <w:r w:rsidRPr="00E02BDF">
                    <w:rPr>
                      <w:rFonts w:ascii="Times New Roman" w:hAnsi="Times New Roman"/>
                      <w:lang w:val="ru-RU"/>
                    </w:rPr>
                    <w:t>000,0</w:t>
                  </w:r>
                </w:p>
              </w:tc>
            </w:tr>
            <w:tr w:rsidR="00226E18" w:rsidRPr="00E02BDF" w:rsidTr="00F519AB">
              <w:trPr>
                <w:trHeight w:val="360"/>
              </w:trPr>
              <w:tc>
                <w:tcPr>
                  <w:tcW w:w="4985" w:type="dxa"/>
                  <w:gridSpan w:val="2"/>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lang w:val="ru-RU"/>
                    </w:rPr>
                  </w:pPr>
                  <w:r w:rsidRPr="00E02BDF">
                    <w:rPr>
                      <w:rFonts w:ascii="Times New Roman" w:hAnsi="Times New Roman"/>
                      <w:b/>
                      <w:lang w:val="ru-RU"/>
                    </w:rPr>
                    <w:t>Всего доходов</w:t>
                  </w:r>
                </w:p>
              </w:tc>
              <w:tc>
                <w:tcPr>
                  <w:tcW w:w="3139"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lang w:val="ru-RU"/>
                    </w:rPr>
                  </w:pPr>
                </w:p>
              </w:tc>
              <w:tc>
                <w:tcPr>
                  <w:tcW w:w="1596"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lang w:val="ru-RU"/>
                    </w:rPr>
                  </w:pPr>
                  <w:r w:rsidRPr="00E02BDF">
                    <w:rPr>
                      <w:rFonts w:ascii="Times New Roman" w:hAnsi="Times New Roman"/>
                      <w:b/>
                      <w:lang w:val="ru-RU"/>
                    </w:rPr>
                    <w:t>8</w:t>
                  </w:r>
                  <w:r w:rsidRPr="00E02BDF">
                    <w:rPr>
                      <w:rFonts w:ascii="Times New Roman" w:hAnsi="Times New Roman"/>
                      <w:b/>
                    </w:rPr>
                    <w:t> </w:t>
                  </w:r>
                  <w:r w:rsidRPr="00E02BDF">
                    <w:rPr>
                      <w:rFonts w:ascii="Times New Roman" w:hAnsi="Times New Roman"/>
                      <w:b/>
                      <w:lang w:val="ru-RU"/>
                    </w:rPr>
                    <w:t>659</w:t>
                  </w:r>
                  <w:r w:rsidRPr="00E02BDF">
                    <w:rPr>
                      <w:rFonts w:ascii="Times New Roman" w:hAnsi="Times New Roman"/>
                      <w:b/>
                    </w:rPr>
                    <w:t> </w:t>
                  </w:r>
                  <w:r w:rsidRPr="00E02BDF">
                    <w:rPr>
                      <w:rFonts w:ascii="Times New Roman" w:hAnsi="Times New Roman"/>
                      <w:b/>
                      <w:lang w:val="ru-RU"/>
                    </w:rPr>
                    <w:t>552,36</w:t>
                  </w:r>
                </w:p>
              </w:tc>
            </w:tr>
          </w:tbl>
          <w:p w:rsidR="00226E18" w:rsidRPr="00E02BDF" w:rsidRDefault="00226E18" w:rsidP="00F519AB">
            <w:pPr>
              <w:rPr>
                <w:lang w:val="ru-RU"/>
              </w:rPr>
            </w:pPr>
          </w:p>
          <w:p w:rsidR="00226E18" w:rsidRPr="00E02BDF" w:rsidRDefault="00226E18" w:rsidP="00F519AB">
            <w:pPr>
              <w:rPr>
                <w:lang w:val="ru-RU"/>
              </w:rPr>
            </w:pPr>
          </w:p>
          <w:p w:rsidR="00226E18" w:rsidRPr="00E02BDF" w:rsidRDefault="00226E18" w:rsidP="00F519AB">
            <w:pPr>
              <w:jc w:val="right"/>
              <w:rPr>
                <w:rFonts w:ascii="Times New Roman" w:hAnsi="Times New Roman"/>
                <w:lang w:val="ru-RU"/>
              </w:rPr>
            </w:pPr>
            <w:r w:rsidRPr="00E02BDF">
              <w:rPr>
                <w:rFonts w:ascii="Times New Roman" w:hAnsi="Times New Roman"/>
                <w:lang w:val="ru-RU"/>
              </w:rPr>
              <w:t>Приложение 2</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к решению  </w:t>
            </w:r>
            <w:proofErr w:type="gramStart"/>
            <w:r w:rsidRPr="00E02BDF">
              <w:rPr>
                <w:rFonts w:ascii="Times New Roman" w:hAnsi="Times New Roman"/>
                <w:lang w:val="ru-RU"/>
              </w:rPr>
              <w:t>-о</w:t>
            </w:r>
            <w:proofErr w:type="gramEnd"/>
            <w:r w:rsidRPr="00E02BDF">
              <w:rPr>
                <w:rFonts w:ascii="Times New Roman" w:hAnsi="Times New Roman"/>
                <w:lang w:val="ru-RU"/>
              </w:rPr>
              <w:t>й сессии Совета</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 депутатов Борисоглебского сельсовета </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Убинского района </w:t>
            </w:r>
            <w:proofErr w:type="gramStart"/>
            <w:r w:rsidRPr="00E02BDF">
              <w:rPr>
                <w:rFonts w:ascii="Times New Roman" w:hAnsi="Times New Roman"/>
                <w:lang w:val="ru-RU"/>
              </w:rPr>
              <w:t>Новосибирской</w:t>
            </w:r>
            <w:proofErr w:type="gramEnd"/>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 области пятого созыва</w:t>
            </w:r>
          </w:p>
          <w:p w:rsidR="00226E18" w:rsidRPr="00E02BDF" w:rsidRDefault="00226E18" w:rsidP="00F519AB">
            <w:pPr>
              <w:jc w:val="right"/>
              <w:rPr>
                <w:rFonts w:ascii="Times New Roman" w:hAnsi="Times New Roman"/>
                <w:lang w:val="ru-RU"/>
              </w:rPr>
            </w:pPr>
            <w:r w:rsidRPr="00E02BDF">
              <w:rPr>
                <w:rFonts w:ascii="Times New Roman" w:hAnsi="Times New Roman"/>
                <w:lang w:val="ru-RU"/>
              </w:rPr>
              <w:t xml:space="preserve">от .2018  №  </w:t>
            </w:r>
          </w:p>
          <w:p w:rsidR="00226E18" w:rsidRPr="00E02BDF" w:rsidRDefault="00226E18" w:rsidP="00F519AB">
            <w:pPr>
              <w:jc w:val="right"/>
              <w:rPr>
                <w:rFonts w:ascii="Times New Roman" w:hAnsi="Times New Roman"/>
                <w:lang w:val="ru-RU"/>
              </w:rPr>
            </w:pPr>
          </w:p>
          <w:p w:rsidR="00226E18" w:rsidRPr="00E02BDF" w:rsidRDefault="00226E18" w:rsidP="00F519AB">
            <w:pPr>
              <w:jc w:val="center"/>
              <w:rPr>
                <w:rFonts w:ascii="Times New Roman" w:hAnsi="Times New Roman"/>
                <w:b/>
                <w:lang w:val="ru-RU"/>
              </w:rPr>
            </w:pPr>
            <w:r w:rsidRPr="00E02BDF">
              <w:rPr>
                <w:rFonts w:ascii="Times New Roman" w:hAnsi="Times New Roman"/>
                <w:b/>
                <w:lang w:val="ru-RU"/>
              </w:rPr>
              <w:t xml:space="preserve"> </w:t>
            </w:r>
            <w:r w:rsidRPr="00E02BDF">
              <w:rPr>
                <w:rFonts w:ascii="Times New Roman" w:hAnsi="Times New Roman"/>
                <w:b/>
                <w:sz w:val="28"/>
                <w:szCs w:val="28"/>
                <w:lang w:val="ru-RU"/>
              </w:rPr>
              <w:t xml:space="preserve">Исполнение </w:t>
            </w:r>
            <w:proofErr w:type="gramStart"/>
            <w:r w:rsidRPr="00E02BDF">
              <w:rPr>
                <w:rFonts w:ascii="Times New Roman" w:hAnsi="Times New Roman"/>
                <w:b/>
                <w:sz w:val="28"/>
                <w:szCs w:val="28"/>
                <w:lang w:val="ru-RU"/>
              </w:rPr>
              <w:t>расходов бюджета Борисоглебского сельсовета Убинского района Новосибирской области</w:t>
            </w:r>
            <w:proofErr w:type="gramEnd"/>
            <w:r w:rsidRPr="00E02BDF">
              <w:rPr>
                <w:rFonts w:ascii="Times New Roman" w:hAnsi="Times New Roman"/>
                <w:b/>
                <w:sz w:val="28"/>
                <w:szCs w:val="28"/>
                <w:lang w:val="ru-RU"/>
              </w:rPr>
              <w:t xml:space="preserve"> по ведомственной структуре расходов бюджет за 2017 год</w:t>
            </w:r>
          </w:p>
          <w:tbl>
            <w:tblPr>
              <w:tblW w:w="106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57" w:type="dxa"/>
              </w:tblCellMar>
              <w:tblLook w:val="01E0" w:firstRow="1" w:lastRow="1" w:firstColumn="1" w:lastColumn="1" w:noHBand="0" w:noVBand="0"/>
            </w:tblPr>
            <w:tblGrid>
              <w:gridCol w:w="5745"/>
              <w:gridCol w:w="540"/>
              <w:gridCol w:w="540"/>
              <w:gridCol w:w="540"/>
              <w:gridCol w:w="1260"/>
              <w:gridCol w:w="540"/>
              <w:gridCol w:w="1440"/>
            </w:tblGrid>
            <w:tr w:rsidR="00226E18" w:rsidRPr="00E02BDF" w:rsidTr="00F519AB">
              <w:trPr>
                <w:trHeight w:val="321"/>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bCs/>
                      <w:noProof/>
                      <w:sz w:val="20"/>
                      <w:szCs w:val="20"/>
                    </w:rPr>
                  </w:pPr>
                  <w:proofErr w:type="spellStart"/>
                  <w:r w:rsidRPr="00E02BDF">
                    <w:rPr>
                      <w:rFonts w:ascii="Times New Roman" w:hAnsi="Times New Roman"/>
                    </w:rPr>
                    <w:t>Наименование</w:t>
                  </w:r>
                  <w:proofErr w:type="spellEnd"/>
                </w:p>
                <w:p w:rsidR="00226E18" w:rsidRPr="00E02BDF" w:rsidRDefault="00226E18" w:rsidP="00F519AB">
                  <w:pPr>
                    <w:jc w:val="cente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rPr>
                      <w:rFonts w:ascii="Times New Roman" w:hAnsi="Times New Roman"/>
                      <w:b/>
                      <w:sz w:val="20"/>
                      <w:szCs w:val="20"/>
                    </w:rPr>
                  </w:pPr>
                  <w:proofErr w:type="spellStart"/>
                  <w:r w:rsidRPr="00E02BDF">
                    <w:rPr>
                      <w:rFonts w:ascii="Times New Roman" w:hAnsi="Times New Roman"/>
                      <w:b/>
                      <w:sz w:val="20"/>
                      <w:szCs w:val="20"/>
                    </w:rPr>
                    <w:t>Гл</w:t>
                  </w:r>
                  <w:proofErr w:type="spellEnd"/>
                  <w:r w:rsidRPr="00E02BDF">
                    <w:rPr>
                      <w:rFonts w:ascii="Times New Roman" w:hAnsi="Times New Roman"/>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rPr>
                      <w:rFonts w:ascii="Times New Roman" w:hAnsi="Times New Roman"/>
                      <w:b/>
                      <w:sz w:val="20"/>
                      <w:szCs w:val="20"/>
                    </w:rPr>
                  </w:pPr>
                  <w:proofErr w:type="spellStart"/>
                  <w:r w:rsidRPr="00E02BDF">
                    <w:rPr>
                      <w:rFonts w:ascii="Times New Roman" w:hAnsi="Times New Roman"/>
                      <w:b/>
                      <w:sz w:val="20"/>
                      <w:szCs w:val="20"/>
                    </w:rPr>
                    <w:t>Рзд</w:t>
                  </w:r>
                  <w:proofErr w:type="spellEnd"/>
                  <w:r w:rsidRPr="00E02BDF">
                    <w:rPr>
                      <w:rFonts w:ascii="Times New Roman" w:hAnsi="Times New Roman"/>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rPr>
                      <w:rFonts w:ascii="Times New Roman" w:hAnsi="Times New Roman"/>
                      <w:b/>
                      <w:sz w:val="20"/>
                      <w:szCs w:val="20"/>
                    </w:rPr>
                  </w:pPr>
                  <w:proofErr w:type="spellStart"/>
                  <w:r w:rsidRPr="00E02BDF">
                    <w:rPr>
                      <w:rFonts w:ascii="Times New Roman" w:hAnsi="Times New Roman"/>
                      <w:b/>
                      <w:sz w:val="20"/>
                      <w:szCs w:val="20"/>
                    </w:rPr>
                    <w:t>Пдрз</w:t>
                  </w:r>
                  <w:proofErr w:type="spellEnd"/>
                  <w:r w:rsidRPr="00E02BDF">
                    <w:rPr>
                      <w:rFonts w:ascii="Times New Roman" w:hAnsi="Times New Roman"/>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rPr>
                      <w:rFonts w:ascii="Times New Roman" w:hAnsi="Times New Roman"/>
                      <w:b/>
                      <w:sz w:val="20"/>
                      <w:szCs w:val="20"/>
                    </w:rPr>
                  </w:pPr>
                  <w:proofErr w:type="spellStart"/>
                  <w:r w:rsidRPr="00E02BDF">
                    <w:rPr>
                      <w:rFonts w:ascii="Times New Roman" w:hAnsi="Times New Roman"/>
                      <w:b/>
                      <w:sz w:val="20"/>
                      <w:szCs w:val="20"/>
                    </w:rPr>
                    <w:t>Цс</w:t>
                  </w:r>
                  <w:proofErr w:type="spellEnd"/>
                  <w:r w:rsidRPr="00E02BDF">
                    <w:rPr>
                      <w:rFonts w:ascii="Times New Roman" w:hAnsi="Times New Roman"/>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rPr>
                      <w:rFonts w:ascii="Times New Roman" w:hAnsi="Times New Roman"/>
                      <w:b/>
                      <w:sz w:val="20"/>
                      <w:szCs w:val="20"/>
                    </w:rPr>
                  </w:pPr>
                  <w:proofErr w:type="spellStart"/>
                  <w:r w:rsidRPr="00E02BDF">
                    <w:rPr>
                      <w:rFonts w:ascii="Times New Roman" w:hAnsi="Times New Roman"/>
                      <w:b/>
                      <w:sz w:val="20"/>
                      <w:szCs w:val="20"/>
                    </w:rPr>
                    <w:t>Вид</w:t>
                  </w:r>
                  <w:proofErr w:type="spellEnd"/>
                  <w:r w:rsidRPr="00E02BDF">
                    <w:rPr>
                      <w:rFonts w:ascii="Times New Roman" w:hAnsi="Times New Roman"/>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tabs>
                      <w:tab w:val="left" w:pos="1460"/>
                    </w:tabs>
                    <w:ind w:left="-108"/>
                    <w:rPr>
                      <w:rFonts w:ascii="Times New Roman" w:hAnsi="Times New Roman"/>
                      <w:b/>
                      <w:sz w:val="20"/>
                      <w:szCs w:val="20"/>
                    </w:rPr>
                  </w:pPr>
                  <w:r w:rsidRPr="00E02BDF">
                    <w:rPr>
                      <w:rFonts w:ascii="Times New Roman" w:hAnsi="Times New Roman"/>
                      <w:b/>
                      <w:sz w:val="20"/>
                      <w:szCs w:val="20"/>
                    </w:rPr>
                    <w:t xml:space="preserve">  </w:t>
                  </w:r>
                  <w:proofErr w:type="spellStart"/>
                  <w:r w:rsidRPr="00E02BDF">
                    <w:rPr>
                      <w:rFonts w:ascii="Times New Roman" w:hAnsi="Times New Roman"/>
                      <w:b/>
                      <w:sz w:val="20"/>
                      <w:szCs w:val="20"/>
                    </w:rPr>
                    <w:t>Сумма</w:t>
                  </w:r>
                  <w:proofErr w:type="spellEnd"/>
                  <w:r w:rsidRPr="00E02BDF">
                    <w:rPr>
                      <w:rFonts w:ascii="Times New Roman" w:hAnsi="Times New Roman"/>
                      <w:b/>
                      <w:sz w:val="20"/>
                      <w:szCs w:val="20"/>
                    </w:rPr>
                    <w:t xml:space="preserve"> </w:t>
                  </w:r>
                  <w:smartTag w:uri="urn:schemas-microsoft-com:office:smarttags" w:element="metricconverter">
                    <w:smartTagPr>
                      <w:attr w:name="ProductID" w:val="2017 г"/>
                    </w:smartTagPr>
                    <w:r w:rsidRPr="00E02BDF">
                      <w:rPr>
                        <w:rFonts w:ascii="Times New Roman" w:hAnsi="Times New Roman"/>
                        <w:b/>
                        <w:sz w:val="20"/>
                        <w:szCs w:val="20"/>
                      </w:rPr>
                      <w:t>2017 г</w:t>
                    </w:r>
                  </w:smartTag>
                  <w:r w:rsidRPr="00E02BDF">
                    <w:rPr>
                      <w:rFonts w:ascii="Times New Roman" w:hAnsi="Times New Roman"/>
                      <w:b/>
                      <w:sz w:val="20"/>
                      <w:szCs w:val="20"/>
                    </w:rPr>
                    <w:t xml:space="preserve"> </w:t>
                  </w:r>
                </w:p>
                <w:p w:rsidR="00226E18" w:rsidRPr="00E02BDF" w:rsidRDefault="00226E18" w:rsidP="00F519AB">
                  <w:pPr>
                    <w:tabs>
                      <w:tab w:val="left" w:pos="1460"/>
                    </w:tabs>
                    <w:ind w:left="-108"/>
                    <w:rPr>
                      <w:rFonts w:ascii="Times New Roman" w:hAnsi="Times New Roman"/>
                      <w:b/>
                      <w:sz w:val="20"/>
                      <w:szCs w:val="20"/>
                    </w:rPr>
                  </w:pPr>
                  <w:proofErr w:type="spellStart"/>
                  <w:r w:rsidRPr="00E02BDF">
                    <w:rPr>
                      <w:rFonts w:ascii="Times New Roman" w:hAnsi="Times New Roman"/>
                      <w:b/>
                      <w:sz w:val="20"/>
                      <w:szCs w:val="20"/>
                    </w:rPr>
                    <w:t>тыс.руб</w:t>
                  </w:r>
                  <w:proofErr w:type="spellEnd"/>
                  <w:r w:rsidRPr="00E02BDF">
                    <w:rPr>
                      <w:rFonts w:ascii="Times New Roman" w:hAnsi="Times New Roman"/>
                      <w:b/>
                      <w:sz w:val="20"/>
                      <w:szCs w:val="20"/>
                    </w:rPr>
                    <w:t>.</w:t>
                  </w:r>
                </w:p>
              </w:tc>
            </w:tr>
            <w:tr w:rsidR="00226E18" w:rsidRPr="00E02BDF" w:rsidTr="00F519AB">
              <w:trPr>
                <w:trHeight w:val="113"/>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rPr>
                  </w:pPr>
                  <w:r w:rsidRPr="00E02BDF">
                    <w:rPr>
                      <w:rFonts w:ascii="Times New Roman" w:hAnsi="Times New Roman"/>
                      <w:b/>
                      <w:bCs/>
                      <w:noProof/>
                      <w:sz w:val="20"/>
                      <w:szCs w:val="20"/>
                    </w:rPr>
                    <w:t>администрация Борисоглебского сельсовета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noProof/>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8846,6</w:t>
                  </w:r>
                </w:p>
              </w:tc>
            </w:tr>
            <w:tr w:rsidR="00226E18" w:rsidRPr="00E02BDF" w:rsidTr="00F519AB">
              <w:trPr>
                <w:trHeight w:val="113"/>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r w:rsidRPr="00E02BDF">
                    <w:rPr>
                      <w:rFonts w:ascii="Times New Roman" w:hAnsi="Times New Roman"/>
                      <w:b/>
                      <w:i/>
                      <w:noProof/>
                      <w:sz w:val="20"/>
                      <w:szCs w:val="20"/>
                    </w:rPr>
                    <w:t>ОБЩЕГОСУДАРСТВЕННЫЕ ВОПРОСЫ</w:t>
                  </w:r>
                  <w:r w:rsidRPr="00E02BDF">
                    <w:rPr>
                      <w:rFonts w:ascii="Times New Roman" w:hAnsi="Times New Roman"/>
                      <w:b/>
                      <w:i/>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i/>
                      <w:noProof/>
                      <w:sz w:val="20"/>
                      <w:szCs w:val="20"/>
                      <w:lang w:val="ru-RU"/>
                    </w:rPr>
                    <w:t>Функционирование высшего должностного лица субъекта Российской Федерации и муниципального образования</w:t>
                  </w:r>
                  <w:r w:rsidRPr="00E02BDF">
                    <w:rPr>
                      <w:rFonts w:ascii="Times New Roman" w:hAnsi="Times New Roman"/>
                      <w:sz w:val="20"/>
                      <w:szCs w:val="20"/>
                      <w:lang w:val="ru-RU"/>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464.2</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i/>
                      <w:noProof/>
                      <w:sz w:val="20"/>
                      <w:szCs w:val="20"/>
                    </w:rPr>
                  </w:pPr>
                  <w:r w:rsidRPr="00E02BDF">
                    <w:rPr>
                      <w:rFonts w:ascii="Times New Roman" w:hAnsi="Times New Roman"/>
                      <w:i/>
                      <w:noProof/>
                      <w:sz w:val="20"/>
                      <w:szCs w:val="20"/>
                    </w:rPr>
                    <w:t>Глава администрации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noProof/>
                      <w:sz w:val="20"/>
                      <w:szCs w:val="20"/>
                    </w:rPr>
                    <w:t xml:space="preserve">  7110000210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464.2</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i/>
                      <w:noProof/>
                      <w:sz w:val="20"/>
                      <w:szCs w:val="20"/>
                      <w:lang w:val="ru-RU"/>
                    </w:rPr>
                  </w:pPr>
                  <w:r w:rsidRPr="00E02BDF">
                    <w:rPr>
                      <w:rFonts w:ascii="Times New Roman" w:hAnsi="Times New Roman"/>
                      <w:i/>
                      <w:noProof/>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464.2</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464.2</w:t>
                  </w:r>
                </w:p>
              </w:tc>
            </w:tr>
            <w:tr w:rsidR="00226E18" w:rsidRPr="00E02BDF" w:rsidTr="00F519AB">
              <w:trPr>
                <w:trHeight w:val="285"/>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357,7</w:t>
                  </w:r>
                </w:p>
              </w:tc>
            </w:tr>
            <w:tr w:rsidR="00226E18" w:rsidRPr="00E02BDF" w:rsidTr="00F519AB">
              <w:trPr>
                <w:trHeight w:val="285"/>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106.5</w:t>
                  </w:r>
                </w:p>
              </w:tc>
            </w:tr>
            <w:tr w:rsidR="00226E18" w:rsidRPr="00E02BDF" w:rsidTr="00F519AB">
              <w:trPr>
                <w:trHeight w:val="39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noProof/>
                      <w:sz w:val="22"/>
                      <w:szCs w:val="22"/>
                      <w:lang w:val="ru-RU"/>
                    </w:rPr>
                  </w:pPr>
                  <w:r w:rsidRPr="00E02BDF">
                    <w:rPr>
                      <w:rFonts w:ascii="Times New Roman" w:hAnsi="Times New Roman"/>
                      <w:b/>
                      <w:i/>
                      <w:noProof/>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sz w:val="20"/>
                      <w:szCs w:val="20"/>
                    </w:rPr>
                  </w:pPr>
                  <w:r w:rsidRPr="00E02BDF">
                    <w:rPr>
                      <w:rFonts w:ascii="Times New Roman" w:hAnsi="Times New Roman"/>
                      <w:b/>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2183,5</w:t>
                  </w:r>
                </w:p>
              </w:tc>
            </w:tr>
            <w:tr w:rsidR="00226E18" w:rsidRPr="00E02BDF" w:rsidTr="00F519AB">
              <w:trPr>
                <w:trHeight w:val="292"/>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Субсидии </w:t>
                  </w:r>
                  <w:proofErr w:type="spellStart"/>
                  <w:r w:rsidRPr="00E02BDF">
                    <w:rPr>
                      <w:rFonts w:ascii="Times New Roman" w:hAnsi="Times New Roman"/>
                      <w:sz w:val="20"/>
                      <w:szCs w:val="20"/>
                      <w:lang w:val="ru-RU"/>
                    </w:rPr>
                    <w:t>нареализацию</w:t>
                  </w:r>
                  <w:proofErr w:type="spellEnd"/>
                  <w:r w:rsidRPr="00E02BDF">
                    <w:rPr>
                      <w:rFonts w:ascii="Times New Roman" w:hAnsi="Times New Roman"/>
                      <w:sz w:val="20"/>
                      <w:szCs w:val="20"/>
                      <w:lang w:val="ru-RU"/>
                    </w:rPr>
                    <w:t xml:space="preserve"> мероприятий по обеспечению сбалансированности местных бюджетов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789,6</w:t>
                  </w:r>
                </w:p>
              </w:tc>
            </w:tr>
            <w:tr w:rsidR="00226E18" w:rsidRPr="00E02BDF" w:rsidTr="00F519AB">
              <w:trPr>
                <w:trHeight w:val="292"/>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789,6</w:t>
                  </w:r>
                </w:p>
              </w:tc>
            </w:tr>
            <w:tr w:rsidR="00226E18" w:rsidRPr="00E02BDF" w:rsidTr="00F519AB">
              <w:trPr>
                <w:trHeight w:val="292"/>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789,6</w:t>
                  </w:r>
                </w:p>
              </w:tc>
            </w:tr>
            <w:tr w:rsidR="00226E18" w:rsidRPr="00E02BDF" w:rsidTr="00F519AB">
              <w:trPr>
                <w:trHeight w:val="292"/>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w:t>
                  </w:r>
                  <w:proofErr w:type="spellStart"/>
                  <w:r w:rsidRPr="00E02BDF">
                    <w:rPr>
                      <w:rFonts w:ascii="Times New Roman" w:hAnsi="Times New Roman"/>
                      <w:sz w:val="20"/>
                      <w:szCs w:val="20"/>
                      <w:lang w:val="ru-RU"/>
                    </w:rPr>
                    <w:t>обеспече</w:t>
                  </w:r>
                  <w:proofErr w:type="spellEnd"/>
                  <w:r w:rsidRPr="00E02BDF">
                    <w:rPr>
                      <w:rFonts w:ascii="Times New Roman" w:hAnsi="Times New Roman"/>
                      <w:sz w:val="20"/>
                      <w:szCs w:val="20"/>
                      <w:lang w:val="ru-RU"/>
                    </w:rPr>
                    <w:cr/>
                  </w:r>
                  <w:proofErr w:type="spellStart"/>
                  <w:r w:rsidRPr="00E02BDF">
                    <w:rPr>
                      <w:rFonts w:ascii="Times New Roman" w:hAnsi="Times New Roman"/>
                      <w:sz w:val="20"/>
                      <w:szCs w:val="20"/>
                      <w:lang w:val="ru-RU"/>
                    </w:rPr>
                    <w:t>ия</w:t>
                  </w:r>
                  <w:proofErr w:type="spellEnd"/>
                  <w:r w:rsidRPr="00E02BDF">
                    <w:rPr>
                      <w:rFonts w:ascii="Times New Roman" w:hAnsi="Times New Roman"/>
                      <w:sz w:val="20"/>
                      <w:szCs w:val="20"/>
                      <w:lang w:val="ru-RU"/>
                    </w:rPr>
                    <w:t xml:space="preserve">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789,6</w:t>
                  </w:r>
                </w:p>
              </w:tc>
            </w:tr>
            <w:tr w:rsidR="00226E18" w:rsidRPr="00E02BDF" w:rsidTr="00F519AB">
              <w:trPr>
                <w:trHeight w:val="15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sz w:val="20"/>
                      <w:szCs w:val="20"/>
                    </w:rPr>
                  </w:pPr>
                  <w:r w:rsidRPr="00E02BDF">
                    <w:rPr>
                      <w:rFonts w:ascii="Times New Roman" w:hAnsi="Times New Roman"/>
                      <w:b/>
                      <w:i/>
                      <w:noProof/>
                      <w:sz w:val="20"/>
                      <w:szCs w:val="20"/>
                    </w:rPr>
                    <w:t>Центральный аппарат</w:t>
                  </w:r>
                  <w:r w:rsidRPr="00E02BDF">
                    <w:rPr>
                      <w:rFonts w:ascii="Times New Roman" w:hAnsi="Times New Roman"/>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1040,9</w:t>
                  </w:r>
                </w:p>
              </w:tc>
            </w:tr>
            <w:tr w:rsidR="00226E18" w:rsidRPr="00E02BDF" w:rsidTr="00F519AB">
              <w:trPr>
                <w:trHeight w:val="345"/>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lang w:val="ru-RU"/>
                    </w:rPr>
                  </w:pPr>
                  <w:r w:rsidRPr="00E02BDF">
                    <w:rPr>
                      <w:rFonts w:ascii="Times New Roman" w:hAnsi="Times New Roman"/>
                      <w:sz w:val="20"/>
                      <w:szCs w:val="20"/>
                      <w:lang w:val="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1040,9</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800,6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Иные выплаты персоналу</w:t>
                  </w:r>
                  <w:r w:rsidRPr="00E02BDF">
                    <w:rPr>
                      <w:rFonts w:ascii="Times New Roman" w:hAnsi="Times New Roman"/>
                      <w:sz w:val="20"/>
                      <w:szCs w:val="20"/>
                      <w:lang w:val="ru-RU"/>
                    </w:rPr>
                    <w:t xml:space="preserve">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122</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13,1</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227,2</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305,6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305,6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305,6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noProof/>
                      <w:sz w:val="20"/>
                      <w:szCs w:val="20"/>
                    </w:rPr>
                  </w:pPr>
                  <w:r w:rsidRPr="00E02BDF">
                    <w:rPr>
                      <w:rFonts w:ascii="Times New Roman" w:hAnsi="Times New Roman"/>
                      <w:noProof/>
                      <w:sz w:val="20"/>
                      <w:szCs w:val="20"/>
                    </w:rPr>
                    <w:t>7140000210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w:t>
                  </w: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Осуществление передачи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44.4</w:t>
                  </w:r>
                </w:p>
              </w:tc>
            </w:tr>
            <w:tr w:rsidR="00226E18" w:rsidRPr="00E02BDF" w:rsidTr="00F519AB">
              <w:trPr>
                <w:trHeight w:val="1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44,4</w:t>
                  </w:r>
                </w:p>
              </w:tc>
            </w:tr>
            <w:tr w:rsidR="00226E18" w:rsidRPr="00E02BDF" w:rsidTr="00F519AB">
              <w:trPr>
                <w:trHeight w:val="3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noProof/>
                      <w:sz w:val="20"/>
                      <w:szCs w:val="20"/>
                    </w:rPr>
                  </w:pPr>
                  <w:r w:rsidRPr="00E02BDF">
                    <w:rPr>
                      <w:rFonts w:ascii="Times New Roman" w:hAnsi="Times New Roman"/>
                      <w:noProof/>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both"/>
                    <w:rPr>
                      <w:rFonts w:ascii="Times New Roman" w:hAnsi="Times New Roman"/>
                      <w:b/>
                      <w:sz w:val="22"/>
                      <w:szCs w:val="22"/>
                      <w:lang w:val="ru-RU"/>
                    </w:rPr>
                  </w:pPr>
                  <w:r w:rsidRPr="00E02BDF">
                    <w:rPr>
                      <w:rFonts w:ascii="Times New Roman" w:hAnsi="Times New Roman"/>
                      <w:b/>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noProof/>
                      <w:sz w:val="20"/>
                      <w:szCs w:val="20"/>
                    </w:rPr>
                  </w:pPr>
                  <w:r w:rsidRPr="00E02BDF">
                    <w:rPr>
                      <w:rFonts w:ascii="Times New Roman" w:hAnsi="Times New Roman"/>
                      <w:b/>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22,0</w:t>
                  </w:r>
                </w:p>
              </w:tc>
            </w:tr>
            <w:tr w:rsidR="00226E18" w:rsidRPr="00E02BDF" w:rsidTr="00F519AB">
              <w:trPr>
                <w:trHeight w:val="1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Осуществление передачи полномочий контр</w:t>
                  </w:r>
                  <w:r w:rsidRPr="00E02BDF">
                    <w:rPr>
                      <w:rFonts w:ascii="Times New Roman" w:hAnsi="Times New Roman"/>
                      <w:noProof/>
                      <w:sz w:val="20"/>
                      <w:szCs w:val="20"/>
                      <w:lang w:val="ru-RU"/>
                    </w:rPr>
                    <w:cr/>
                    <w:t>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noProof/>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22.0</w:t>
                  </w: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noProof/>
                      <w:sz w:val="20"/>
                      <w:szCs w:val="20"/>
                    </w:rPr>
                  </w:pPr>
                  <w:r w:rsidRPr="00E02BDF">
                    <w:rPr>
                      <w:rFonts w:ascii="Times New Roman" w:hAnsi="Times New Roman"/>
                      <w:noProof/>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22,0</w:t>
                  </w:r>
                </w:p>
              </w:tc>
            </w:tr>
            <w:tr w:rsidR="00226E18" w:rsidRPr="00E02BDF" w:rsidTr="00F519AB">
              <w:trPr>
                <w:trHeight w:val="3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noProof/>
                      <w:sz w:val="20"/>
                      <w:szCs w:val="20"/>
                    </w:rPr>
                  </w:pPr>
                  <w:r w:rsidRPr="00E02BDF">
                    <w:rPr>
                      <w:rFonts w:ascii="Times New Roman" w:hAnsi="Times New Roman"/>
                      <w:noProof/>
                      <w:sz w:val="20"/>
                      <w:szCs w:val="20"/>
                    </w:rPr>
                    <w:t>7190000280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22,0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rPr>
                  </w:pPr>
                  <w:r w:rsidRPr="00E02BDF">
                    <w:rPr>
                      <w:rFonts w:ascii="Times New Roman" w:hAnsi="Times New Roman"/>
                      <w:b/>
                      <w:i/>
                      <w:noProof/>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Резервные фонды местных администраций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7190000540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870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0</w:t>
                  </w:r>
                </w:p>
              </w:tc>
            </w:tr>
            <w:tr w:rsidR="00226E18" w:rsidRPr="00E02BDF" w:rsidTr="00F519AB">
              <w:trPr>
                <w:trHeight w:val="3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rPr>
                  </w:pPr>
                  <w:r w:rsidRPr="00E02BDF">
                    <w:rPr>
                      <w:rFonts w:ascii="Times New Roman" w:hAnsi="Times New Roman"/>
                      <w:b/>
                      <w:i/>
                      <w:noProof/>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139,1</w:t>
                  </w:r>
                </w:p>
              </w:tc>
            </w:tr>
            <w:tr w:rsidR="00226E18" w:rsidRPr="00E02BDF" w:rsidTr="00F519AB">
              <w:trPr>
                <w:trHeight w:val="2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Оформление земельных участков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139,1</w:t>
                  </w:r>
                </w:p>
              </w:tc>
            </w:tr>
            <w:tr w:rsidR="00226E18" w:rsidRPr="00E02BDF" w:rsidTr="00F519AB">
              <w:trPr>
                <w:trHeight w:val="2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139,1</w:t>
                  </w:r>
                </w:p>
              </w:tc>
            </w:tr>
            <w:tr w:rsidR="00226E18" w:rsidRPr="00E02BDF" w:rsidTr="00F519AB">
              <w:trPr>
                <w:trHeight w:val="1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139,1</w:t>
                  </w:r>
                </w:p>
              </w:tc>
            </w:tr>
            <w:tr w:rsidR="00226E18" w:rsidRPr="00E02BDF" w:rsidTr="00F519AB">
              <w:trPr>
                <w:trHeight w:val="2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7190000290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139,1</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spacing w:line="312" w:lineRule="auto"/>
                    <w:jc w:val="both"/>
                    <w:rPr>
                      <w:rFonts w:ascii="Times New Roman" w:hAnsi="Times New Roman"/>
                      <w:b/>
                      <w:i/>
                      <w:sz w:val="20"/>
                      <w:szCs w:val="20"/>
                    </w:rPr>
                  </w:pPr>
                  <w:hyperlink r:id="rId6" w:history="1"/>
                  <w:r w:rsidRPr="00E02BDF">
                    <w:rPr>
                      <w:rFonts w:ascii="Times New Roman" w:hAnsi="Times New Roman"/>
                      <w:b/>
                      <w:i/>
                      <w:sz w:val="20"/>
                      <w:szCs w:val="20"/>
                    </w:rPr>
                    <w:t>НАЦИОНАЯ ЭКОНОМИКА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81.0</w:t>
                  </w:r>
                </w:p>
              </w:tc>
            </w:tr>
            <w:tr w:rsidR="00226E18" w:rsidRPr="00E02BDF" w:rsidTr="00F519AB">
              <w:trPr>
                <w:trHeight w:val="3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rPr>
                  </w:pPr>
                  <w:r w:rsidRPr="00E02BDF">
                    <w:rPr>
                      <w:rFonts w:ascii="Times New Roman" w:hAnsi="Times New Roman"/>
                      <w:b/>
                      <w:i/>
                      <w:sz w:val="20"/>
                      <w:szCs w:val="2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r w:rsidRPr="00E02BDF">
                    <w:rPr>
                      <w:rFonts w:ascii="Times New Roman" w:hAnsi="Times New Roman"/>
                      <w:b/>
                      <w:i/>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81.0</w:t>
                  </w:r>
                </w:p>
              </w:tc>
            </w:tr>
            <w:tr w:rsidR="00226E18" w:rsidRPr="00E02BDF" w:rsidTr="00F519AB">
              <w:trPr>
                <w:trHeight w:val="3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Осуществление первичного воинского учета на территориях, где отсутствуют военные комиссары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9900051180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81,0</w:t>
                  </w:r>
                </w:p>
              </w:tc>
            </w:tr>
            <w:tr w:rsidR="00226E18" w:rsidRPr="00E02BDF" w:rsidTr="00F519AB">
              <w:trPr>
                <w:trHeight w:val="7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6"/>
                      <w:szCs w:val="26"/>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9900051180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81,0</w:t>
                  </w:r>
                </w:p>
              </w:tc>
            </w:tr>
            <w:tr w:rsidR="00226E18" w:rsidRPr="00E02BDF" w:rsidTr="00F519AB">
              <w:trPr>
                <w:trHeight w:val="2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9900051180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lang w:val="ru-RU"/>
                    </w:rPr>
                  </w:pPr>
                  <w:r w:rsidRPr="00E02BDF">
                    <w:rPr>
                      <w:rFonts w:ascii="Times New Roman" w:hAnsi="Times New Roman"/>
                      <w:sz w:val="20"/>
                      <w:szCs w:val="20"/>
                      <w:lang w:val="ru-RU"/>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9900051180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61,4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lang w:val="ru-RU"/>
                    </w:rPr>
                  </w:pPr>
                  <w:r w:rsidRPr="00E02BDF">
                    <w:rPr>
                      <w:rFonts w:ascii="Times New Roman" w:hAnsi="Times New Roman"/>
                      <w:noProof/>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9900051180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18,6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spacing w:line="312" w:lineRule="auto"/>
                    <w:jc w:val="both"/>
                    <w:rPr>
                      <w:rFonts w:ascii="Times New Roman" w:hAnsi="Times New Roman"/>
                      <w:b/>
                      <w:i/>
                      <w:sz w:val="20"/>
                      <w:szCs w:val="20"/>
                    </w:rPr>
                  </w:pPr>
                  <w:hyperlink r:id="rId7" w:history="1"/>
                  <w:r w:rsidRPr="00E02BDF">
                    <w:rPr>
                      <w:rFonts w:ascii="Times New Roman" w:hAnsi="Times New Roman"/>
                      <w:b/>
                      <w:i/>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noProof/>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990,4</w:t>
                  </w:r>
                </w:p>
              </w:tc>
            </w:tr>
            <w:tr w:rsidR="00226E18" w:rsidRPr="00E02BDF" w:rsidTr="00F519AB">
              <w:trPr>
                <w:trHeight w:val="1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r w:rsidRPr="00E02BDF">
                    <w:rPr>
                      <w:rFonts w:ascii="Times New Roman" w:hAnsi="Times New Roman"/>
                      <w:b/>
                      <w:i/>
                      <w:sz w:val="20"/>
                      <w:szCs w:val="20"/>
                    </w:rPr>
                    <w:t>ДОРОЖНОЕ ХОЗЯЙСТВО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noProof/>
                      <w:sz w:val="20"/>
                      <w:szCs w:val="20"/>
                    </w:rPr>
                  </w:pPr>
                  <w:r w:rsidRPr="00E02BDF">
                    <w:rPr>
                      <w:rFonts w:ascii="Times New Roman" w:hAnsi="Times New Roman"/>
                      <w:b/>
                      <w:i/>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990,4</w:t>
                  </w:r>
                </w:p>
              </w:tc>
            </w:tr>
            <w:tr w:rsidR="00226E18" w:rsidRPr="00E02BDF" w:rsidTr="00F519AB">
              <w:trPr>
                <w:trHeight w:val="2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proofErr w:type="spellStart"/>
                  <w:r w:rsidRPr="00E02BDF">
                    <w:rPr>
                      <w:rFonts w:ascii="Times New Roman" w:hAnsi="Times New Roman"/>
                      <w:sz w:val="20"/>
                      <w:szCs w:val="20"/>
                    </w:rPr>
                    <w:t>Дорожное</w:t>
                  </w:r>
                  <w:proofErr w:type="spellEnd"/>
                  <w:r w:rsidRPr="00E02BDF">
                    <w:rPr>
                      <w:rFonts w:ascii="Times New Roman" w:hAnsi="Times New Roman"/>
                      <w:sz w:val="20"/>
                      <w:szCs w:val="20"/>
                    </w:rPr>
                    <w:t xml:space="preserve"> </w:t>
                  </w:r>
                  <w:proofErr w:type="spellStart"/>
                  <w:r w:rsidRPr="00E02BDF">
                    <w:rPr>
                      <w:rFonts w:ascii="Times New Roman" w:hAnsi="Times New Roman"/>
                      <w:sz w:val="20"/>
                      <w:szCs w:val="20"/>
                    </w:rPr>
                    <w:t>хозяйство</w:t>
                  </w:r>
                  <w:proofErr w:type="spellEnd"/>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7340000550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990,4</w:t>
                  </w:r>
                </w:p>
              </w:tc>
            </w:tr>
            <w:tr w:rsidR="00226E18" w:rsidRPr="00E02BDF" w:rsidTr="00F519AB">
              <w:trPr>
                <w:trHeight w:val="1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7340000550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990,4</w:t>
                  </w: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7340000550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990,4</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7340000550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990,4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r w:rsidRPr="00E02BDF">
                    <w:rPr>
                      <w:rFonts w:ascii="Times New Roman" w:hAnsi="Times New Roman"/>
                      <w:b/>
                      <w:i/>
                      <w:sz w:val="20"/>
                      <w:szCs w:val="20"/>
                    </w:rPr>
                    <w:t>ЖИЛИЩНО – КОМУНАЛЬНОЕ ХОЗЯЙСТВО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1789,1</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6"/>
                      <w:szCs w:val="26"/>
                      <w:lang w:val="ru-RU"/>
                    </w:rPr>
                  </w:pPr>
                  <w:r w:rsidRPr="00E02BDF">
                    <w:rPr>
                      <w:rFonts w:ascii="Times New Roman" w:hAnsi="Times New Roman"/>
                      <w:noProof/>
                      <w:sz w:val="20"/>
                      <w:szCs w:val="20"/>
                      <w:lang w:val="ru-RU"/>
                    </w:rPr>
                    <w:t>Субсидии на реализацию мероприятийпо обеспечению сбалансированности местных бюджетов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904,4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6"/>
                      <w:szCs w:val="26"/>
                      <w:lang w:val="ru-RU"/>
                    </w:rPr>
                  </w:pPr>
                  <w:r w:rsidRPr="00E02BDF">
                    <w:rPr>
                      <w:rFonts w:ascii="Times New Roman" w:hAnsi="Times New Roman"/>
                      <w:sz w:val="20"/>
                      <w:szCs w:val="20"/>
                      <w:lang w:val="ru-RU"/>
                    </w:rPr>
                    <w:lastRenderedPageBreak/>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904,4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6"/>
                      <w:szCs w:val="26"/>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904,4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6"/>
                      <w:szCs w:val="26"/>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904,4</w:t>
                  </w:r>
                </w:p>
                <w:p w:rsidR="00226E18" w:rsidRPr="00E02BDF" w:rsidRDefault="00226E18" w:rsidP="00F519AB">
                  <w:pPr>
                    <w:ind w:left="-108"/>
                    <w:jc w:val="center"/>
                    <w:rPr>
                      <w:rFonts w:ascii="Times New Roman" w:hAnsi="Times New Roman"/>
                      <w:sz w:val="20"/>
                      <w:szCs w:val="20"/>
                    </w:rPr>
                  </w:pP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proofErr w:type="spellStart"/>
                  <w:r w:rsidRPr="00E02BDF">
                    <w:rPr>
                      <w:rFonts w:ascii="Times New Roman" w:hAnsi="Times New Roman"/>
                      <w:sz w:val="20"/>
                      <w:szCs w:val="20"/>
                    </w:rPr>
                    <w:t>Коммунальное</w:t>
                  </w:r>
                  <w:proofErr w:type="spellEnd"/>
                  <w:r w:rsidRPr="00E02BDF">
                    <w:rPr>
                      <w:rFonts w:ascii="Times New Roman" w:hAnsi="Times New Roman"/>
                      <w:sz w:val="20"/>
                      <w:szCs w:val="20"/>
                    </w:rPr>
                    <w:t xml:space="preserve"> </w:t>
                  </w:r>
                  <w:proofErr w:type="spellStart"/>
                  <w:r w:rsidRPr="00E02BDF">
                    <w:rPr>
                      <w:rFonts w:ascii="Times New Roman" w:hAnsi="Times New Roman"/>
                      <w:sz w:val="20"/>
                      <w:szCs w:val="20"/>
                    </w:rPr>
                    <w:t>хозяйство</w:t>
                  </w:r>
                  <w:proofErr w:type="spellEnd"/>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209,2</w:t>
                  </w:r>
                </w:p>
              </w:tc>
            </w:tr>
            <w:tr w:rsidR="00226E18" w:rsidRPr="00E02BDF" w:rsidTr="00F519AB">
              <w:trPr>
                <w:trHeight w:val="1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158,3</w:t>
                  </w: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p>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158,3</w:t>
                  </w:r>
                </w:p>
              </w:tc>
            </w:tr>
            <w:tr w:rsidR="00226E18" w:rsidRPr="00E02BDF" w:rsidTr="00F519AB">
              <w:trPr>
                <w:trHeight w:val="1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158,3</w:t>
                  </w:r>
                </w:p>
              </w:tc>
            </w:tr>
            <w:tr w:rsidR="00226E18" w:rsidRPr="00E02BDF" w:rsidTr="00F519AB">
              <w:trPr>
                <w:trHeight w:val="16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50,9</w:t>
                  </w:r>
                </w:p>
              </w:tc>
            </w:tr>
            <w:tr w:rsidR="00226E18" w:rsidRPr="00E02BDF" w:rsidTr="00F519AB">
              <w:trPr>
                <w:trHeight w:val="286"/>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50,9</w:t>
                  </w:r>
                </w:p>
              </w:tc>
            </w:tr>
            <w:tr w:rsidR="00226E18" w:rsidRPr="00E02BDF" w:rsidTr="00F519AB">
              <w:trPr>
                <w:trHeight w:val="1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Уплата налогов на имущество организаций и земельного налога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35,7</w:t>
                  </w:r>
                </w:p>
              </w:tc>
            </w:tr>
            <w:tr w:rsidR="00226E18" w:rsidRPr="00E02BDF" w:rsidTr="00F519AB">
              <w:trPr>
                <w:trHeight w:val="2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9,7</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5,5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675,5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Субсидии на реализацию мероприятийпо обеспечению сбалансированности местных бюджетов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Прочие мероприятия по благоустройству</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444,00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443,2</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443,2</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443,2</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0,8</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0,8</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7430001580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0,8</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Прочие мероприятия в области поселения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29,5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29,5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29,5</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w:t>
                  </w:r>
                </w:p>
              </w:tc>
            </w:tr>
            <w:tr w:rsidR="00226E18" w:rsidRPr="00E02BDF" w:rsidTr="00F519AB">
              <w:trPr>
                <w:trHeight w:val="3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7430005580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r w:rsidRPr="00E02BDF">
                    <w:rPr>
                      <w:rFonts w:ascii="Times New Roman" w:hAnsi="Times New Roman"/>
                      <w:b/>
                      <w:i/>
                      <w:noProof/>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r w:rsidRPr="00E02BDF">
                    <w:rPr>
                      <w:rFonts w:ascii="Times New Roman" w:hAnsi="Times New Roman"/>
                      <w:b/>
                      <w:i/>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2943,7</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Субсидии на реализацию мероприятийпо обеспечению сбалансированности местных бюджетов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255,0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190,0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190,0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Фонд оплаты учреждения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 xml:space="preserve">  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190,0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lastRenderedPageBreak/>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lastRenderedPageBreak/>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65,0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lastRenderedPageBreak/>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65,0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0300070510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18"/>
                      <w:szCs w:val="18"/>
                    </w:rPr>
                  </w:pPr>
                  <w:r w:rsidRPr="00E02BDF">
                    <w:rPr>
                      <w:rFonts w:ascii="Times New Roman" w:hAnsi="Times New Roman"/>
                      <w:sz w:val="18"/>
                      <w:szCs w:val="18"/>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65,0</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proofErr w:type="gramStart"/>
                  <w:r w:rsidRPr="00E02BDF">
                    <w:rPr>
                      <w:rFonts w:ascii="Times New Roman" w:hAnsi="Times New Roman"/>
                      <w:sz w:val="20"/>
                      <w:szCs w:val="20"/>
                      <w:lang w:val="ru-RU"/>
                    </w:rPr>
                    <w:t>Обеспечении</w:t>
                  </w:r>
                  <w:proofErr w:type="gramEnd"/>
                  <w:r w:rsidRPr="00E02BDF">
                    <w:rPr>
                      <w:rFonts w:ascii="Times New Roman" w:hAnsi="Times New Roman"/>
                      <w:sz w:val="20"/>
                      <w:szCs w:val="20"/>
                      <w:lang w:val="ru-RU"/>
                    </w:rPr>
                    <w:t xml:space="preserve"> деятельности (оказание услуг) подведомственных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1661,5</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1141,4</w:t>
                  </w:r>
                </w:p>
              </w:tc>
            </w:tr>
            <w:tr w:rsidR="00226E18" w:rsidRPr="00E02BDF" w:rsidTr="00F519AB">
              <w:trPr>
                <w:trHeight w:val="201"/>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 </w:t>
                  </w:r>
                  <w:r w:rsidRPr="00E02BDF">
                    <w:rPr>
                      <w:rFonts w:ascii="Times New Roman" w:hAnsi="Times New Roman"/>
                      <w:noProof/>
                      <w:sz w:val="20"/>
                      <w:szCs w:val="20"/>
                      <w:lang w:val="ru-RU"/>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 xml:space="preserve"> 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1141,4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Фонд оплаты учреждения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 xml:space="preserve"> 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861,3</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280,1</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18"/>
                      <w:szCs w:val="18"/>
                    </w:rPr>
                  </w:pPr>
                  <w:r w:rsidRPr="00E02BDF">
                    <w:rPr>
                      <w:rFonts w:ascii="Times New Roman" w:hAnsi="Times New Roman"/>
                      <w:sz w:val="18"/>
                      <w:szCs w:val="18"/>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479,3</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 xml:space="preserve"> 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479,3</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479,3</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800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40,8</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850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40,8</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Уплата налогов на имущество организаций и земельного налога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851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1,2</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852</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3,8</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853</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35,8</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ЖКХ в культуре</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7610000230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814,8</w:t>
                  </w:r>
                </w:p>
              </w:tc>
            </w:tr>
            <w:tr w:rsidR="00226E18" w:rsidRPr="00E02BDF" w:rsidTr="00F519AB">
              <w:trPr>
                <w:trHeight w:val="8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rPr>
                  </w:pPr>
                  <w:r w:rsidRPr="00E02BDF">
                    <w:rPr>
                      <w:rFonts w:ascii="Times New Roman" w:hAnsi="Times New Roman"/>
                      <w:sz w:val="20"/>
                      <w:szCs w:val="20"/>
                    </w:rPr>
                    <w:t>7610000230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814,8</w:t>
                  </w:r>
                </w:p>
              </w:tc>
            </w:tr>
            <w:tr w:rsidR="00226E18" w:rsidRPr="00E02BDF" w:rsidTr="00F519AB">
              <w:trPr>
                <w:trHeight w:val="344"/>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7610000230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814,8</w:t>
                  </w:r>
                </w:p>
              </w:tc>
            </w:tr>
            <w:tr w:rsidR="00226E18" w:rsidRPr="00E02BDF" w:rsidTr="00F519AB">
              <w:trPr>
                <w:trHeight w:val="1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rPr>
                  </w:pPr>
                  <w:r w:rsidRPr="00E02BDF">
                    <w:rPr>
                      <w:rFonts w:ascii="Times New Roman" w:hAnsi="Times New Roman"/>
                      <w:noProof/>
                      <w:sz w:val="20"/>
                      <w:szCs w:val="20"/>
                    </w:rPr>
                    <w:t>Фонд оплаты труда учреждения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7610000230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614,1</w:t>
                  </w:r>
                </w:p>
              </w:tc>
            </w:tr>
            <w:tr w:rsidR="00226E18" w:rsidRPr="00E02BDF" w:rsidTr="00F519AB">
              <w:trPr>
                <w:trHeight w:val="5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7610000230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200,8</w:t>
                  </w:r>
                </w:p>
              </w:tc>
            </w:tr>
            <w:tr w:rsidR="00226E18" w:rsidRPr="00E02BDF" w:rsidTr="00F519AB">
              <w:trPr>
                <w:trHeight w:val="2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proofErr w:type="gramStart"/>
                  <w:r w:rsidRPr="00E02BDF">
                    <w:rPr>
                      <w:rFonts w:ascii="Times New Roman" w:hAnsi="Times New Roman"/>
                      <w:sz w:val="20"/>
                      <w:szCs w:val="20"/>
                      <w:lang w:val="ru-RU"/>
                    </w:rPr>
                    <w:t>Обеспечении</w:t>
                  </w:r>
                  <w:proofErr w:type="gramEnd"/>
                  <w:r w:rsidRPr="00E02BDF">
                    <w:rPr>
                      <w:rFonts w:ascii="Times New Roman" w:hAnsi="Times New Roman"/>
                      <w:sz w:val="20"/>
                      <w:szCs w:val="20"/>
                      <w:lang w:val="ru-RU"/>
                    </w:rPr>
                    <w:t xml:space="preserve"> деятельности (оказание услуг) подведомственных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212,3</w:t>
                  </w:r>
                </w:p>
              </w:tc>
            </w:tr>
            <w:tr w:rsidR="00226E18" w:rsidRPr="00E02BDF" w:rsidTr="00F519AB">
              <w:trPr>
                <w:trHeight w:val="2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174,7</w:t>
                  </w:r>
                </w:p>
              </w:tc>
            </w:tr>
            <w:tr w:rsidR="00226E18" w:rsidRPr="00E02BDF" w:rsidTr="00F519AB">
              <w:trPr>
                <w:trHeight w:val="1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174,7</w:t>
                  </w:r>
                </w:p>
              </w:tc>
            </w:tr>
            <w:tr w:rsidR="00226E18" w:rsidRPr="00E02BDF" w:rsidTr="00F519AB">
              <w:trPr>
                <w:trHeight w:val="30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rPr>
                  </w:pPr>
                  <w:r w:rsidRPr="00E02BDF">
                    <w:rPr>
                      <w:rFonts w:ascii="Times New Roman" w:hAnsi="Times New Roman"/>
                      <w:noProof/>
                      <w:sz w:val="20"/>
                      <w:szCs w:val="20"/>
                    </w:rPr>
                    <w:t>Фонд оплаты труда учреждения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111</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134,2</w:t>
                  </w:r>
                </w:p>
              </w:tc>
            </w:tr>
            <w:tr w:rsidR="00226E18" w:rsidRPr="00E02BDF" w:rsidTr="00F519AB">
              <w:trPr>
                <w:trHeight w:val="3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noProof/>
                      <w:sz w:val="20"/>
                      <w:szCs w:val="20"/>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119</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40,5</w:t>
                  </w:r>
                </w:p>
              </w:tc>
            </w:tr>
            <w:tr w:rsidR="00226E18" w:rsidRPr="00E02BDF" w:rsidTr="00F519AB">
              <w:trPr>
                <w:trHeight w:val="3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37,6</w:t>
                  </w:r>
                </w:p>
              </w:tc>
            </w:tr>
            <w:tr w:rsidR="00226E18" w:rsidRPr="00E02BDF" w:rsidTr="00F519AB">
              <w:trPr>
                <w:trHeight w:val="3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37,6</w:t>
                  </w:r>
                </w:p>
              </w:tc>
            </w:tr>
            <w:tr w:rsidR="00226E18" w:rsidRPr="00E02BDF" w:rsidTr="00F519AB">
              <w:trPr>
                <w:trHeight w:val="38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noProof/>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noProof/>
                      <w:sz w:val="20"/>
                      <w:szCs w:val="20"/>
                    </w:rPr>
                  </w:pPr>
                  <w:r w:rsidRPr="00E02BDF">
                    <w:rPr>
                      <w:rFonts w:ascii="Times New Roman" w:hAnsi="Times New Roman"/>
                      <w:noProof/>
                      <w:sz w:val="20"/>
                      <w:szCs w:val="20"/>
                    </w:rPr>
                    <w:t>08</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noProof/>
                      <w:sz w:val="20"/>
                      <w:szCs w:val="20"/>
                    </w:rPr>
                  </w:pPr>
                  <w:r w:rsidRPr="00E02BDF">
                    <w:rPr>
                      <w:rFonts w:ascii="Times New Roman" w:hAnsi="Times New Roman"/>
                      <w:noProof/>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7630000210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sz w:val="20"/>
                      <w:szCs w:val="20"/>
                    </w:rPr>
                  </w:pPr>
                  <w:r w:rsidRPr="00E02BDF">
                    <w:rPr>
                      <w:rFonts w:ascii="Times New Roman" w:hAnsi="Times New Roman"/>
                      <w:sz w:val="20"/>
                      <w:szCs w:val="20"/>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37,6</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sz w:val="20"/>
                      <w:szCs w:val="20"/>
                    </w:rPr>
                  </w:pPr>
                  <w:r w:rsidRPr="00E02BDF">
                    <w:rPr>
                      <w:rFonts w:ascii="Times New Roman" w:hAnsi="Times New Roman"/>
                      <w:b/>
                      <w:i/>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center"/>
                    <w:rPr>
                      <w:rFonts w:ascii="Times New Roman" w:hAnsi="Times New Roman"/>
                      <w:b/>
                      <w:i/>
                      <w:sz w:val="20"/>
                      <w:szCs w:val="20"/>
                    </w:rPr>
                  </w:pPr>
                  <w:r w:rsidRPr="00E02BDF">
                    <w:rPr>
                      <w:rFonts w:ascii="Times New Roman" w:hAnsi="Times New Roman"/>
                      <w:b/>
                      <w:i/>
                      <w:sz w:val="20"/>
                      <w:szCs w:val="20"/>
                    </w:rPr>
                    <w:t>232,1</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pStyle w:val="ConsPlusNormal"/>
                    <w:widowControl/>
                    <w:ind w:firstLine="0"/>
                    <w:jc w:val="both"/>
                    <w:rPr>
                      <w:rFonts w:ascii="Times New Roman" w:hAnsi="Times New Roman" w:cs="Times New Roman"/>
                      <w:b/>
                    </w:rPr>
                  </w:pPr>
                  <w:r w:rsidRPr="00E02BDF">
                    <w:rPr>
                      <w:rFonts w:ascii="Times New Roman" w:hAnsi="Times New Roman" w:cs="Times New Roman"/>
                      <w:b/>
                      <w:noProof/>
                    </w:rPr>
                    <w:t xml:space="preserve">Пенсионное обеспечение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sz w:val="20"/>
                      <w:szCs w:val="20"/>
                    </w:rPr>
                  </w:pPr>
                  <w:r w:rsidRPr="00E02BDF">
                    <w:rPr>
                      <w:rFonts w:ascii="Times New Roman" w:hAnsi="Times New Roman"/>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232,1</w:t>
                  </w:r>
                </w:p>
              </w:tc>
            </w:tr>
            <w:tr w:rsidR="00226E18" w:rsidRPr="00E02BDF" w:rsidTr="00F519AB">
              <w:trPr>
                <w:trHeight w:val="1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i/>
                      <w:noProof/>
                      <w:sz w:val="20"/>
                      <w:szCs w:val="20"/>
                      <w:lang w:val="ru-RU"/>
                    </w:rPr>
                  </w:pPr>
                  <w:r w:rsidRPr="00E02BDF">
                    <w:rPr>
                      <w:rFonts w:ascii="Times New Roman" w:hAnsi="Times New Roman"/>
                      <w:sz w:val="20"/>
                      <w:szCs w:val="20"/>
                      <w:lang w:val="ru-RU"/>
                    </w:rPr>
                    <w:t xml:space="preserve">Социальное обеспечение и иные  выплаты  населению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7710000220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232,1</w:t>
                  </w:r>
                </w:p>
              </w:tc>
            </w:tr>
            <w:tr w:rsidR="00226E18" w:rsidRPr="00E02BDF" w:rsidTr="00F519AB">
              <w:trPr>
                <w:trHeight w:val="411"/>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7710000220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310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232,1</w:t>
                  </w:r>
                </w:p>
              </w:tc>
            </w:tr>
            <w:tr w:rsidR="00226E18" w:rsidRPr="00E02BDF" w:rsidTr="00F519AB">
              <w:trPr>
                <w:trHeight w:val="22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noProof/>
                      <w:sz w:val="20"/>
                      <w:szCs w:val="20"/>
                      <w:lang w:val="ru-RU"/>
                    </w:rPr>
                    <w:t>Иные пенсии, социальные доплаты к пенсии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7710000220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312</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232,1</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jc w:val="both"/>
                    <w:rPr>
                      <w:rFonts w:ascii="Times New Roman" w:hAnsi="Times New Roman"/>
                      <w:b/>
                      <w:i/>
                      <w:sz w:val="20"/>
                      <w:szCs w:val="20"/>
                    </w:rPr>
                  </w:pPr>
                  <w:r w:rsidRPr="00E02BDF">
                    <w:rPr>
                      <w:rFonts w:ascii="Times New Roman" w:hAnsi="Times New Roman"/>
                      <w:b/>
                      <w:i/>
                      <w:sz w:val="20"/>
                      <w:szCs w:val="20"/>
                    </w:rPr>
                    <w:t>ФИЗИЧЕСКАЯ КУЛЬТУРА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i/>
                      <w:sz w:val="20"/>
                      <w:szCs w:val="20"/>
                    </w:rPr>
                  </w:pPr>
                  <w:r w:rsidRPr="00E02BDF">
                    <w:rPr>
                      <w:rFonts w:ascii="Times New Roman" w:hAnsi="Times New Roman"/>
                      <w:b/>
                      <w:i/>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i/>
                      <w:sz w:val="20"/>
                      <w:szCs w:val="20"/>
                    </w:rPr>
                  </w:pPr>
                  <w:r w:rsidRPr="00E02BDF">
                    <w:rPr>
                      <w:rFonts w:ascii="Times New Roman" w:hAnsi="Times New Roman"/>
                      <w:b/>
                      <w:i/>
                      <w:sz w:val="20"/>
                      <w:szCs w:val="20"/>
                    </w:rPr>
                    <w:t>1,4</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b/>
                      <w:sz w:val="20"/>
                      <w:szCs w:val="20"/>
                      <w:lang w:val="ru-RU"/>
                    </w:rPr>
                  </w:pPr>
                  <w:r w:rsidRPr="00E02BDF">
                    <w:rPr>
                      <w:rFonts w:ascii="Times New Roman" w:hAnsi="Times New Roman"/>
                      <w:b/>
                      <w:sz w:val="20"/>
                      <w:szCs w:val="20"/>
                      <w:lang w:val="ru-RU"/>
                    </w:rPr>
                    <w:lastRenderedPageBreak/>
                    <w:t>Мероприятия в области здравоохранения, спорта и физической культуры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b/>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b/>
                      <w:sz w:val="20"/>
                      <w:szCs w:val="20"/>
                    </w:rPr>
                  </w:pPr>
                  <w:r w:rsidRPr="00E02BDF">
                    <w:rPr>
                      <w:rFonts w:ascii="Times New Roman" w:hAnsi="Times New Roman"/>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rPr>
                  </w:pPr>
                  <w:r w:rsidRPr="00E02BDF">
                    <w:rPr>
                      <w:rFonts w:ascii="Times New Roman" w:hAnsi="Times New Roman"/>
                      <w:b/>
                      <w:sz w:val="20"/>
                      <w:szCs w:val="20"/>
                    </w:rPr>
                    <w:t>1,4</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1,4</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Иные закупки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rPr>
                  </w:pPr>
                  <w:r w:rsidRPr="00E02BDF">
                    <w:rPr>
                      <w:rFonts w:ascii="Times New Roman" w:hAnsi="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rPr>
                  </w:pPr>
                  <w:r w:rsidRPr="00E02BDF">
                    <w:rPr>
                      <w:rFonts w:ascii="Times New Roman" w:hAnsi="Times New Roman"/>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7810000290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240</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rPr>
                  </w:pPr>
                  <w:r w:rsidRPr="00E02BDF">
                    <w:rPr>
                      <w:rFonts w:ascii="Times New Roman" w:hAnsi="Times New Roman"/>
                      <w:sz w:val="20"/>
                      <w:szCs w:val="20"/>
                    </w:rPr>
                    <w:t>1,4</w:t>
                  </w:r>
                </w:p>
              </w:tc>
            </w:tr>
            <w:tr w:rsidR="00226E18" w:rsidRPr="00E02BDF" w:rsidTr="00F519AB">
              <w:trPr>
                <w:trHeight w:val="34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sz w:val="20"/>
                      <w:szCs w:val="20"/>
                      <w:lang w:val="ru-RU"/>
                    </w:rPr>
                    <w:t xml:space="preserve">Прочая закупка  товаров, работ и услуг для обеспечения </w:t>
                  </w:r>
                  <w:proofErr w:type="gramStart"/>
                  <w:r w:rsidRPr="00E02BDF">
                    <w:rPr>
                      <w:rFonts w:ascii="Times New Roman" w:hAnsi="Times New Roman"/>
                      <w:sz w:val="20"/>
                      <w:szCs w:val="20"/>
                      <w:lang w:val="ru-RU"/>
                    </w:rPr>
                    <w:t>государственный</w:t>
                  </w:r>
                  <w:proofErr w:type="gramEnd"/>
                  <w:r w:rsidRPr="00E02BDF">
                    <w:rPr>
                      <w:rFonts w:ascii="Times New Roman" w:hAnsi="Times New Roman"/>
                      <w:sz w:val="20"/>
                      <w:szCs w:val="20"/>
                      <w:lang w:val="ru-RU"/>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b/>
                      <w:sz w:val="20"/>
                      <w:szCs w:val="20"/>
                      <w:lang w:val="ru-RU"/>
                    </w:rPr>
                  </w:pPr>
                  <w:r w:rsidRPr="00E02BDF">
                    <w:rPr>
                      <w:rFonts w:ascii="Times New Roman" w:hAnsi="Times New Roman"/>
                      <w:sz w:val="20"/>
                      <w:szCs w:val="20"/>
                      <w:lang w:val="ru-RU"/>
                    </w:rPr>
                    <w:t>231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lang w:val="ru-RU"/>
                    </w:rPr>
                  </w:pPr>
                  <w:r w:rsidRPr="00E02BDF">
                    <w:rPr>
                      <w:rFonts w:ascii="Times New Roman" w:hAnsi="Times New Roman"/>
                      <w:sz w:val="20"/>
                      <w:szCs w:val="20"/>
                      <w:lang w:val="ru-RU"/>
                    </w:rPr>
                    <w:t>11</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lang w:val="ru-RU"/>
                    </w:rPr>
                  </w:pPr>
                  <w:r w:rsidRPr="00E02BDF">
                    <w:rPr>
                      <w:rFonts w:ascii="Times New Roman" w:hAnsi="Times New Roman"/>
                      <w:sz w:val="20"/>
                      <w:szCs w:val="20"/>
                      <w:lang w:val="ru-RU"/>
                    </w:rPr>
                    <w:t>01</w:t>
                  </w: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lang w:val="ru-RU"/>
                    </w:rPr>
                  </w:pPr>
                  <w:r w:rsidRPr="00E02BDF">
                    <w:rPr>
                      <w:rFonts w:ascii="Times New Roman" w:hAnsi="Times New Roman"/>
                      <w:sz w:val="20"/>
                      <w:szCs w:val="20"/>
                      <w:lang w:val="ru-RU"/>
                    </w:rPr>
                    <w:t>7810000290</w:t>
                  </w: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lang w:val="ru-RU"/>
                    </w:rPr>
                  </w:pPr>
                  <w:r w:rsidRPr="00E02BDF">
                    <w:rPr>
                      <w:rFonts w:ascii="Times New Roman" w:hAnsi="Times New Roman"/>
                      <w:sz w:val="20"/>
                      <w:szCs w:val="20"/>
                      <w:lang w:val="ru-RU"/>
                    </w:rPr>
                    <w:t>244</w:t>
                  </w: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lang w:val="ru-RU"/>
                    </w:rPr>
                  </w:pPr>
                  <w:r w:rsidRPr="00E02BDF">
                    <w:rPr>
                      <w:rFonts w:ascii="Times New Roman" w:hAnsi="Times New Roman"/>
                      <w:sz w:val="20"/>
                      <w:szCs w:val="20"/>
                      <w:lang w:val="ru-RU"/>
                    </w:rPr>
                    <w:t>1,4</w:t>
                  </w:r>
                </w:p>
              </w:tc>
            </w:tr>
            <w:tr w:rsidR="00226E18" w:rsidRPr="00E02BDF" w:rsidTr="00F519AB">
              <w:trPr>
                <w:trHeight w:val="170"/>
              </w:trPr>
              <w:tc>
                <w:tcPr>
                  <w:tcW w:w="5745"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rPr>
                      <w:rFonts w:ascii="Times New Roman" w:hAnsi="Times New Roman"/>
                      <w:sz w:val="20"/>
                      <w:szCs w:val="20"/>
                      <w:lang w:val="ru-RU"/>
                    </w:rPr>
                  </w:pPr>
                  <w:r w:rsidRPr="00E02BDF">
                    <w:rPr>
                      <w:rFonts w:ascii="Times New Roman" w:hAnsi="Times New Roman"/>
                      <w:b/>
                      <w:bCs/>
                      <w:noProof/>
                      <w:sz w:val="20"/>
                      <w:szCs w:val="20"/>
                      <w:lang w:val="ru-RU"/>
                    </w:rPr>
                    <w:t>ИТОГО РАСХОДОВ</w:t>
                  </w:r>
                  <w:r w:rsidRPr="00E02BDF">
                    <w:rPr>
                      <w:rFonts w:ascii="Times New Roman" w:hAnsi="Times New Roman"/>
                      <w:sz w:val="20"/>
                      <w:szCs w:val="20"/>
                      <w:lang w:val="ru-RU"/>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lang w:val="ru-RU"/>
                    </w:rPr>
                  </w:pP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E02BDF" w:rsidRDefault="00226E18" w:rsidP="00F519AB">
                  <w:pPr>
                    <w:ind w:left="-148"/>
                    <w:jc w:val="center"/>
                    <w:rPr>
                      <w:rFonts w:ascii="Times New Roman" w:hAnsi="Times New Roman"/>
                      <w:sz w:val="20"/>
                      <w:szCs w:val="20"/>
                      <w:lang w:val="ru-RU"/>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7"/>
                    <w:jc w:val="center"/>
                    <w:rPr>
                      <w:rFonts w:ascii="Times New Roman" w:hAnsi="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lang w:val="ru-RU"/>
                    </w:rPr>
                  </w:pPr>
                </w:p>
              </w:tc>
              <w:tc>
                <w:tcPr>
                  <w:tcW w:w="5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sz w:val="20"/>
                      <w:szCs w:val="20"/>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E02BDF" w:rsidRDefault="00226E18" w:rsidP="00F519AB">
                  <w:pPr>
                    <w:ind w:left="-108"/>
                    <w:jc w:val="center"/>
                    <w:rPr>
                      <w:rFonts w:ascii="Times New Roman" w:hAnsi="Times New Roman"/>
                      <w:b/>
                      <w:sz w:val="20"/>
                      <w:szCs w:val="20"/>
                      <w:lang w:val="ru-RU"/>
                    </w:rPr>
                  </w:pPr>
                </w:p>
              </w:tc>
            </w:tr>
          </w:tbl>
          <w:p w:rsidR="00226E18" w:rsidRPr="00E02BDF" w:rsidRDefault="00226E18" w:rsidP="00F519AB">
            <w:pPr>
              <w:tabs>
                <w:tab w:val="left" w:pos="7065"/>
              </w:tabs>
              <w:rPr>
                <w:lang w:val="ru-RU"/>
              </w:rPr>
            </w:pPr>
          </w:p>
          <w:p w:rsidR="00226E18" w:rsidRPr="00E02BDF" w:rsidRDefault="00226E18" w:rsidP="00F519AB">
            <w:pPr>
              <w:rPr>
                <w:lang w:val="ru-RU"/>
              </w:rPr>
            </w:pPr>
          </w:p>
          <w:p w:rsidR="00226E18" w:rsidRPr="00226E18" w:rsidRDefault="00226E18" w:rsidP="00F519AB">
            <w:pPr>
              <w:jc w:val="center"/>
              <w:rPr>
                <w:sz w:val="28"/>
                <w:szCs w:val="28"/>
                <w:lang w:val="ru-RU"/>
              </w:rPr>
            </w:pPr>
            <w:r w:rsidRPr="00DB5417">
              <w:rPr>
                <w:sz w:val="28"/>
                <w:szCs w:val="28"/>
                <w:lang w:val="ru-RU"/>
              </w:rPr>
              <w:t xml:space="preserve">       </w:t>
            </w:r>
          </w:p>
          <w:p w:rsidR="00226E18" w:rsidRPr="00E460A6" w:rsidRDefault="00226E18" w:rsidP="00F519AB">
            <w:pPr>
              <w:jc w:val="right"/>
              <w:rPr>
                <w:rFonts w:ascii="Times New Roman" w:hAnsi="Times New Roman"/>
                <w:lang w:val="ru-RU"/>
              </w:rPr>
            </w:pPr>
            <w:r w:rsidRPr="00E460A6">
              <w:rPr>
                <w:rFonts w:ascii="Times New Roman" w:hAnsi="Times New Roman"/>
                <w:lang w:val="ru-RU"/>
              </w:rPr>
              <w:t>Приложение 3</w:t>
            </w:r>
          </w:p>
          <w:p w:rsidR="00226E18" w:rsidRPr="00E460A6" w:rsidRDefault="00226E18" w:rsidP="00F519AB">
            <w:pPr>
              <w:jc w:val="right"/>
              <w:rPr>
                <w:rFonts w:ascii="Times New Roman" w:hAnsi="Times New Roman"/>
                <w:lang w:val="ru-RU"/>
              </w:rPr>
            </w:pPr>
            <w:r w:rsidRPr="00E460A6">
              <w:rPr>
                <w:rFonts w:ascii="Times New Roman" w:hAnsi="Times New Roman"/>
                <w:lang w:val="ru-RU"/>
              </w:rPr>
              <w:t xml:space="preserve">к решению  </w:t>
            </w:r>
            <w:proofErr w:type="gramStart"/>
            <w:r w:rsidRPr="00E460A6">
              <w:rPr>
                <w:rFonts w:ascii="Times New Roman" w:hAnsi="Times New Roman"/>
                <w:lang w:val="ru-RU"/>
              </w:rPr>
              <w:t>-о</w:t>
            </w:r>
            <w:proofErr w:type="gramEnd"/>
            <w:r w:rsidRPr="00E460A6">
              <w:rPr>
                <w:rFonts w:ascii="Times New Roman" w:hAnsi="Times New Roman"/>
                <w:lang w:val="ru-RU"/>
              </w:rPr>
              <w:t>й сессии Совета</w:t>
            </w:r>
          </w:p>
          <w:p w:rsidR="00226E18" w:rsidRPr="00E460A6" w:rsidRDefault="00226E18" w:rsidP="00F519AB">
            <w:pPr>
              <w:jc w:val="right"/>
              <w:rPr>
                <w:rFonts w:ascii="Times New Roman" w:hAnsi="Times New Roman"/>
                <w:lang w:val="ru-RU"/>
              </w:rPr>
            </w:pPr>
            <w:r w:rsidRPr="00E460A6">
              <w:rPr>
                <w:rFonts w:ascii="Times New Roman" w:hAnsi="Times New Roman"/>
                <w:lang w:val="ru-RU"/>
              </w:rPr>
              <w:t xml:space="preserve"> депутатов Борисоглебского сельсовета </w:t>
            </w:r>
          </w:p>
          <w:p w:rsidR="00226E18" w:rsidRPr="00E460A6" w:rsidRDefault="00226E18" w:rsidP="00F519AB">
            <w:pPr>
              <w:jc w:val="right"/>
              <w:rPr>
                <w:rFonts w:ascii="Times New Roman" w:hAnsi="Times New Roman"/>
                <w:lang w:val="ru-RU"/>
              </w:rPr>
            </w:pPr>
            <w:r w:rsidRPr="00E460A6">
              <w:rPr>
                <w:rFonts w:ascii="Times New Roman" w:hAnsi="Times New Roman"/>
                <w:lang w:val="ru-RU"/>
              </w:rPr>
              <w:t xml:space="preserve">Убинского района </w:t>
            </w:r>
            <w:proofErr w:type="gramStart"/>
            <w:r w:rsidRPr="00E460A6">
              <w:rPr>
                <w:rFonts w:ascii="Times New Roman" w:hAnsi="Times New Roman"/>
                <w:lang w:val="ru-RU"/>
              </w:rPr>
              <w:t>Новосибирской</w:t>
            </w:r>
            <w:proofErr w:type="gramEnd"/>
          </w:p>
          <w:p w:rsidR="00226E18" w:rsidRPr="00D13AA7" w:rsidRDefault="00226E18" w:rsidP="00F519AB">
            <w:pPr>
              <w:jc w:val="right"/>
              <w:rPr>
                <w:rFonts w:ascii="Times New Roman" w:hAnsi="Times New Roman"/>
                <w:lang w:val="ru-RU"/>
              </w:rPr>
            </w:pPr>
            <w:r w:rsidRPr="00E460A6">
              <w:rPr>
                <w:rFonts w:ascii="Times New Roman" w:hAnsi="Times New Roman"/>
                <w:lang w:val="ru-RU"/>
              </w:rPr>
              <w:t xml:space="preserve"> </w:t>
            </w:r>
            <w:r w:rsidRPr="00D13AA7">
              <w:rPr>
                <w:rFonts w:ascii="Times New Roman" w:hAnsi="Times New Roman"/>
                <w:lang w:val="ru-RU"/>
              </w:rPr>
              <w:t>области пятого созыва</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от .2018  №  </w:t>
            </w:r>
          </w:p>
          <w:p w:rsidR="00226E18" w:rsidRPr="00D13AA7" w:rsidRDefault="00226E18" w:rsidP="00F519AB">
            <w:pPr>
              <w:jc w:val="right"/>
              <w:rPr>
                <w:sz w:val="28"/>
                <w:szCs w:val="28"/>
                <w:lang w:val="ru-RU"/>
              </w:rPr>
            </w:pPr>
          </w:p>
          <w:p w:rsidR="00226E18" w:rsidRPr="00D13AA7" w:rsidRDefault="00226E18" w:rsidP="00F519AB">
            <w:pPr>
              <w:jc w:val="center"/>
              <w:rPr>
                <w:sz w:val="28"/>
                <w:szCs w:val="28"/>
                <w:lang w:val="ru-RU"/>
              </w:rPr>
            </w:pPr>
          </w:p>
          <w:p w:rsidR="00226E18" w:rsidRPr="00D13AA7" w:rsidRDefault="00226E18" w:rsidP="00F519AB">
            <w:pPr>
              <w:jc w:val="center"/>
              <w:rPr>
                <w:rFonts w:ascii="Times New Roman" w:hAnsi="Times New Roman"/>
                <w:b/>
                <w:sz w:val="28"/>
                <w:szCs w:val="28"/>
                <w:lang w:val="ru-RU"/>
              </w:rPr>
            </w:pPr>
            <w:r w:rsidRPr="00D13AA7">
              <w:rPr>
                <w:rFonts w:ascii="Times New Roman" w:hAnsi="Times New Roman"/>
                <w:b/>
                <w:sz w:val="28"/>
                <w:szCs w:val="28"/>
                <w:lang w:val="ru-RU"/>
              </w:rPr>
              <w:t xml:space="preserve">Исполнение расходов бюджета Борисоглебского сельсовета </w:t>
            </w:r>
          </w:p>
          <w:p w:rsidR="00226E18" w:rsidRPr="00D13AA7" w:rsidRDefault="00226E18" w:rsidP="00F519AB">
            <w:pPr>
              <w:jc w:val="center"/>
              <w:rPr>
                <w:rFonts w:ascii="Times New Roman" w:hAnsi="Times New Roman"/>
                <w:b/>
                <w:sz w:val="28"/>
                <w:szCs w:val="28"/>
                <w:lang w:val="ru-RU"/>
              </w:rPr>
            </w:pPr>
            <w:r w:rsidRPr="00D13AA7">
              <w:rPr>
                <w:rFonts w:ascii="Times New Roman" w:hAnsi="Times New Roman"/>
                <w:b/>
                <w:sz w:val="28"/>
                <w:szCs w:val="28"/>
                <w:lang w:val="ru-RU"/>
              </w:rPr>
              <w:t xml:space="preserve">Убинского района Новосибирской области по разделам и подразделам </w:t>
            </w:r>
          </w:p>
          <w:p w:rsidR="00226E18" w:rsidRPr="00D13AA7" w:rsidRDefault="00226E18" w:rsidP="00F519AB">
            <w:pPr>
              <w:jc w:val="center"/>
              <w:rPr>
                <w:rFonts w:ascii="Times New Roman" w:hAnsi="Times New Roman"/>
                <w:b/>
                <w:lang w:val="ru-RU"/>
              </w:rPr>
            </w:pPr>
            <w:r w:rsidRPr="00D13AA7">
              <w:rPr>
                <w:rFonts w:ascii="Times New Roman" w:hAnsi="Times New Roman"/>
                <w:b/>
                <w:sz w:val="28"/>
                <w:szCs w:val="28"/>
                <w:lang w:val="ru-RU"/>
              </w:rPr>
              <w:t>классификации расходов бюджетов за 2017 год.</w:t>
            </w:r>
          </w:p>
          <w:p w:rsidR="00226E18" w:rsidRPr="00D13AA7" w:rsidRDefault="00226E18" w:rsidP="00F519AB">
            <w:pPr>
              <w:jc w:val="center"/>
              <w:rPr>
                <w:b/>
                <w:sz w:val="28"/>
                <w:szCs w:val="28"/>
                <w:lang w:val="ru-RU"/>
              </w:rPr>
            </w:pPr>
          </w:p>
          <w:p w:rsidR="00226E18" w:rsidRPr="00D13AA7" w:rsidRDefault="00226E18" w:rsidP="00F519AB">
            <w:pPr>
              <w:jc w:val="both"/>
              <w:rPr>
                <w:lang w:val="ru-RU"/>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57" w:type="dxa"/>
              </w:tblCellMar>
              <w:tblLook w:val="01E0" w:firstRow="1" w:lastRow="1" w:firstColumn="1" w:lastColumn="1" w:noHBand="0" w:noVBand="0"/>
            </w:tblPr>
            <w:tblGrid>
              <w:gridCol w:w="7730"/>
              <w:gridCol w:w="720"/>
              <w:gridCol w:w="720"/>
              <w:gridCol w:w="1440"/>
            </w:tblGrid>
            <w:tr w:rsidR="00226E18" w:rsidTr="00F519AB">
              <w:trPr>
                <w:trHeight w:val="321"/>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jc w:val="center"/>
                    <w:rPr>
                      <w:rFonts w:ascii="Times New Roman" w:hAnsi="Times New Roman"/>
                      <w:b/>
                      <w:bCs/>
                      <w:noProof/>
                      <w:sz w:val="20"/>
                      <w:szCs w:val="20"/>
                    </w:rPr>
                  </w:pPr>
                  <w:proofErr w:type="spellStart"/>
                  <w:r w:rsidRPr="00D13AA7">
                    <w:rPr>
                      <w:rFonts w:ascii="Times New Roman" w:hAnsi="Times New Roman"/>
                    </w:rPr>
                    <w:t>Наименование</w:t>
                  </w:r>
                  <w:proofErr w:type="spellEnd"/>
                </w:p>
                <w:p w:rsidR="00226E18" w:rsidRPr="00D13AA7" w:rsidRDefault="00226E18" w:rsidP="00F519AB">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0"/>
                      <w:szCs w:val="20"/>
                    </w:rPr>
                  </w:pPr>
                  <w:proofErr w:type="spellStart"/>
                  <w:r w:rsidRPr="00D13AA7">
                    <w:rPr>
                      <w:rFonts w:ascii="Times New Roman" w:hAnsi="Times New Roman"/>
                      <w:b/>
                      <w:sz w:val="20"/>
                      <w:szCs w:val="20"/>
                    </w:rPr>
                    <w:t>Рзд</w:t>
                  </w:r>
                  <w:proofErr w:type="spellEnd"/>
                  <w:r w:rsidRPr="00D13AA7">
                    <w:rPr>
                      <w:rFonts w:ascii="Times New Roman" w:hAnsi="Times New Roman"/>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rPr>
                      <w:rFonts w:ascii="Times New Roman" w:hAnsi="Times New Roman"/>
                      <w:b/>
                      <w:sz w:val="20"/>
                      <w:szCs w:val="20"/>
                    </w:rPr>
                  </w:pPr>
                  <w:proofErr w:type="spellStart"/>
                  <w:r w:rsidRPr="00D13AA7">
                    <w:rPr>
                      <w:rFonts w:ascii="Times New Roman" w:hAnsi="Times New Roman"/>
                      <w:b/>
                      <w:sz w:val="20"/>
                      <w:szCs w:val="20"/>
                    </w:rPr>
                    <w:t>Пдрз</w:t>
                  </w:r>
                  <w:proofErr w:type="spellEnd"/>
                  <w:r w:rsidRPr="00D13AA7">
                    <w:rPr>
                      <w:rFonts w:ascii="Times New Roman" w:hAnsi="Times New Roman"/>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tabs>
                      <w:tab w:val="left" w:pos="1460"/>
                    </w:tabs>
                    <w:ind w:left="-108"/>
                    <w:rPr>
                      <w:rFonts w:ascii="Times New Roman" w:hAnsi="Times New Roman"/>
                      <w:b/>
                      <w:sz w:val="20"/>
                      <w:szCs w:val="20"/>
                    </w:rPr>
                  </w:pPr>
                  <w:r w:rsidRPr="00D13AA7">
                    <w:rPr>
                      <w:rFonts w:ascii="Times New Roman" w:hAnsi="Times New Roman"/>
                      <w:b/>
                      <w:sz w:val="20"/>
                      <w:szCs w:val="20"/>
                    </w:rPr>
                    <w:t xml:space="preserve">  </w:t>
                  </w:r>
                  <w:proofErr w:type="spellStart"/>
                  <w:r w:rsidRPr="00D13AA7">
                    <w:rPr>
                      <w:rFonts w:ascii="Times New Roman" w:hAnsi="Times New Roman"/>
                      <w:b/>
                      <w:sz w:val="20"/>
                      <w:szCs w:val="20"/>
                    </w:rPr>
                    <w:t>Сумма</w:t>
                  </w:r>
                  <w:proofErr w:type="spellEnd"/>
                  <w:r w:rsidRPr="00D13AA7">
                    <w:rPr>
                      <w:rFonts w:ascii="Times New Roman" w:hAnsi="Times New Roman"/>
                      <w:b/>
                      <w:sz w:val="20"/>
                      <w:szCs w:val="20"/>
                    </w:rPr>
                    <w:t xml:space="preserve"> </w:t>
                  </w:r>
                  <w:smartTag w:uri="urn:schemas-microsoft-com:office:smarttags" w:element="metricconverter">
                    <w:smartTagPr>
                      <w:attr w:name="ProductID" w:val="2017 г"/>
                    </w:smartTagPr>
                    <w:r w:rsidRPr="00D13AA7">
                      <w:rPr>
                        <w:rFonts w:ascii="Times New Roman" w:hAnsi="Times New Roman"/>
                        <w:b/>
                        <w:sz w:val="20"/>
                        <w:szCs w:val="20"/>
                      </w:rPr>
                      <w:t>2017 г</w:t>
                    </w:r>
                  </w:smartTag>
                  <w:r w:rsidRPr="00D13AA7">
                    <w:rPr>
                      <w:rFonts w:ascii="Times New Roman" w:hAnsi="Times New Roman"/>
                      <w:b/>
                      <w:sz w:val="20"/>
                      <w:szCs w:val="20"/>
                    </w:rPr>
                    <w:t xml:space="preserve"> </w:t>
                  </w:r>
                </w:p>
                <w:p w:rsidR="00226E18" w:rsidRPr="00D13AA7" w:rsidRDefault="00226E18" w:rsidP="00F519AB">
                  <w:pPr>
                    <w:tabs>
                      <w:tab w:val="left" w:pos="1460"/>
                    </w:tabs>
                    <w:ind w:left="-108"/>
                    <w:rPr>
                      <w:rFonts w:ascii="Times New Roman" w:hAnsi="Times New Roman"/>
                      <w:b/>
                      <w:sz w:val="20"/>
                      <w:szCs w:val="20"/>
                    </w:rPr>
                  </w:pPr>
                  <w:proofErr w:type="spellStart"/>
                  <w:r w:rsidRPr="00D13AA7">
                    <w:rPr>
                      <w:rFonts w:ascii="Times New Roman" w:hAnsi="Times New Roman"/>
                      <w:b/>
                      <w:sz w:val="20"/>
                      <w:szCs w:val="20"/>
                    </w:rPr>
                    <w:t>тыс.руб</w:t>
                  </w:r>
                  <w:proofErr w:type="spellEnd"/>
                  <w:r w:rsidRPr="00D13AA7">
                    <w:rPr>
                      <w:rFonts w:ascii="Times New Roman" w:hAnsi="Times New Roman"/>
                      <w:b/>
                      <w:sz w:val="20"/>
                      <w:szCs w:val="20"/>
                    </w:rPr>
                    <w:t>.</w:t>
                  </w:r>
                </w:p>
              </w:tc>
            </w:tr>
            <w:tr w:rsidR="00226E18" w:rsidTr="00F519AB">
              <w:trPr>
                <w:trHeight w:val="113"/>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sz w:val="20"/>
                      <w:szCs w:val="20"/>
                    </w:rPr>
                  </w:pPr>
                  <w:r w:rsidRPr="00D13AA7">
                    <w:rPr>
                      <w:rFonts w:ascii="Times New Roman" w:hAnsi="Times New Roman"/>
                      <w:b/>
                      <w:i/>
                      <w:noProof/>
                      <w:sz w:val="20"/>
                      <w:szCs w:val="20"/>
                    </w:rPr>
                    <w:t>ОБЩЕГОСУДАРСТВЕННЫЕ ВОПРОСЫ</w:t>
                  </w:r>
                  <w:r w:rsidRPr="00D13AA7">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rPr>
                  </w:pPr>
                  <w:r w:rsidRPr="00D13AA7">
                    <w:rPr>
                      <w:rFonts w:ascii="Times New Roman" w:hAnsi="Times New Roman"/>
                      <w:b/>
                      <w:noProof/>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rPr>
                      <w:rFonts w:ascii="Times New Roman" w:hAnsi="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rPr>
                  </w:pPr>
                  <w:r w:rsidRPr="00D13AA7">
                    <w:rPr>
                      <w:rFonts w:ascii="Times New Roman" w:hAnsi="Times New Roman"/>
                      <w:b/>
                      <w:sz w:val="22"/>
                      <w:szCs w:val="22"/>
                    </w:rPr>
                    <w:t>2 808,8</w:t>
                  </w:r>
                </w:p>
              </w:tc>
            </w:tr>
            <w:tr w:rsidR="00226E18" w:rsidRPr="002B44B0"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sz w:val="22"/>
                      <w:szCs w:val="22"/>
                      <w:lang w:val="ru-RU"/>
                    </w:rPr>
                  </w:pPr>
                  <w:r w:rsidRPr="00D13AA7">
                    <w:rPr>
                      <w:rFonts w:ascii="Times New Roman" w:hAnsi="Times New Roman"/>
                      <w:noProof/>
                      <w:sz w:val="22"/>
                      <w:szCs w:val="22"/>
                      <w:lang w:val="ru-RU"/>
                    </w:rPr>
                    <w:t>Функционирование высшего должностного лица субъекта Российской Федерации и муниципального образования</w:t>
                  </w:r>
                  <w:r w:rsidRPr="00D13AA7">
                    <w:rPr>
                      <w:rFonts w:ascii="Times New Roman" w:hAnsi="Times New Roman"/>
                      <w:sz w:val="22"/>
                      <w:szCs w:val="22"/>
                      <w:lang w:val="ru-RU"/>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rPr>
                  </w:pPr>
                  <w:r w:rsidRPr="00D13AA7">
                    <w:rPr>
                      <w:rFonts w:ascii="Times New Roman" w:hAnsi="Times New Roman"/>
                      <w:noProof/>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rPr>
                  </w:pPr>
                  <w:r w:rsidRPr="00D13AA7">
                    <w:rPr>
                      <w:rFonts w:ascii="Times New Roman" w:hAnsi="Times New Roman"/>
                      <w:noProof/>
                      <w:sz w:val="22"/>
                      <w:szCs w:val="22"/>
                    </w:rPr>
                    <w:t>02</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rPr>
                  </w:pPr>
                  <w:r w:rsidRPr="00D13AA7">
                    <w:rPr>
                      <w:rFonts w:ascii="Times New Roman" w:hAnsi="Times New Roman"/>
                      <w:sz w:val="22"/>
                      <w:szCs w:val="22"/>
                    </w:rPr>
                    <w:t>464.2</w:t>
                  </w:r>
                </w:p>
              </w:tc>
            </w:tr>
            <w:tr w:rsidR="00226E18" w:rsidRPr="002B44B0" w:rsidTr="00F519AB">
              <w:trPr>
                <w:trHeight w:val="39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noProof/>
                      <w:sz w:val="22"/>
                      <w:szCs w:val="22"/>
                      <w:lang w:val="ru-RU"/>
                    </w:rPr>
                  </w:pPr>
                  <w:r w:rsidRPr="00D13AA7">
                    <w:rPr>
                      <w:rFonts w:ascii="Times New Roman" w:hAnsi="Times New Roman"/>
                      <w:noProof/>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rPr>
                  </w:pPr>
                  <w:r w:rsidRPr="00D13AA7">
                    <w:rPr>
                      <w:rFonts w:ascii="Times New Roman" w:hAnsi="Times New Roman"/>
                      <w:sz w:val="22"/>
                      <w:szCs w:val="22"/>
                    </w:rPr>
                    <w:t>01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rPr>
                  </w:pPr>
                  <w:r w:rsidRPr="00D13AA7">
                    <w:rPr>
                      <w:rFonts w:ascii="Times New Roman" w:hAnsi="Times New Roman"/>
                      <w:sz w:val="22"/>
                      <w:szCs w:val="22"/>
                    </w:rPr>
                    <w:t>04</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rPr>
                  </w:pPr>
                  <w:r w:rsidRPr="00D13AA7">
                    <w:rPr>
                      <w:rFonts w:ascii="Times New Roman" w:hAnsi="Times New Roman"/>
                      <w:sz w:val="22"/>
                      <w:szCs w:val="22"/>
                    </w:rPr>
                    <w:t>2 183,5</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jc w:val="both"/>
                    <w:rPr>
                      <w:rFonts w:ascii="Times New Roman" w:hAnsi="Times New Roman"/>
                      <w:sz w:val="22"/>
                      <w:szCs w:val="22"/>
                      <w:lang w:val="ru-RU"/>
                    </w:rPr>
                  </w:pPr>
                  <w:r w:rsidRPr="00D13AA7">
                    <w:rPr>
                      <w:rFonts w:ascii="Times New Roman" w:hAnsi="Times New Roman"/>
                      <w:sz w:val="22"/>
                      <w:szCs w:val="22"/>
                      <w:lang w:val="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noProof/>
                      <w:sz w:val="22"/>
                      <w:szCs w:val="22"/>
                      <w:lang w:val="ru-RU"/>
                    </w:rPr>
                  </w:pPr>
                  <w:r w:rsidRPr="00D13AA7">
                    <w:rPr>
                      <w:rFonts w:ascii="Times New Roman" w:hAnsi="Times New Roman"/>
                      <w:noProof/>
                      <w:sz w:val="22"/>
                      <w:szCs w:val="22"/>
                      <w:lang w:val="ru-RU"/>
                    </w:rPr>
                    <w:t>06</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22,0</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noProof/>
                      <w:sz w:val="22"/>
                      <w:szCs w:val="22"/>
                      <w:lang w:val="ru-RU"/>
                    </w:rPr>
                  </w:pPr>
                  <w:r w:rsidRPr="00D13AA7">
                    <w:rPr>
                      <w:rFonts w:ascii="Times New Roman" w:hAnsi="Times New Roman"/>
                      <w:noProof/>
                      <w:sz w:val="22"/>
                      <w:szCs w:val="22"/>
                      <w:lang w:val="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48"/>
                    <w:jc w:val="center"/>
                    <w:rPr>
                      <w:rFonts w:ascii="Times New Roman" w:hAnsi="Times New Roman"/>
                      <w:sz w:val="22"/>
                      <w:szCs w:val="22"/>
                      <w:lang w:val="ru-RU"/>
                    </w:rPr>
                  </w:pPr>
                  <w:r w:rsidRPr="00D13AA7">
                    <w:rPr>
                      <w:rFonts w:ascii="Times New Roman" w:hAnsi="Times New Roman"/>
                      <w:sz w:val="22"/>
                      <w:szCs w:val="22"/>
                      <w:lang w:val="ru-RU"/>
                    </w:rPr>
                    <w:t>13</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139,1</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spacing w:line="312" w:lineRule="auto"/>
                    <w:jc w:val="both"/>
                    <w:rPr>
                      <w:rFonts w:ascii="Times New Roman" w:hAnsi="Times New Roman"/>
                      <w:b/>
                      <w:i/>
                      <w:sz w:val="20"/>
                      <w:szCs w:val="20"/>
                      <w:lang w:val="ru-RU"/>
                    </w:rPr>
                  </w:pPr>
                  <w:hyperlink r:id="rId8" w:history="1"/>
                  <w:r w:rsidRPr="00D13AA7">
                    <w:rPr>
                      <w:rFonts w:ascii="Times New Roman" w:hAnsi="Times New Roman"/>
                      <w:b/>
                      <w:i/>
                      <w:sz w:val="20"/>
                      <w:szCs w:val="20"/>
                      <w:lang w:val="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02</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48"/>
                    <w:jc w:val="center"/>
                    <w:rPr>
                      <w:rFonts w:ascii="Times New Roman" w:hAnsi="Times New Roman"/>
                      <w:b/>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sz w:val="22"/>
                      <w:szCs w:val="22"/>
                      <w:lang w:val="ru-RU"/>
                    </w:rPr>
                  </w:pPr>
                  <w:r w:rsidRPr="00D13AA7">
                    <w:rPr>
                      <w:rFonts w:ascii="Times New Roman" w:hAnsi="Times New Roman"/>
                      <w:b/>
                      <w:sz w:val="22"/>
                      <w:szCs w:val="22"/>
                      <w:lang w:val="ru-RU"/>
                    </w:rPr>
                    <w:t>81.0</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noProof/>
                      <w:sz w:val="20"/>
                      <w:szCs w:val="20"/>
                      <w:lang w:val="ru-RU"/>
                    </w:rPr>
                  </w:pPr>
                  <w:r w:rsidRPr="00D13AA7">
                    <w:rPr>
                      <w:rFonts w:ascii="Times New Roman" w:hAnsi="Times New Roman"/>
                      <w:sz w:val="20"/>
                      <w:szCs w:val="20"/>
                      <w:lang w:val="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02</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lang w:val="ru-RU"/>
                    </w:rPr>
                  </w:pPr>
                  <w:r w:rsidRPr="00D13AA7">
                    <w:rPr>
                      <w:rFonts w:ascii="Times New Roman" w:hAnsi="Times New Roman"/>
                      <w:sz w:val="22"/>
                      <w:szCs w:val="22"/>
                      <w:lang w:val="ru-RU"/>
                    </w:rPr>
                    <w:t>03</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81.0</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spacing w:line="312" w:lineRule="auto"/>
                    <w:jc w:val="both"/>
                    <w:rPr>
                      <w:rFonts w:ascii="Times New Roman" w:hAnsi="Times New Roman"/>
                      <w:b/>
                      <w:i/>
                      <w:sz w:val="20"/>
                      <w:szCs w:val="20"/>
                      <w:lang w:val="ru-RU"/>
                    </w:rPr>
                  </w:pPr>
                  <w:hyperlink r:id="rId9" w:history="1"/>
                  <w:r w:rsidRPr="00D13AA7">
                    <w:rPr>
                      <w:rFonts w:ascii="Times New Roman" w:hAnsi="Times New Roman"/>
                      <w:b/>
                      <w:i/>
                      <w:sz w:val="20"/>
                      <w:szCs w:val="20"/>
                      <w:lang w:val="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04</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noProof/>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990,4</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noProof/>
                      <w:sz w:val="22"/>
                      <w:szCs w:val="22"/>
                      <w:lang w:val="ru-RU"/>
                    </w:rPr>
                  </w:pPr>
                  <w:r w:rsidRPr="00D13AA7">
                    <w:rPr>
                      <w:rFonts w:ascii="Times New Roman" w:hAnsi="Times New Roman"/>
                      <w:sz w:val="22"/>
                      <w:szCs w:val="22"/>
                      <w:lang w:val="ru-RU"/>
                    </w:rPr>
                    <w:t>Дорожное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04</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noProof/>
                      <w:sz w:val="22"/>
                      <w:szCs w:val="22"/>
                      <w:lang w:val="ru-RU"/>
                    </w:rPr>
                  </w:pPr>
                  <w:r w:rsidRPr="00D13AA7">
                    <w:rPr>
                      <w:rFonts w:ascii="Times New Roman" w:hAnsi="Times New Roman"/>
                      <w:noProof/>
                      <w:sz w:val="22"/>
                      <w:szCs w:val="22"/>
                      <w:lang w:val="ru-RU"/>
                    </w:rPr>
                    <w:t>09</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990,4</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i/>
                      <w:sz w:val="20"/>
                      <w:szCs w:val="20"/>
                      <w:lang w:val="ru-RU"/>
                    </w:rPr>
                  </w:pPr>
                  <w:r w:rsidRPr="00D13AA7">
                    <w:rPr>
                      <w:rFonts w:ascii="Times New Roman" w:hAnsi="Times New Roman"/>
                      <w:b/>
                      <w:i/>
                      <w:sz w:val="20"/>
                      <w:szCs w:val="20"/>
                      <w:lang w:val="ru-RU"/>
                    </w:rPr>
                    <w:t>ЖИЛИЩНО-КОМУНАЛЬНОЕ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05</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1</w:t>
                  </w:r>
                  <w:r w:rsidRPr="00D13AA7">
                    <w:rPr>
                      <w:rFonts w:ascii="Times New Roman" w:hAnsi="Times New Roman"/>
                      <w:b/>
                      <w:sz w:val="22"/>
                      <w:szCs w:val="22"/>
                    </w:rPr>
                    <w:t> </w:t>
                  </w:r>
                  <w:r w:rsidRPr="00D13AA7">
                    <w:rPr>
                      <w:rFonts w:ascii="Times New Roman" w:hAnsi="Times New Roman"/>
                      <w:b/>
                      <w:sz w:val="22"/>
                      <w:szCs w:val="22"/>
                      <w:lang w:val="ru-RU"/>
                    </w:rPr>
                    <w:t>789,2</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i/>
                      <w:sz w:val="22"/>
                      <w:szCs w:val="22"/>
                      <w:lang w:val="ru-RU"/>
                    </w:rPr>
                  </w:pPr>
                  <w:r w:rsidRPr="00D13AA7">
                    <w:rPr>
                      <w:rFonts w:ascii="Times New Roman" w:hAnsi="Times New Roman"/>
                      <w:sz w:val="22"/>
                      <w:szCs w:val="22"/>
                      <w:lang w:val="ru-RU"/>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05</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lang w:val="ru-RU"/>
                    </w:rPr>
                  </w:pPr>
                  <w:r w:rsidRPr="00D13AA7">
                    <w:rPr>
                      <w:rFonts w:ascii="Times New Roman" w:hAnsi="Times New Roman"/>
                      <w:sz w:val="22"/>
                      <w:szCs w:val="22"/>
                      <w:lang w:val="ru-RU"/>
                    </w:rPr>
                    <w:t>02</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1</w:t>
                  </w:r>
                  <w:r w:rsidRPr="00D13AA7">
                    <w:rPr>
                      <w:rFonts w:ascii="Times New Roman" w:hAnsi="Times New Roman"/>
                      <w:sz w:val="22"/>
                      <w:szCs w:val="22"/>
                    </w:rPr>
                    <w:t> </w:t>
                  </w:r>
                  <w:r w:rsidRPr="00D13AA7">
                    <w:rPr>
                      <w:rFonts w:ascii="Times New Roman" w:hAnsi="Times New Roman"/>
                      <w:sz w:val="22"/>
                      <w:szCs w:val="22"/>
                      <w:lang w:val="ru-RU"/>
                    </w:rPr>
                    <w:t>113,6</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noProof/>
                      <w:sz w:val="22"/>
                      <w:szCs w:val="22"/>
                      <w:lang w:val="ru-RU"/>
                    </w:rPr>
                  </w:pPr>
                  <w:r w:rsidRPr="00D13AA7">
                    <w:rPr>
                      <w:rFonts w:ascii="Times New Roman" w:hAnsi="Times New Roman"/>
                      <w:noProof/>
                      <w:sz w:val="22"/>
                      <w:szCs w:val="22"/>
                      <w:lang w:val="ru-RU"/>
                    </w:rPr>
                    <w:t>Благоустройство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05</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lang w:val="ru-RU"/>
                    </w:rPr>
                  </w:pPr>
                  <w:r w:rsidRPr="00D13AA7">
                    <w:rPr>
                      <w:rFonts w:ascii="Times New Roman" w:hAnsi="Times New Roman"/>
                      <w:sz w:val="22"/>
                      <w:szCs w:val="22"/>
                      <w:lang w:val="ru-RU"/>
                    </w:rPr>
                    <w:t>03</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675,6</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sz w:val="20"/>
                      <w:szCs w:val="20"/>
                      <w:lang w:val="ru-RU"/>
                    </w:rPr>
                  </w:pPr>
                  <w:r w:rsidRPr="00D13AA7">
                    <w:rPr>
                      <w:rFonts w:ascii="Times New Roman" w:hAnsi="Times New Roman"/>
                      <w:b/>
                      <w:i/>
                      <w:noProof/>
                      <w:sz w:val="20"/>
                      <w:szCs w:val="20"/>
                      <w:lang w:val="ru-RU"/>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08</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2</w:t>
                  </w:r>
                  <w:r w:rsidRPr="00D13AA7">
                    <w:rPr>
                      <w:rFonts w:ascii="Times New Roman" w:hAnsi="Times New Roman"/>
                      <w:b/>
                      <w:sz w:val="22"/>
                      <w:szCs w:val="22"/>
                    </w:rPr>
                    <w:t> </w:t>
                  </w:r>
                  <w:r w:rsidRPr="00D13AA7">
                    <w:rPr>
                      <w:rFonts w:ascii="Times New Roman" w:hAnsi="Times New Roman"/>
                      <w:b/>
                      <w:sz w:val="22"/>
                      <w:szCs w:val="22"/>
                      <w:lang w:val="ru-RU"/>
                    </w:rPr>
                    <w:t>943,7</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sz w:val="20"/>
                      <w:szCs w:val="20"/>
                      <w:lang w:val="ru-RU"/>
                    </w:rPr>
                  </w:pPr>
                  <w:r w:rsidRPr="00D13AA7">
                    <w:rPr>
                      <w:rFonts w:ascii="Times New Roman" w:hAnsi="Times New Roman"/>
                      <w:noProof/>
                      <w:sz w:val="20"/>
                      <w:szCs w:val="20"/>
                      <w:lang w:val="ru-RU"/>
                    </w:rPr>
                    <w:t>Культура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0"/>
                      <w:szCs w:val="20"/>
                      <w:lang w:val="ru-RU"/>
                    </w:rPr>
                  </w:pPr>
                  <w:r w:rsidRPr="00D13AA7">
                    <w:rPr>
                      <w:rFonts w:ascii="Times New Roman" w:hAnsi="Times New Roman"/>
                      <w:sz w:val="20"/>
                      <w:szCs w:val="20"/>
                      <w:lang w:val="ru-RU"/>
                    </w:rPr>
                    <w:t>08</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0"/>
                      <w:szCs w:val="20"/>
                      <w:lang w:val="ru-RU"/>
                    </w:rPr>
                  </w:pPr>
                  <w:r w:rsidRPr="00D13AA7">
                    <w:rPr>
                      <w:rFonts w:ascii="Times New Roman" w:hAnsi="Times New Roman"/>
                      <w:sz w:val="20"/>
                      <w:szCs w:val="20"/>
                      <w:lang w:val="ru-RU"/>
                    </w:rPr>
                    <w:t>01</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jc w:val="center"/>
                    <w:rPr>
                      <w:rFonts w:ascii="Times New Roman" w:hAnsi="Times New Roman"/>
                      <w:sz w:val="20"/>
                      <w:szCs w:val="20"/>
                      <w:lang w:val="ru-RU"/>
                    </w:rPr>
                  </w:pPr>
                  <w:r w:rsidRPr="00D13AA7">
                    <w:rPr>
                      <w:rFonts w:ascii="Times New Roman" w:hAnsi="Times New Roman"/>
                      <w:sz w:val="20"/>
                      <w:szCs w:val="20"/>
                      <w:lang w:val="ru-RU"/>
                    </w:rPr>
                    <w:t>2943,7</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sz w:val="20"/>
                      <w:szCs w:val="20"/>
                      <w:lang w:val="ru-RU"/>
                    </w:rPr>
                  </w:pPr>
                  <w:r w:rsidRPr="00D13AA7">
                    <w:rPr>
                      <w:rFonts w:ascii="Times New Roman" w:hAnsi="Times New Roman"/>
                      <w:b/>
                      <w:sz w:val="20"/>
                      <w:szCs w:val="20"/>
                      <w:lang w:val="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10</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232,1</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pStyle w:val="ConsPlusNormal"/>
                    <w:widowControl/>
                    <w:ind w:firstLine="0"/>
                    <w:jc w:val="both"/>
                    <w:rPr>
                      <w:rFonts w:ascii="Times New Roman" w:hAnsi="Times New Roman" w:cs="Times New Roman"/>
                      <w:b/>
                      <w:sz w:val="22"/>
                      <w:szCs w:val="22"/>
                    </w:rPr>
                  </w:pPr>
                  <w:r w:rsidRPr="00D13AA7">
                    <w:rPr>
                      <w:rFonts w:ascii="Times New Roman" w:hAnsi="Times New Roman" w:cs="Times New Roman"/>
                      <w:noProof/>
                      <w:sz w:val="22"/>
                      <w:szCs w:val="22"/>
                    </w:rPr>
                    <w:t xml:space="preserve">Пенсионное обеспечение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10</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lang w:val="ru-RU"/>
                    </w:rPr>
                  </w:pPr>
                  <w:r w:rsidRPr="00D13AA7">
                    <w:rPr>
                      <w:rFonts w:ascii="Times New Roman" w:hAnsi="Times New Roman"/>
                      <w:sz w:val="22"/>
                      <w:szCs w:val="22"/>
                      <w:lang w:val="ru-RU"/>
                    </w:rPr>
                    <w:t>01</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232,1</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
                      <w:i/>
                      <w:noProof/>
                      <w:sz w:val="20"/>
                      <w:szCs w:val="20"/>
                      <w:lang w:val="ru-RU"/>
                    </w:rPr>
                  </w:pPr>
                  <w:r w:rsidRPr="00D13AA7">
                    <w:rPr>
                      <w:rFonts w:ascii="Times New Roman" w:hAnsi="Times New Roman"/>
                      <w:b/>
                      <w:i/>
                      <w:noProof/>
                      <w:sz w:val="20"/>
                      <w:szCs w:val="20"/>
                      <w:lang w:val="ru-RU"/>
                    </w:rPr>
                    <w:t>ФИЗИЧЕСКАЯ КУЛЬТУРА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b/>
                      <w:sz w:val="22"/>
                      <w:szCs w:val="22"/>
                      <w:lang w:val="ru-RU"/>
                    </w:rPr>
                  </w:pPr>
                  <w:r w:rsidRPr="00D13AA7">
                    <w:rPr>
                      <w:rFonts w:ascii="Times New Roman" w:hAnsi="Times New Roman"/>
                      <w:b/>
                      <w:sz w:val="22"/>
                      <w:szCs w:val="22"/>
                      <w:lang w:val="ru-RU"/>
                    </w:rPr>
                    <w:t>11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b/>
                      <w:sz w:val="22"/>
                      <w:szCs w:val="22"/>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1,4</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bCs/>
                      <w:noProof/>
                      <w:sz w:val="22"/>
                      <w:szCs w:val="22"/>
                      <w:lang w:val="ru-RU"/>
                    </w:rPr>
                  </w:pPr>
                  <w:r w:rsidRPr="00D13AA7">
                    <w:rPr>
                      <w:rFonts w:ascii="Times New Roman" w:hAnsi="Times New Roman"/>
                      <w:bCs/>
                      <w:noProof/>
                      <w:sz w:val="22"/>
                      <w:szCs w:val="22"/>
                      <w:lang w:val="ru-RU"/>
                    </w:rPr>
                    <w:t>Спорт</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rPr>
                      <w:rFonts w:ascii="Times New Roman" w:hAnsi="Times New Roman"/>
                      <w:sz w:val="22"/>
                      <w:szCs w:val="22"/>
                      <w:lang w:val="ru-RU"/>
                    </w:rPr>
                  </w:pPr>
                  <w:r w:rsidRPr="00D13AA7">
                    <w:rPr>
                      <w:rFonts w:ascii="Times New Roman" w:hAnsi="Times New Roman"/>
                      <w:sz w:val="22"/>
                      <w:szCs w:val="22"/>
                      <w:lang w:val="ru-RU"/>
                    </w:rPr>
                    <w:t>11</w:t>
                  </w: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2"/>
                      <w:szCs w:val="22"/>
                      <w:lang w:val="ru-RU"/>
                    </w:rPr>
                  </w:pPr>
                  <w:r w:rsidRPr="00D13AA7">
                    <w:rPr>
                      <w:rFonts w:ascii="Times New Roman" w:hAnsi="Times New Roman"/>
                      <w:sz w:val="22"/>
                      <w:szCs w:val="22"/>
                      <w:lang w:val="ru-RU"/>
                    </w:rPr>
                    <w:t>01</w:t>
                  </w: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sz w:val="22"/>
                      <w:szCs w:val="22"/>
                      <w:lang w:val="ru-RU"/>
                    </w:rPr>
                  </w:pPr>
                  <w:r w:rsidRPr="00D13AA7">
                    <w:rPr>
                      <w:rFonts w:ascii="Times New Roman" w:hAnsi="Times New Roman"/>
                      <w:sz w:val="22"/>
                      <w:szCs w:val="22"/>
                      <w:lang w:val="ru-RU"/>
                    </w:rPr>
                    <w:t>1,4</w:t>
                  </w:r>
                </w:p>
              </w:tc>
            </w:tr>
            <w:tr w:rsidR="00226E18" w:rsidRPr="00D13AA7" w:rsidTr="00F519AB">
              <w:trPr>
                <w:trHeight w:val="170"/>
              </w:trPr>
              <w:tc>
                <w:tcPr>
                  <w:tcW w:w="773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rPr>
                      <w:rFonts w:ascii="Times New Roman" w:hAnsi="Times New Roman"/>
                      <w:sz w:val="20"/>
                      <w:szCs w:val="20"/>
                      <w:lang w:val="ru-RU"/>
                    </w:rPr>
                  </w:pPr>
                  <w:r w:rsidRPr="00D13AA7">
                    <w:rPr>
                      <w:rFonts w:ascii="Times New Roman" w:hAnsi="Times New Roman"/>
                      <w:b/>
                      <w:bCs/>
                      <w:noProof/>
                      <w:sz w:val="20"/>
                      <w:szCs w:val="20"/>
                      <w:lang w:val="ru-RU"/>
                    </w:rPr>
                    <w:t>ИТОГО РАСХОДОВ</w:t>
                  </w:r>
                  <w:r w:rsidRPr="00D13AA7">
                    <w:rPr>
                      <w:rFonts w:ascii="Times New Roman" w:hAnsi="Times New Roman"/>
                      <w:sz w:val="20"/>
                      <w:szCs w:val="20"/>
                      <w:lang w:val="ru-RU"/>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226E18" w:rsidRPr="00D13AA7" w:rsidRDefault="00226E18" w:rsidP="00F519AB">
                  <w:pPr>
                    <w:ind w:left="-148"/>
                    <w:jc w:val="center"/>
                    <w:rPr>
                      <w:rFonts w:ascii="Times New Roman" w:hAnsi="Times New Roman"/>
                      <w:sz w:val="20"/>
                      <w:szCs w:val="20"/>
                      <w:lang w:val="ru-RU"/>
                    </w:rPr>
                  </w:pPr>
                </w:p>
              </w:tc>
              <w:tc>
                <w:tcPr>
                  <w:tcW w:w="72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7"/>
                    <w:jc w:val="center"/>
                    <w:rPr>
                      <w:rFonts w:ascii="Times New Roman" w:hAnsi="Times New Roman"/>
                      <w:sz w:val="20"/>
                      <w:szCs w:val="20"/>
                      <w:lang w:val="ru-RU"/>
                    </w:rPr>
                  </w:pPr>
                </w:p>
              </w:tc>
              <w:tc>
                <w:tcPr>
                  <w:tcW w:w="1440" w:type="dxa"/>
                  <w:tcBorders>
                    <w:top w:val="single" w:sz="4" w:space="0" w:color="auto"/>
                    <w:left w:val="single" w:sz="4" w:space="0" w:color="auto"/>
                    <w:bottom w:val="single" w:sz="4" w:space="0" w:color="auto"/>
                    <w:right w:val="single" w:sz="4" w:space="0" w:color="auto"/>
                  </w:tcBorders>
                </w:tcPr>
                <w:p w:rsidR="00226E18" w:rsidRPr="00D13AA7" w:rsidRDefault="00226E18" w:rsidP="00F519AB">
                  <w:pPr>
                    <w:ind w:left="-108"/>
                    <w:jc w:val="center"/>
                    <w:rPr>
                      <w:rFonts w:ascii="Times New Roman" w:hAnsi="Times New Roman"/>
                      <w:b/>
                      <w:sz w:val="22"/>
                      <w:szCs w:val="22"/>
                      <w:lang w:val="ru-RU"/>
                    </w:rPr>
                  </w:pPr>
                  <w:r w:rsidRPr="00D13AA7">
                    <w:rPr>
                      <w:rFonts w:ascii="Times New Roman" w:hAnsi="Times New Roman"/>
                      <w:b/>
                      <w:sz w:val="22"/>
                      <w:szCs w:val="22"/>
                      <w:lang w:val="ru-RU"/>
                    </w:rPr>
                    <w:t>8</w:t>
                  </w:r>
                  <w:r w:rsidRPr="00D13AA7">
                    <w:rPr>
                      <w:rFonts w:ascii="Times New Roman" w:hAnsi="Times New Roman"/>
                      <w:b/>
                      <w:sz w:val="22"/>
                      <w:szCs w:val="22"/>
                    </w:rPr>
                    <w:t> </w:t>
                  </w:r>
                  <w:r w:rsidRPr="00D13AA7">
                    <w:rPr>
                      <w:rFonts w:ascii="Times New Roman" w:hAnsi="Times New Roman"/>
                      <w:b/>
                      <w:sz w:val="22"/>
                      <w:szCs w:val="22"/>
                      <w:lang w:val="ru-RU"/>
                    </w:rPr>
                    <w:t>846,6</w:t>
                  </w:r>
                </w:p>
              </w:tc>
            </w:tr>
          </w:tbl>
          <w:p w:rsidR="00226E18" w:rsidRPr="00D13AA7" w:rsidRDefault="00226E18" w:rsidP="00F519AB">
            <w:pPr>
              <w:jc w:val="center"/>
              <w:rPr>
                <w:sz w:val="28"/>
                <w:szCs w:val="28"/>
                <w:lang w:val="ru-RU"/>
              </w:rPr>
            </w:pPr>
          </w:p>
          <w:p w:rsidR="00226E18" w:rsidRPr="00D13AA7" w:rsidRDefault="00226E18" w:rsidP="00F519AB">
            <w:pPr>
              <w:jc w:val="center"/>
              <w:rPr>
                <w:sz w:val="28"/>
                <w:szCs w:val="28"/>
                <w:lang w:val="ru-RU"/>
              </w:rPr>
            </w:pPr>
          </w:p>
          <w:p w:rsidR="00226E18" w:rsidRPr="00D13AA7" w:rsidRDefault="00226E18" w:rsidP="00F519AB">
            <w:pPr>
              <w:jc w:val="center"/>
              <w:rPr>
                <w:sz w:val="28"/>
                <w:szCs w:val="28"/>
                <w:lang w:val="ru-RU"/>
              </w:rPr>
            </w:pPr>
          </w:p>
          <w:p w:rsidR="00226E18" w:rsidRPr="00D13AA7" w:rsidRDefault="00226E18" w:rsidP="00F519AB">
            <w:pPr>
              <w:rPr>
                <w:lang w:val="ru-RU"/>
              </w:rPr>
            </w:pPr>
          </w:p>
          <w:p w:rsidR="00226E18" w:rsidRPr="00D13AA7" w:rsidRDefault="00226E18" w:rsidP="00F519AB">
            <w:pPr>
              <w:jc w:val="right"/>
              <w:rPr>
                <w:rFonts w:ascii="Times New Roman" w:hAnsi="Times New Roman"/>
                <w:lang w:val="ru-RU"/>
              </w:rPr>
            </w:pPr>
            <w:r w:rsidRPr="00D13AA7">
              <w:rPr>
                <w:rFonts w:ascii="Times New Roman" w:hAnsi="Times New Roman"/>
                <w:lang w:val="ru-RU"/>
              </w:rPr>
              <w:t>Приложение 4</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к решению </w:t>
            </w:r>
            <w:proofErr w:type="gramStart"/>
            <w:r w:rsidRPr="00D13AA7">
              <w:rPr>
                <w:rFonts w:ascii="Times New Roman" w:hAnsi="Times New Roman"/>
                <w:lang w:val="ru-RU"/>
              </w:rPr>
              <w:t>-о</w:t>
            </w:r>
            <w:proofErr w:type="gramEnd"/>
            <w:r w:rsidRPr="00D13AA7">
              <w:rPr>
                <w:rFonts w:ascii="Times New Roman" w:hAnsi="Times New Roman"/>
                <w:lang w:val="ru-RU"/>
              </w:rPr>
              <w:t>й  сессии Совета</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 депутатов Борисоглебского сельсовета </w:t>
            </w:r>
          </w:p>
          <w:p w:rsidR="00226E18" w:rsidRPr="00D13AA7" w:rsidRDefault="00226E18" w:rsidP="00F519AB">
            <w:pPr>
              <w:jc w:val="right"/>
              <w:rPr>
                <w:lang w:val="ru-RU"/>
              </w:rPr>
            </w:pPr>
            <w:r w:rsidRPr="00D13AA7">
              <w:rPr>
                <w:rFonts w:ascii="Times New Roman" w:hAnsi="Times New Roman"/>
                <w:lang w:val="ru-RU"/>
              </w:rPr>
              <w:t>Убинского района Новосибирской области</w:t>
            </w:r>
          </w:p>
          <w:tbl>
            <w:tblPr>
              <w:tblpPr w:leftFromText="180" w:rightFromText="180" w:horzAnchor="margin" w:tblpY="1449"/>
              <w:tblW w:w="0" w:type="auto"/>
              <w:tblCellMar>
                <w:left w:w="30" w:type="dxa"/>
                <w:right w:w="30" w:type="dxa"/>
              </w:tblCellMar>
              <w:tblLook w:val="0000" w:firstRow="0" w:lastRow="0" w:firstColumn="0" w:lastColumn="0" w:noHBand="0" w:noVBand="0"/>
            </w:tblPr>
            <w:tblGrid>
              <w:gridCol w:w="3683"/>
              <w:gridCol w:w="4528"/>
              <w:gridCol w:w="2310"/>
            </w:tblGrid>
            <w:tr w:rsidR="00226E18" w:rsidRPr="00D13AA7" w:rsidTr="00F519AB">
              <w:tblPrEx>
                <w:tblCellMar>
                  <w:top w:w="0" w:type="dxa"/>
                  <w:bottom w:w="0" w:type="dxa"/>
                </w:tblCellMar>
              </w:tblPrEx>
              <w:trPr>
                <w:trHeight w:val="718"/>
              </w:trPr>
              <w:tc>
                <w:tcPr>
                  <w:tcW w:w="10521" w:type="dxa"/>
                  <w:gridSpan w:val="3"/>
                  <w:tcBorders>
                    <w:top w:val="single" w:sz="2" w:space="0" w:color="000000"/>
                    <w:left w:val="single" w:sz="2" w:space="0" w:color="000000"/>
                    <w:bottom w:val="single" w:sz="6" w:space="0" w:color="auto"/>
                    <w:right w:val="single" w:sz="2" w:space="0" w:color="000000"/>
                  </w:tcBorders>
                </w:tcPr>
                <w:p w:rsidR="00226E18" w:rsidRPr="00D13AA7" w:rsidRDefault="00226E18" w:rsidP="00F519AB">
                  <w:pPr>
                    <w:autoSpaceDE w:val="0"/>
                    <w:autoSpaceDN w:val="0"/>
                    <w:adjustRightInd w:val="0"/>
                    <w:jc w:val="center"/>
                    <w:rPr>
                      <w:rFonts w:ascii="Times New Roman" w:hAnsi="Times New Roman"/>
                      <w:b/>
                      <w:color w:val="000000"/>
                      <w:lang w:val="ru-RU"/>
                    </w:rPr>
                  </w:pPr>
                  <w:r w:rsidRPr="00D13AA7">
                    <w:rPr>
                      <w:rFonts w:ascii="Times New Roman" w:hAnsi="Times New Roman"/>
                      <w:b/>
                      <w:lang w:val="ru-RU"/>
                    </w:rPr>
                    <w:t xml:space="preserve">Исполнение источников финансирования дефицита местного бюджета по кодам </w:t>
                  </w:r>
                  <w:proofErr w:type="gramStart"/>
                  <w:r w:rsidRPr="00D13AA7">
                    <w:rPr>
                      <w:rFonts w:ascii="Times New Roman" w:hAnsi="Times New Roman"/>
                      <w:b/>
                      <w:lang w:val="ru-RU"/>
                    </w:rPr>
                    <w:t>классификации источников финансирования дефицита бюджета</w:t>
                  </w:r>
                  <w:proofErr w:type="gramEnd"/>
                  <w:r w:rsidRPr="00D13AA7">
                    <w:rPr>
                      <w:rFonts w:ascii="Times New Roman" w:hAnsi="Times New Roman"/>
                      <w:b/>
                      <w:color w:val="000000"/>
                      <w:lang w:val="ru-RU"/>
                    </w:rPr>
                    <w:t xml:space="preserve"> за 2017 год </w:t>
                  </w:r>
                </w:p>
              </w:tc>
            </w:tr>
            <w:tr w:rsidR="00226E18" w:rsidRPr="00D13AA7" w:rsidTr="00F519AB">
              <w:tblPrEx>
                <w:tblCellMar>
                  <w:top w:w="0" w:type="dxa"/>
                  <w:bottom w:w="0" w:type="dxa"/>
                </w:tblCellMar>
              </w:tblPrEx>
              <w:trPr>
                <w:trHeight w:val="995"/>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proofErr w:type="spellStart"/>
                  <w:r w:rsidRPr="00D13AA7">
                    <w:rPr>
                      <w:rFonts w:ascii="Times New Roman" w:hAnsi="Times New Roman"/>
                      <w:color w:val="000000"/>
                    </w:rPr>
                    <w:t>Код</w:t>
                  </w:r>
                  <w:proofErr w:type="spellEnd"/>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proofErr w:type="spellStart"/>
                  <w:r w:rsidRPr="00D13AA7">
                    <w:rPr>
                      <w:rFonts w:ascii="Times New Roman" w:hAnsi="Times New Roman"/>
                      <w:color w:val="000000"/>
                    </w:rPr>
                    <w:t>Источники</w:t>
                  </w:r>
                  <w:proofErr w:type="spellEnd"/>
                  <w:r w:rsidRPr="00D13AA7">
                    <w:rPr>
                      <w:rFonts w:ascii="Times New Roman" w:hAnsi="Times New Roman"/>
                      <w:color w:val="000000"/>
                    </w:rPr>
                    <w:t xml:space="preserve"> </w:t>
                  </w:r>
                </w:p>
                <w:p w:rsidR="00226E18" w:rsidRPr="00D13AA7" w:rsidRDefault="00226E18" w:rsidP="00F519AB">
                  <w:pPr>
                    <w:autoSpaceDE w:val="0"/>
                    <w:autoSpaceDN w:val="0"/>
                    <w:adjustRightInd w:val="0"/>
                    <w:jc w:val="center"/>
                    <w:rPr>
                      <w:rFonts w:ascii="Times New Roman" w:hAnsi="Times New Roman"/>
                      <w:color w:val="000000"/>
                    </w:rPr>
                  </w:pPr>
                  <w:proofErr w:type="spellStart"/>
                  <w:r w:rsidRPr="00D13AA7">
                    <w:rPr>
                      <w:rFonts w:ascii="Times New Roman" w:hAnsi="Times New Roman"/>
                      <w:color w:val="000000"/>
                    </w:rPr>
                    <w:t>финансирования</w:t>
                  </w:r>
                  <w:proofErr w:type="spellEnd"/>
                  <w:r w:rsidRPr="00D13AA7">
                    <w:rPr>
                      <w:rFonts w:ascii="Times New Roman" w:hAnsi="Times New Roman"/>
                      <w:color w:val="000000"/>
                    </w:rPr>
                    <w:t xml:space="preserve"> </w:t>
                  </w:r>
                  <w:proofErr w:type="spellStart"/>
                  <w:r w:rsidRPr="00D13AA7">
                    <w:rPr>
                      <w:rFonts w:ascii="Times New Roman" w:hAnsi="Times New Roman"/>
                      <w:color w:val="000000"/>
                    </w:rPr>
                    <w:t>дефицита</w:t>
                  </w:r>
                  <w:proofErr w:type="spellEnd"/>
                  <w:r w:rsidRPr="00D13AA7">
                    <w:rPr>
                      <w:rFonts w:ascii="Times New Roman" w:hAnsi="Times New Roman"/>
                      <w:color w:val="000000"/>
                    </w:rPr>
                    <w:t xml:space="preserve"> </w:t>
                  </w:r>
                  <w:proofErr w:type="spellStart"/>
                  <w:r w:rsidRPr="00D13AA7">
                    <w:rPr>
                      <w:rFonts w:ascii="Times New Roman" w:hAnsi="Times New Roman"/>
                      <w:color w:val="000000"/>
                    </w:rPr>
                    <w:t>бюджета</w:t>
                  </w:r>
                  <w:proofErr w:type="spellEnd"/>
                  <w:r w:rsidRPr="00D13AA7">
                    <w:rPr>
                      <w:rFonts w:ascii="Times New Roman" w:hAnsi="Times New Roman"/>
                      <w:color w:val="000000"/>
                    </w:rPr>
                    <w:t xml:space="preserve"> </w:t>
                  </w: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proofErr w:type="spellStart"/>
                  <w:proofErr w:type="gramStart"/>
                  <w:r w:rsidRPr="00D13AA7">
                    <w:rPr>
                      <w:rFonts w:ascii="Times New Roman" w:hAnsi="Times New Roman"/>
                      <w:color w:val="000000"/>
                    </w:rPr>
                    <w:t>сумма</w:t>
                  </w:r>
                  <w:proofErr w:type="spellEnd"/>
                  <w:proofErr w:type="gramEnd"/>
                  <w:r w:rsidRPr="00D13AA7">
                    <w:rPr>
                      <w:rFonts w:ascii="Times New Roman" w:hAnsi="Times New Roman"/>
                      <w:color w:val="000000"/>
                    </w:rPr>
                    <w:t xml:space="preserve">, </w:t>
                  </w:r>
                  <w:proofErr w:type="spellStart"/>
                  <w:r w:rsidRPr="00D13AA7">
                    <w:rPr>
                      <w:rFonts w:ascii="Times New Roman" w:hAnsi="Times New Roman"/>
                      <w:color w:val="000000"/>
                    </w:rPr>
                    <w:t>тыс.руб</w:t>
                  </w:r>
                  <w:proofErr w:type="spellEnd"/>
                  <w:r w:rsidRPr="00D13AA7">
                    <w:rPr>
                      <w:rFonts w:ascii="Times New Roman" w:hAnsi="Times New Roman"/>
                      <w:color w:val="000000"/>
                    </w:rPr>
                    <w:t>.</w:t>
                  </w:r>
                </w:p>
              </w:tc>
            </w:tr>
            <w:tr w:rsidR="00226E18" w:rsidRPr="00D13AA7" w:rsidTr="00F519AB">
              <w:tblPrEx>
                <w:tblCellMar>
                  <w:top w:w="0" w:type="dxa"/>
                  <w:bottom w:w="0" w:type="dxa"/>
                </w:tblCellMar>
              </w:tblPrEx>
              <w:trPr>
                <w:trHeight w:val="796"/>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231 01 02 00 00 10 0000 710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p w:rsidR="00226E18" w:rsidRPr="00D13AA7" w:rsidRDefault="00226E18" w:rsidP="00F519AB">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807"/>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231 01 02 00 00 10 0000 810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Погашение бюджетами сельских поселений кредитов от кредитных организаций в валюте Российской Федерации.</w:t>
                  </w:r>
                </w:p>
                <w:p w:rsidR="00226E18" w:rsidRPr="00D13AA7" w:rsidRDefault="00226E18" w:rsidP="00F519AB">
                  <w:pPr>
                    <w:pStyle w:val="ConsPlusNormal"/>
                    <w:jc w:val="both"/>
                    <w:rPr>
                      <w:rFonts w:ascii="Times New Roman" w:hAnsi="Times New Roman" w:cs="Times New Roman"/>
                      <w:color w:val="FF0000"/>
                      <w:sz w:val="24"/>
                      <w:szCs w:val="24"/>
                    </w:rPr>
                  </w:pP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1022"/>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231 01 03 01 00 10 0000 710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226E18" w:rsidRPr="00D13AA7" w:rsidRDefault="00226E18" w:rsidP="00F519AB">
                  <w:pPr>
                    <w:pStyle w:val="ConsPlusNormal"/>
                    <w:ind w:firstLine="0"/>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838"/>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231 01 03 01 00 10 0000 810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226E18" w:rsidRPr="00D13AA7" w:rsidRDefault="00226E18" w:rsidP="00F519AB">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782"/>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231 01 06 05 01 10 0000 540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Предоставление бюджетного кредита юридическим лицам из бюджета сельских поселений в валюте Российской Федерации</w:t>
                  </w: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875"/>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rPr>
                      <w:rFonts w:ascii="Times New Roman" w:hAnsi="Times New Roman" w:cs="Times New Roman"/>
                      <w:sz w:val="24"/>
                      <w:szCs w:val="24"/>
                    </w:rPr>
                  </w:pPr>
                  <w:r w:rsidRPr="00D13AA7">
                    <w:rPr>
                      <w:rFonts w:ascii="Times New Roman" w:hAnsi="Times New Roman" w:cs="Times New Roman"/>
                      <w:sz w:val="24"/>
                      <w:szCs w:val="24"/>
                    </w:rPr>
                    <w:t>231 01 06 05 01 10 0000 640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pStyle w:val="ConsPlusNormal"/>
                    <w:ind w:firstLine="0"/>
                    <w:jc w:val="both"/>
                    <w:rPr>
                      <w:rFonts w:ascii="Times New Roman" w:hAnsi="Times New Roman" w:cs="Times New Roman"/>
                      <w:sz w:val="24"/>
                      <w:szCs w:val="24"/>
                    </w:rPr>
                  </w:pPr>
                  <w:r w:rsidRPr="00D13AA7">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p w:rsidR="00226E18" w:rsidRPr="00D13AA7" w:rsidRDefault="00226E18" w:rsidP="00F519AB">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0</w:t>
                  </w:r>
                </w:p>
              </w:tc>
            </w:tr>
            <w:tr w:rsidR="00226E18" w:rsidRPr="00D13AA7" w:rsidTr="00F519AB">
              <w:tblPrEx>
                <w:tblCellMar>
                  <w:top w:w="0" w:type="dxa"/>
                  <w:bottom w:w="0" w:type="dxa"/>
                </w:tblCellMar>
              </w:tblPrEx>
              <w:trPr>
                <w:trHeight w:val="688"/>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rPr>
                      <w:rFonts w:ascii="Times New Roman" w:hAnsi="Times New Roman"/>
                      <w:color w:val="000000"/>
                    </w:rPr>
                  </w:pPr>
                  <w:r w:rsidRPr="00D13AA7">
                    <w:rPr>
                      <w:rFonts w:ascii="Times New Roman" w:hAnsi="Times New Roman"/>
                      <w:color w:val="000000"/>
                    </w:rPr>
                    <w:t>231 01 05 0201 10 0000 510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lang w:val="ru-RU"/>
                    </w:rPr>
                  </w:pPr>
                  <w:r w:rsidRPr="00D13AA7">
                    <w:rPr>
                      <w:rFonts w:ascii="Times New Roman" w:hAnsi="Times New Roman"/>
                      <w:color w:val="000000"/>
                      <w:lang w:val="ru-RU"/>
                    </w:rPr>
                    <w:t>Увеличение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-8 659 552,36</w:t>
                  </w:r>
                </w:p>
              </w:tc>
            </w:tr>
            <w:tr w:rsidR="00226E18" w:rsidRPr="00D13AA7" w:rsidTr="00F519AB">
              <w:tblPrEx>
                <w:tblCellMar>
                  <w:top w:w="0" w:type="dxa"/>
                  <w:bottom w:w="0" w:type="dxa"/>
                </w:tblCellMar>
              </w:tblPrEx>
              <w:trPr>
                <w:trHeight w:val="698"/>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rPr>
                      <w:rFonts w:ascii="Times New Roman" w:hAnsi="Times New Roman"/>
                      <w:color w:val="000000"/>
                    </w:rPr>
                  </w:pPr>
                  <w:r w:rsidRPr="00D13AA7">
                    <w:rPr>
                      <w:rFonts w:ascii="Times New Roman" w:hAnsi="Times New Roman"/>
                      <w:color w:val="000000"/>
                    </w:rPr>
                    <w:t>231 01 05 0201 10 0000 610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lang w:val="ru-RU"/>
                    </w:rPr>
                  </w:pPr>
                  <w:r w:rsidRPr="00D13AA7">
                    <w:rPr>
                      <w:rFonts w:ascii="Times New Roman" w:hAnsi="Times New Roman"/>
                      <w:color w:val="000000"/>
                      <w:lang w:val="ru-RU"/>
                    </w:rPr>
                    <w:t>Уменьшение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rPr>
                  </w:pPr>
                  <w:r w:rsidRPr="00D13AA7">
                    <w:rPr>
                      <w:rFonts w:ascii="Times New Roman" w:hAnsi="Times New Roman"/>
                      <w:color w:val="000000"/>
                    </w:rPr>
                    <w:t xml:space="preserve">8 846 608,18  </w:t>
                  </w:r>
                </w:p>
              </w:tc>
            </w:tr>
            <w:tr w:rsidR="00226E18" w:rsidRPr="00D13AA7" w:rsidTr="00F519AB">
              <w:tblPrEx>
                <w:tblCellMar>
                  <w:top w:w="0" w:type="dxa"/>
                  <w:bottom w:w="0" w:type="dxa"/>
                </w:tblCellMar>
              </w:tblPrEx>
              <w:trPr>
                <w:trHeight w:val="833"/>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rPr>
                      <w:rFonts w:ascii="Times New Roman" w:hAnsi="Times New Roman"/>
                      <w:color w:val="000000"/>
                    </w:rPr>
                  </w:pPr>
                  <w:r w:rsidRPr="00D13AA7">
                    <w:rPr>
                      <w:rFonts w:ascii="Times New Roman" w:hAnsi="Times New Roman"/>
                      <w:color w:val="000000"/>
                    </w:rPr>
                    <w:t>231 01 06 06 00 10 0000 710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tabs>
                      <w:tab w:val="left" w:pos="405"/>
                    </w:tabs>
                    <w:autoSpaceDE w:val="0"/>
                    <w:autoSpaceDN w:val="0"/>
                    <w:adjustRightInd w:val="0"/>
                    <w:rPr>
                      <w:rFonts w:ascii="Times New Roman" w:hAnsi="Times New Roman"/>
                      <w:color w:val="000000"/>
                      <w:lang w:val="ru-RU"/>
                    </w:rPr>
                  </w:pPr>
                  <w:r w:rsidRPr="00D13AA7">
                    <w:rPr>
                      <w:rFonts w:ascii="Times New Roman" w:hAnsi="Times New Roman"/>
                      <w:lang w:val="ru-RU"/>
                    </w:rPr>
                    <w:t xml:space="preserve">Привлечение прочих </w:t>
                  </w:r>
                  <w:proofErr w:type="gramStart"/>
                  <w:r w:rsidRPr="00D13AA7">
                    <w:rPr>
                      <w:rFonts w:ascii="Times New Roman" w:hAnsi="Times New Roman"/>
                      <w:lang w:val="ru-RU"/>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lang w:val="ru-RU"/>
                    </w:rPr>
                  </w:pPr>
                </w:p>
              </w:tc>
            </w:tr>
            <w:tr w:rsidR="00226E18" w:rsidRPr="00D13AA7" w:rsidTr="00F519AB">
              <w:tblPrEx>
                <w:tblCellMar>
                  <w:top w:w="0" w:type="dxa"/>
                  <w:bottom w:w="0" w:type="dxa"/>
                </w:tblCellMar>
              </w:tblPrEx>
              <w:trPr>
                <w:trHeight w:val="785"/>
              </w:trPr>
              <w:tc>
                <w:tcPr>
                  <w:tcW w:w="3683"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rPr>
                      <w:rFonts w:ascii="Times New Roman" w:hAnsi="Times New Roman"/>
                      <w:color w:val="000000"/>
                    </w:rPr>
                  </w:pPr>
                  <w:r w:rsidRPr="00D13AA7">
                    <w:rPr>
                      <w:rFonts w:ascii="Times New Roman" w:hAnsi="Times New Roman"/>
                      <w:color w:val="000000"/>
                    </w:rPr>
                    <w:lastRenderedPageBreak/>
                    <w:t>231 01 06 06 00 10 0000 810</w:t>
                  </w:r>
                </w:p>
              </w:tc>
              <w:tc>
                <w:tcPr>
                  <w:tcW w:w="4528"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rPr>
                      <w:rFonts w:ascii="Times New Roman" w:hAnsi="Times New Roman"/>
                      <w:lang w:val="ru-RU"/>
                    </w:rPr>
                  </w:pPr>
                  <w:r w:rsidRPr="00D13AA7">
                    <w:rPr>
                      <w:rFonts w:ascii="Times New Roman" w:hAnsi="Times New Roman"/>
                      <w:lang w:val="ru-RU"/>
                    </w:rPr>
                    <w:t xml:space="preserve">Погашение обязательств за счет прочих </w:t>
                  </w:r>
                  <w:proofErr w:type="gramStart"/>
                  <w:r w:rsidRPr="00D13AA7">
                    <w:rPr>
                      <w:rFonts w:ascii="Times New Roman" w:hAnsi="Times New Roman"/>
                      <w:lang w:val="ru-RU"/>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lang w:val="ru-RU"/>
                    </w:rPr>
                  </w:pPr>
                </w:p>
              </w:tc>
            </w:tr>
            <w:tr w:rsidR="00226E18" w:rsidRPr="00226E18" w:rsidTr="00F519AB">
              <w:tblPrEx>
                <w:tblCellMar>
                  <w:top w:w="0" w:type="dxa"/>
                  <w:bottom w:w="0" w:type="dxa"/>
                </w:tblCellMar>
              </w:tblPrEx>
              <w:trPr>
                <w:trHeight w:val="249"/>
              </w:trPr>
              <w:tc>
                <w:tcPr>
                  <w:tcW w:w="3683" w:type="dxa"/>
                  <w:tcBorders>
                    <w:top w:val="single" w:sz="6" w:space="0" w:color="auto"/>
                    <w:left w:val="single" w:sz="6" w:space="0" w:color="auto"/>
                    <w:bottom w:val="single" w:sz="2" w:space="0" w:color="000000"/>
                    <w:right w:val="single" w:sz="6" w:space="0" w:color="auto"/>
                  </w:tcBorders>
                </w:tcPr>
                <w:p w:rsidR="00226E18" w:rsidRPr="00D13AA7" w:rsidRDefault="00226E18" w:rsidP="00F519AB">
                  <w:pPr>
                    <w:autoSpaceDE w:val="0"/>
                    <w:autoSpaceDN w:val="0"/>
                    <w:adjustRightInd w:val="0"/>
                    <w:jc w:val="center"/>
                    <w:rPr>
                      <w:rFonts w:ascii="Times New Roman" w:hAnsi="Times New Roman"/>
                      <w:color w:val="000000"/>
                      <w:lang w:val="ru-RU"/>
                    </w:rPr>
                  </w:pPr>
                </w:p>
              </w:tc>
              <w:tc>
                <w:tcPr>
                  <w:tcW w:w="4528" w:type="dxa"/>
                  <w:tcBorders>
                    <w:top w:val="single" w:sz="6" w:space="0" w:color="auto"/>
                    <w:left w:val="single" w:sz="6" w:space="0" w:color="auto"/>
                    <w:bottom w:val="single" w:sz="2" w:space="0" w:color="000000"/>
                    <w:right w:val="single" w:sz="6" w:space="0" w:color="auto"/>
                  </w:tcBorders>
                </w:tcPr>
                <w:p w:rsidR="00226E18" w:rsidRPr="00226E18" w:rsidRDefault="00226E18" w:rsidP="00F519AB">
                  <w:pPr>
                    <w:autoSpaceDE w:val="0"/>
                    <w:autoSpaceDN w:val="0"/>
                    <w:adjustRightInd w:val="0"/>
                    <w:jc w:val="right"/>
                    <w:rPr>
                      <w:rFonts w:ascii="Times New Roman" w:hAnsi="Times New Roman"/>
                      <w:color w:val="000000"/>
                      <w:lang w:val="ru-RU"/>
                    </w:rPr>
                  </w:pPr>
                  <w:r w:rsidRPr="00226E18">
                    <w:rPr>
                      <w:rFonts w:ascii="Times New Roman" w:hAnsi="Times New Roman"/>
                      <w:color w:val="000000"/>
                      <w:lang w:val="ru-RU"/>
                    </w:rPr>
                    <w:t>ИТОГО</w:t>
                  </w:r>
                </w:p>
              </w:tc>
              <w:tc>
                <w:tcPr>
                  <w:tcW w:w="2310" w:type="dxa"/>
                  <w:tcBorders>
                    <w:top w:val="single" w:sz="6" w:space="0" w:color="auto"/>
                    <w:left w:val="single" w:sz="6" w:space="0" w:color="auto"/>
                    <w:bottom w:val="single" w:sz="2" w:space="0" w:color="000000"/>
                    <w:right w:val="single" w:sz="6" w:space="0" w:color="auto"/>
                  </w:tcBorders>
                </w:tcPr>
                <w:p w:rsidR="00226E18" w:rsidRPr="00226E18" w:rsidRDefault="00226E18" w:rsidP="00F519AB">
                  <w:pPr>
                    <w:autoSpaceDE w:val="0"/>
                    <w:autoSpaceDN w:val="0"/>
                    <w:adjustRightInd w:val="0"/>
                    <w:jc w:val="center"/>
                    <w:rPr>
                      <w:rFonts w:ascii="Times New Roman" w:hAnsi="Times New Roman"/>
                      <w:color w:val="000000"/>
                      <w:lang w:val="ru-RU"/>
                    </w:rPr>
                  </w:pPr>
                  <w:r w:rsidRPr="00226E18">
                    <w:rPr>
                      <w:rFonts w:ascii="Times New Roman" w:hAnsi="Times New Roman"/>
                      <w:color w:val="000000"/>
                      <w:lang w:val="ru-RU"/>
                    </w:rPr>
                    <w:t>-187</w:t>
                  </w:r>
                  <w:r w:rsidRPr="00D13AA7">
                    <w:rPr>
                      <w:rFonts w:ascii="Times New Roman" w:hAnsi="Times New Roman"/>
                      <w:color w:val="000000"/>
                    </w:rPr>
                    <w:t> </w:t>
                  </w:r>
                  <w:r w:rsidRPr="00226E18">
                    <w:rPr>
                      <w:rFonts w:ascii="Times New Roman" w:hAnsi="Times New Roman"/>
                      <w:color w:val="000000"/>
                      <w:lang w:val="ru-RU"/>
                    </w:rPr>
                    <w:t>055,82</w:t>
                  </w:r>
                </w:p>
              </w:tc>
            </w:tr>
          </w:tbl>
          <w:p w:rsidR="00226E18" w:rsidRPr="00226E18" w:rsidRDefault="00226E18" w:rsidP="00F519AB">
            <w:pPr>
              <w:rPr>
                <w:rFonts w:ascii="Times New Roman" w:hAnsi="Times New Roman"/>
                <w:lang w:val="ru-RU"/>
              </w:rPr>
            </w:pPr>
          </w:p>
          <w:p w:rsidR="00226E18" w:rsidRPr="00226E18" w:rsidRDefault="00226E18" w:rsidP="00F519AB">
            <w:pPr>
              <w:rPr>
                <w:rFonts w:ascii="Times New Roman" w:hAnsi="Times New Roman"/>
                <w:lang w:val="ru-RU"/>
              </w:rPr>
            </w:pPr>
          </w:p>
          <w:p w:rsidR="00226E18" w:rsidRPr="00D13AA7" w:rsidRDefault="00226E18" w:rsidP="00F519AB">
            <w:pPr>
              <w:jc w:val="right"/>
              <w:rPr>
                <w:rFonts w:ascii="Times New Roman" w:hAnsi="Times New Roman"/>
                <w:lang w:val="ru-RU"/>
              </w:rPr>
            </w:pPr>
            <w:r w:rsidRPr="00D13AA7">
              <w:rPr>
                <w:rFonts w:ascii="Times New Roman" w:hAnsi="Times New Roman"/>
                <w:lang w:val="ru-RU"/>
              </w:rPr>
              <w:t>Приложение 5</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к решению  </w:t>
            </w:r>
            <w:proofErr w:type="gramStart"/>
            <w:r w:rsidRPr="00D13AA7">
              <w:rPr>
                <w:rFonts w:ascii="Times New Roman" w:hAnsi="Times New Roman"/>
                <w:lang w:val="ru-RU"/>
              </w:rPr>
              <w:t>-о</w:t>
            </w:r>
            <w:proofErr w:type="gramEnd"/>
            <w:r w:rsidRPr="00D13AA7">
              <w:rPr>
                <w:rFonts w:ascii="Times New Roman" w:hAnsi="Times New Roman"/>
                <w:lang w:val="ru-RU"/>
              </w:rPr>
              <w:t>й сессии Совета</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 депутатов Борисоглебского сельсовета </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Убинского района </w:t>
            </w:r>
            <w:proofErr w:type="gramStart"/>
            <w:r w:rsidRPr="00D13AA7">
              <w:rPr>
                <w:rFonts w:ascii="Times New Roman" w:hAnsi="Times New Roman"/>
                <w:lang w:val="ru-RU"/>
              </w:rPr>
              <w:t>Новосибирской</w:t>
            </w:r>
            <w:proofErr w:type="gramEnd"/>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 области пятого созыва</w:t>
            </w:r>
          </w:p>
          <w:p w:rsidR="00226E18" w:rsidRPr="00D13AA7" w:rsidRDefault="00226E18" w:rsidP="00F519AB">
            <w:pPr>
              <w:jc w:val="right"/>
              <w:rPr>
                <w:rFonts w:ascii="Times New Roman" w:hAnsi="Times New Roman"/>
                <w:lang w:val="ru-RU"/>
              </w:rPr>
            </w:pPr>
            <w:r w:rsidRPr="00D13AA7">
              <w:rPr>
                <w:rFonts w:ascii="Times New Roman" w:hAnsi="Times New Roman"/>
                <w:lang w:val="ru-RU"/>
              </w:rPr>
              <w:t xml:space="preserve">от .2018  №   </w:t>
            </w:r>
          </w:p>
          <w:p w:rsidR="00226E18" w:rsidRPr="00D13AA7" w:rsidRDefault="00226E18" w:rsidP="00F519AB">
            <w:pPr>
              <w:rPr>
                <w:rFonts w:ascii="Times New Roman" w:hAnsi="Times New Roman"/>
                <w:lang w:val="ru-RU"/>
              </w:rPr>
            </w:pPr>
          </w:p>
          <w:p w:rsidR="00226E18" w:rsidRPr="00D13AA7" w:rsidRDefault="00226E18" w:rsidP="00F519AB">
            <w:pPr>
              <w:rPr>
                <w:rFonts w:ascii="Times New Roman" w:hAnsi="Times New Roman"/>
                <w:lang w:val="ru-RU"/>
              </w:rPr>
            </w:pPr>
          </w:p>
          <w:p w:rsidR="00226E18" w:rsidRPr="00D13AA7" w:rsidRDefault="00226E18" w:rsidP="00F519AB">
            <w:pPr>
              <w:jc w:val="center"/>
              <w:rPr>
                <w:rFonts w:ascii="Times New Roman" w:hAnsi="Times New Roman"/>
                <w:b/>
                <w:sz w:val="28"/>
                <w:szCs w:val="28"/>
                <w:lang w:val="ru-RU"/>
              </w:rPr>
            </w:pPr>
            <w:r w:rsidRPr="00D13AA7">
              <w:rPr>
                <w:rFonts w:ascii="Times New Roman" w:hAnsi="Times New Roman"/>
                <w:b/>
                <w:sz w:val="28"/>
                <w:szCs w:val="28"/>
                <w:lang w:val="ru-RU"/>
              </w:rPr>
              <w:t>ОТЧЕТ</w:t>
            </w:r>
          </w:p>
          <w:p w:rsidR="00226E18" w:rsidRPr="00D13AA7" w:rsidRDefault="00226E18" w:rsidP="00F519AB">
            <w:pPr>
              <w:jc w:val="center"/>
              <w:rPr>
                <w:rFonts w:ascii="Times New Roman" w:hAnsi="Times New Roman"/>
                <w:b/>
                <w:sz w:val="28"/>
                <w:szCs w:val="28"/>
                <w:lang w:val="ru-RU"/>
              </w:rPr>
            </w:pPr>
            <w:r w:rsidRPr="00D13AA7">
              <w:rPr>
                <w:rFonts w:ascii="Times New Roman" w:hAnsi="Times New Roman"/>
                <w:b/>
                <w:sz w:val="28"/>
                <w:szCs w:val="28"/>
                <w:lang w:val="ru-RU"/>
              </w:rPr>
              <w:t>о расходование резервного фонда бюджета Борисоглебского сельсовета</w:t>
            </w:r>
          </w:p>
          <w:p w:rsidR="00226E18" w:rsidRPr="00D13AA7" w:rsidRDefault="00226E18" w:rsidP="00F519AB">
            <w:pPr>
              <w:jc w:val="center"/>
              <w:rPr>
                <w:rFonts w:ascii="Times New Roman" w:hAnsi="Times New Roman"/>
                <w:sz w:val="28"/>
                <w:szCs w:val="28"/>
                <w:lang w:val="ru-RU"/>
              </w:rPr>
            </w:pPr>
          </w:p>
          <w:p w:rsidR="00226E18" w:rsidRPr="00D13AA7" w:rsidRDefault="00226E18" w:rsidP="00F519AB">
            <w:pPr>
              <w:jc w:val="center"/>
              <w:rPr>
                <w:rFonts w:ascii="Times New Roman" w:hAnsi="Times New Roman"/>
                <w:sz w:val="28"/>
                <w:szCs w:val="28"/>
                <w:lang w:val="ru-RU"/>
              </w:rPr>
            </w:pPr>
          </w:p>
          <w:p w:rsidR="00226E18" w:rsidRPr="00D13AA7" w:rsidRDefault="00226E18" w:rsidP="00F519AB">
            <w:pPr>
              <w:rPr>
                <w:rFonts w:ascii="Times New Roman" w:hAnsi="Times New Roman"/>
                <w:sz w:val="28"/>
                <w:szCs w:val="28"/>
                <w:lang w:val="ru-RU"/>
              </w:rPr>
            </w:pPr>
            <w:r w:rsidRPr="00D13AA7">
              <w:rPr>
                <w:rFonts w:ascii="Times New Roman" w:hAnsi="Times New Roman"/>
                <w:sz w:val="28"/>
                <w:szCs w:val="28"/>
                <w:lang w:val="ru-RU"/>
              </w:rPr>
              <w:t xml:space="preserve">        Бюджетные ассигнования резервного фонда администрации Борисоглебского сельсовета в 2017г. составляли 5,0  </w:t>
            </w:r>
            <w:proofErr w:type="spellStart"/>
            <w:r w:rsidRPr="00D13AA7">
              <w:rPr>
                <w:rFonts w:ascii="Times New Roman" w:hAnsi="Times New Roman"/>
                <w:sz w:val="28"/>
                <w:szCs w:val="28"/>
                <w:lang w:val="ru-RU"/>
              </w:rPr>
              <w:t>тыс.руб</w:t>
            </w:r>
            <w:proofErr w:type="spellEnd"/>
            <w:r w:rsidRPr="00D13AA7">
              <w:rPr>
                <w:rFonts w:ascii="Times New Roman" w:hAnsi="Times New Roman"/>
                <w:sz w:val="28"/>
                <w:szCs w:val="28"/>
                <w:lang w:val="ru-RU"/>
              </w:rPr>
              <w:t>. и в течени</w:t>
            </w:r>
            <w:proofErr w:type="gramStart"/>
            <w:r w:rsidRPr="00D13AA7">
              <w:rPr>
                <w:rFonts w:ascii="Times New Roman" w:hAnsi="Times New Roman"/>
                <w:sz w:val="28"/>
                <w:szCs w:val="28"/>
                <w:lang w:val="ru-RU"/>
              </w:rPr>
              <w:t>и</w:t>
            </w:r>
            <w:proofErr w:type="gramEnd"/>
            <w:r w:rsidRPr="00D13AA7">
              <w:rPr>
                <w:rFonts w:ascii="Times New Roman" w:hAnsi="Times New Roman"/>
                <w:sz w:val="28"/>
                <w:szCs w:val="28"/>
                <w:lang w:val="ru-RU"/>
              </w:rPr>
              <w:t xml:space="preserve"> прошедшего года не использовались.</w:t>
            </w:r>
          </w:p>
          <w:p w:rsidR="00226E18" w:rsidRPr="00D13AA7" w:rsidRDefault="00226E18" w:rsidP="00F519AB">
            <w:pPr>
              <w:tabs>
                <w:tab w:val="left" w:pos="3276"/>
              </w:tabs>
              <w:rPr>
                <w:rFonts w:ascii="Times New Roman" w:hAnsi="Times New Roman"/>
                <w:lang w:val="ru-RU"/>
              </w:rPr>
            </w:pPr>
          </w:p>
          <w:p w:rsidR="00226E18" w:rsidRPr="00D13AA7" w:rsidRDefault="00226E18" w:rsidP="00F519AB">
            <w:pPr>
              <w:tabs>
                <w:tab w:val="left" w:pos="3276"/>
              </w:tabs>
              <w:rPr>
                <w:rFonts w:ascii="Times New Roman" w:hAnsi="Times New Roman"/>
                <w:lang w:val="ru-RU"/>
              </w:rPr>
            </w:pPr>
          </w:p>
          <w:p w:rsidR="00226E18" w:rsidRPr="00D13AA7" w:rsidRDefault="00226E18" w:rsidP="00F519AB">
            <w:pPr>
              <w:tabs>
                <w:tab w:val="left" w:pos="3276"/>
              </w:tabs>
              <w:rPr>
                <w:rFonts w:ascii="Times New Roman" w:hAnsi="Times New Roman"/>
                <w:lang w:val="ru-RU"/>
              </w:rPr>
            </w:pPr>
          </w:p>
          <w:p w:rsidR="00226E18" w:rsidRPr="00D13AA7" w:rsidRDefault="00226E18" w:rsidP="00F519AB">
            <w:pPr>
              <w:tabs>
                <w:tab w:val="left" w:pos="3276"/>
              </w:tabs>
              <w:rPr>
                <w:rFonts w:ascii="Times New Roman" w:hAnsi="Times New Roman"/>
                <w:lang w:val="ru-RU"/>
              </w:rPr>
            </w:pPr>
          </w:p>
          <w:p w:rsidR="00226E18" w:rsidRPr="00D13AA7" w:rsidRDefault="00226E18" w:rsidP="00F519AB">
            <w:pPr>
              <w:tabs>
                <w:tab w:val="left" w:pos="3276"/>
              </w:tabs>
              <w:rPr>
                <w:rFonts w:ascii="Times New Roman" w:hAnsi="Times New Roman"/>
                <w:lang w:val="ru-RU"/>
              </w:rPr>
            </w:pPr>
          </w:p>
          <w:p w:rsidR="00226E18" w:rsidRPr="00D13AA7"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p>
          <w:p w:rsidR="00226E18" w:rsidRDefault="00226E18" w:rsidP="00F519AB">
            <w:pPr>
              <w:tabs>
                <w:tab w:val="left" w:pos="3276"/>
              </w:tabs>
              <w:rPr>
                <w:rFonts w:ascii="Times New Roman" w:hAnsi="Times New Roman"/>
                <w:lang w:val="ru-RU"/>
              </w:rPr>
            </w:pPr>
            <w:r w:rsidRPr="00580123">
              <w:rPr>
                <w:rFonts w:ascii="Times New Roman" w:hAnsi="Times New Roman"/>
                <w:lang w:val="ru-RU"/>
              </w:rPr>
              <w:t xml:space="preserve">Учредитель: </w:t>
            </w:r>
            <w:r>
              <w:rPr>
                <w:rFonts w:ascii="Times New Roman" w:hAnsi="Times New Roman"/>
                <w:lang w:val="ru-RU"/>
              </w:rPr>
              <w:t>а</w:t>
            </w:r>
            <w:r w:rsidRPr="00580123">
              <w:rPr>
                <w:rFonts w:ascii="Times New Roman" w:hAnsi="Times New Roman"/>
                <w:lang w:val="ru-RU"/>
              </w:rPr>
              <w:t>дминистрация Борисоглебского сельсовета</w:t>
            </w:r>
          </w:p>
          <w:p w:rsidR="00226E18" w:rsidRPr="00580123" w:rsidRDefault="00226E18" w:rsidP="00F519AB">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Default="00226E18" w:rsidP="00F519AB">
            <w:pPr>
              <w:spacing w:line="360" w:lineRule="auto"/>
              <w:rPr>
                <w:sz w:val="22"/>
                <w:szCs w:val="22"/>
                <w:lang w:val="ru-RU"/>
              </w:rPr>
            </w:pPr>
          </w:p>
          <w:p w:rsidR="00226E18" w:rsidRPr="008A00E2" w:rsidRDefault="00226E18" w:rsidP="00F519AB">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9C5BEE">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1A779D"/>
    <w:rsid w:val="001B16C9"/>
    <w:rsid w:val="0022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ListParagraph">
    <w:name w:val="List Paragraph"/>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BodyText3">
    <w:name w:val="Body Text 3"/>
    <w:basedOn w:val="a"/>
    <w:rsid w:val="00226E18"/>
    <w:rPr>
      <w:rFonts w:ascii="Arial" w:hAnsi="Arial"/>
      <w:color w:val="FF0000"/>
      <w:sz w:val="28"/>
      <w:szCs w:val="20"/>
      <w:lang w:val="ru-RU" w:eastAsia="ru-RU" w:bidi="ar-SA"/>
    </w:rPr>
  </w:style>
  <w:style w:type="paragraph" w:customStyle="1" w:styleId="Normal">
    <w:name w:val="Normal"/>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Title">
    <w:name w:val="Title"/>
    <w:basedOn w:val="Normal"/>
    <w:rsid w:val="00226E18"/>
    <w:pPr>
      <w:widowControl/>
      <w:snapToGrid/>
      <w:jc w:val="center"/>
    </w:pPr>
    <w:rPr>
      <w:rFonts w:ascii="Arial" w:hAnsi="Arial"/>
      <w:sz w:val="24"/>
    </w:rPr>
  </w:style>
  <w:style w:type="paragraph" w:customStyle="1" w:styleId="heading2">
    <w:name w:val="heading 2"/>
    <w:basedOn w:val="Normal"/>
    <w:next w:val="Normal"/>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2">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NoSpacing">
    <w:name w:val="No Spacing"/>
    <w:rsid w:val="00226E18"/>
    <w:pPr>
      <w:spacing w:after="0" w:line="240" w:lineRule="auto"/>
    </w:pPr>
    <w:rPr>
      <w:rFonts w:ascii="Calibri" w:eastAsia="Times New Roman" w:hAnsi="Calibri" w:cs="Times New Roman"/>
    </w:rPr>
  </w:style>
  <w:style w:type="paragraph" w:styleId="25">
    <w:name w:val="Body Text Indent 2"/>
    <w:basedOn w:val="a"/>
    <w:link w:val="26"/>
    <w:rsid w:val="00226E18"/>
    <w:pPr>
      <w:ind w:firstLine="709"/>
      <w:jc w:val="center"/>
    </w:pPr>
    <w:rPr>
      <w:rFonts w:ascii="Times New Roman" w:hAnsi="Times New Roman"/>
      <w:b/>
      <w:sz w:val="28"/>
      <w:lang w:val="ru-RU" w:eastAsia="ru-RU" w:bidi="ar-SA"/>
    </w:rPr>
  </w:style>
  <w:style w:type="character" w:customStyle="1" w:styleId="26">
    <w:name w:val="Основной текст с отступом 2 Знак"/>
    <w:basedOn w:val="a0"/>
    <w:link w:val="25"/>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3">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4">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7">
    <w:name w:val="Основной текст (2)_"/>
    <w:link w:val="28"/>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8">
    <w:name w:val="Основной текст (2)"/>
    <w:basedOn w:val="a"/>
    <w:link w:val="27"/>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5">
    <w:name w:val="Заголовок №1_"/>
    <w:link w:val="16"/>
    <w:rsid w:val="00226E18"/>
    <w:rPr>
      <w:b/>
      <w:bCs/>
      <w:shd w:val="clear" w:color="auto" w:fill="FFFFFF"/>
    </w:rPr>
  </w:style>
  <w:style w:type="paragraph" w:customStyle="1" w:styleId="16">
    <w:name w:val="Заголовок №1"/>
    <w:basedOn w:val="a"/>
    <w:link w:val="15"/>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ListParagraph">
    <w:name w:val="List Paragraph"/>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BodyText3">
    <w:name w:val="Body Text 3"/>
    <w:basedOn w:val="a"/>
    <w:rsid w:val="00226E18"/>
    <w:rPr>
      <w:rFonts w:ascii="Arial" w:hAnsi="Arial"/>
      <w:color w:val="FF0000"/>
      <w:sz w:val="28"/>
      <w:szCs w:val="20"/>
      <w:lang w:val="ru-RU" w:eastAsia="ru-RU" w:bidi="ar-SA"/>
    </w:rPr>
  </w:style>
  <w:style w:type="paragraph" w:customStyle="1" w:styleId="Normal">
    <w:name w:val="Normal"/>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Title">
    <w:name w:val="Title"/>
    <w:basedOn w:val="Normal"/>
    <w:rsid w:val="00226E18"/>
    <w:pPr>
      <w:widowControl/>
      <w:snapToGrid/>
      <w:jc w:val="center"/>
    </w:pPr>
    <w:rPr>
      <w:rFonts w:ascii="Arial" w:hAnsi="Arial"/>
      <w:sz w:val="24"/>
    </w:rPr>
  </w:style>
  <w:style w:type="paragraph" w:customStyle="1" w:styleId="heading2">
    <w:name w:val="heading 2"/>
    <w:basedOn w:val="Normal"/>
    <w:next w:val="Normal"/>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2">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NoSpacing">
    <w:name w:val="No Spacing"/>
    <w:rsid w:val="00226E18"/>
    <w:pPr>
      <w:spacing w:after="0" w:line="240" w:lineRule="auto"/>
    </w:pPr>
    <w:rPr>
      <w:rFonts w:ascii="Calibri" w:eastAsia="Times New Roman" w:hAnsi="Calibri" w:cs="Times New Roman"/>
    </w:rPr>
  </w:style>
  <w:style w:type="paragraph" w:styleId="25">
    <w:name w:val="Body Text Indent 2"/>
    <w:basedOn w:val="a"/>
    <w:link w:val="26"/>
    <w:rsid w:val="00226E18"/>
    <w:pPr>
      <w:ind w:firstLine="709"/>
      <w:jc w:val="center"/>
    </w:pPr>
    <w:rPr>
      <w:rFonts w:ascii="Times New Roman" w:hAnsi="Times New Roman"/>
      <w:b/>
      <w:sz w:val="28"/>
      <w:lang w:val="ru-RU" w:eastAsia="ru-RU" w:bidi="ar-SA"/>
    </w:rPr>
  </w:style>
  <w:style w:type="character" w:customStyle="1" w:styleId="26">
    <w:name w:val="Основной текст с отступом 2 Знак"/>
    <w:basedOn w:val="a0"/>
    <w:link w:val="25"/>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3">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4">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7">
    <w:name w:val="Основной текст (2)_"/>
    <w:link w:val="28"/>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8">
    <w:name w:val="Основной текст (2)"/>
    <w:basedOn w:val="a"/>
    <w:link w:val="27"/>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5">
    <w:name w:val="Заголовок №1_"/>
    <w:link w:val="16"/>
    <w:rsid w:val="00226E18"/>
    <w:rPr>
      <w:b/>
      <w:bCs/>
      <w:shd w:val="clear" w:color="auto" w:fill="FFFFFF"/>
    </w:rPr>
  </w:style>
  <w:style w:type="paragraph" w:customStyle="1" w:styleId="16">
    <w:name w:val="Заголовок №1"/>
    <w:basedOn w:val="a"/>
    <w:link w:val="15"/>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3" Type="http://schemas.microsoft.com/office/2007/relationships/stylesWithEffects" Target="stylesWithEffects.xml"/><Relationship Id="rId7"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18690</Characters>
  <Application>Microsoft Office Word</Application>
  <DocSecurity>0</DocSecurity>
  <Lines>155</Lines>
  <Paragraphs>43</Paragraphs>
  <ScaleCrop>false</ScaleCrop>
  <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2018-06-14T04:09:00Z</dcterms:created>
  <dcterms:modified xsi:type="dcterms:W3CDTF">2018-06-14T04:10:00Z</dcterms:modified>
</cp:coreProperties>
</file>