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BA70CA" w:rsidTr="00121F58">
        <w:trPr>
          <w:trHeight w:val="10006"/>
        </w:trPr>
        <w:tc>
          <w:tcPr>
            <w:tcW w:w="11057" w:type="dxa"/>
          </w:tcPr>
          <w:p w:rsidR="00226E18" w:rsidRDefault="00226E18" w:rsidP="004B7DCA">
            <w:pPr>
              <w:jc w:val="cente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AE1DB0">
              <w:rPr>
                <w:rFonts w:ascii="Times New Roman" w:hAnsi="Times New Roman"/>
                <w:b/>
                <w:bCs/>
                <w:sz w:val="22"/>
                <w:lang w:val="ru-RU"/>
              </w:rPr>
              <w:t>13 июня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3B5700" w:rsidP="0072757D">
            <w:pPr>
              <w:jc w:val="right"/>
              <w:rPr>
                <w:rFonts w:ascii="Times New Roman" w:hAnsi="Times New Roman"/>
                <w:b/>
                <w:bCs/>
                <w:sz w:val="22"/>
                <w:lang w:val="ru-RU"/>
              </w:rPr>
            </w:pPr>
            <w:r>
              <w:rPr>
                <w:rFonts w:ascii="Times New Roman" w:hAnsi="Times New Roman"/>
                <w:b/>
                <w:bCs/>
                <w:sz w:val="22"/>
                <w:lang w:val="ru-RU"/>
              </w:rPr>
              <w:t>четверг</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5733DB">
              <w:rPr>
                <w:rFonts w:ascii="Century" w:hAnsi="Century"/>
                <w:b/>
                <w:bCs/>
                <w:sz w:val="44"/>
                <w:szCs w:val="44"/>
                <w:lang w:val="ru-RU"/>
              </w:rPr>
              <w:t>1</w:t>
            </w:r>
            <w:r w:rsidR="00BA70CA">
              <w:rPr>
                <w:rFonts w:ascii="Century" w:hAnsi="Century"/>
                <w:b/>
                <w:bCs/>
                <w:sz w:val="44"/>
                <w:szCs w:val="44"/>
                <w:lang w:val="ru-RU"/>
              </w:rPr>
              <w:t>7</w:t>
            </w:r>
            <w:bookmarkStart w:id="0" w:name="_GoBack"/>
            <w:bookmarkEnd w:id="0"/>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407362" w:rsidRPr="00407362" w:rsidRDefault="00DC3773" w:rsidP="00AE1DB0">
            <w:pPr>
              <w:tabs>
                <w:tab w:val="left" w:pos="540"/>
              </w:tabs>
              <w:rPr>
                <w:rFonts w:ascii="Times New Roman" w:hAnsi="Times New Roman"/>
                <w:sz w:val="28"/>
                <w:szCs w:val="28"/>
                <w:lang w:val="ru-RU"/>
              </w:rPr>
            </w:pPr>
            <w:r w:rsidRPr="00DC3773">
              <w:rPr>
                <w:rFonts w:ascii="Times New Roman" w:hAnsi="Times New Roman"/>
                <w:color w:val="000000"/>
                <w:sz w:val="28"/>
                <w:szCs w:val="28"/>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2"/>
            </w:tblGrid>
            <w:tr w:rsidR="00AE1DB0" w:rsidRPr="006E04F9" w:rsidTr="00AE1DB0">
              <w:tc>
                <w:tcPr>
                  <w:tcW w:w="10802" w:type="dxa"/>
                </w:tcPr>
                <w:p w:rsidR="00AE1DB0" w:rsidRPr="00AE1DB0" w:rsidRDefault="00AE1DB0" w:rsidP="00854A9D">
                  <w:pPr>
                    <w:jc w:val="center"/>
                    <w:rPr>
                      <w:rFonts w:ascii="Times New Roman" w:hAnsi="Times New Roman"/>
                      <w:b/>
                      <w:lang w:val="ru-RU"/>
                    </w:rPr>
                  </w:pPr>
                  <w:r w:rsidRPr="00AE1DB0">
                    <w:rPr>
                      <w:rFonts w:ascii="Times New Roman" w:hAnsi="Times New Roman"/>
                      <w:b/>
                      <w:lang w:val="ru-RU"/>
                    </w:rPr>
                    <w:t>ИЗВЕЩЕНИЕ О ПРОВЕДЕНИИ СОБРАНИЯ О СОГЛАСОВАНИИ</w:t>
                  </w:r>
                </w:p>
                <w:p w:rsidR="00AE1DB0" w:rsidRPr="00A6605E" w:rsidRDefault="00AE1DB0" w:rsidP="00854A9D">
                  <w:pPr>
                    <w:jc w:val="center"/>
                  </w:pPr>
                  <w:r w:rsidRPr="00AE1DB0">
                    <w:rPr>
                      <w:rFonts w:ascii="Times New Roman" w:hAnsi="Times New Roman"/>
                      <w:b/>
                    </w:rPr>
                    <w:t>МЕСТОПОЛОЖЕНИЯ ГРАНИЦ ЗЕМЕЛЬНОГО УЧАСТКА</w:t>
                  </w:r>
                </w:p>
              </w:tc>
            </w:tr>
            <w:tr w:rsidR="00AE1DB0" w:rsidRPr="00BA70CA" w:rsidTr="00AE1DB0">
              <w:tc>
                <w:tcPr>
                  <w:tcW w:w="10802" w:type="dxa"/>
                </w:tcPr>
                <w:p w:rsidR="00AE1DB0" w:rsidRPr="00AE1DB0" w:rsidRDefault="00AE1DB0" w:rsidP="00854A9D">
                  <w:pPr>
                    <w:jc w:val="both"/>
                    <w:rPr>
                      <w:rFonts w:ascii="Times New Roman" w:hAnsi="Times New Roman"/>
                      <w:sz w:val="28"/>
                      <w:szCs w:val="28"/>
                      <w:lang w:val="ru-RU"/>
                    </w:rPr>
                  </w:pPr>
                  <w:r w:rsidRPr="00AE1DB0">
                    <w:rPr>
                      <w:rFonts w:ascii="Times New Roman" w:hAnsi="Times New Roman"/>
                      <w:sz w:val="28"/>
                      <w:szCs w:val="28"/>
                      <w:lang w:val="ru-RU"/>
                    </w:rPr>
                    <w:t xml:space="preserve">Кадастровым инженером </w:t>
                  </w:r>
                  <w:proofErr w:type="spellStart"/>
                  <w:r w:rsidRPr="00AE1DB0">
                    <w:rPr>
                      <w:rFonts w:ascii="Times New Roman" w:hAnsi="Times New Roman"/>
                      <w:sz w:val="28"/>
                      <w:szCs w:val="28"/>
                      <w:lang w:val="ru-RU"/>
                    </w:rPr>
                    <w:t>Калининым</w:t>
                  </w:r>
                  <w:proofErr w:type="spellEnd"/>
                  <w:r w:rsidRPr="00AE1DB0">
                    <w:rPr>
                      <w:rFonts w:ascii="Times New Roman" w:hAnsi="Times New Roman"/>
                      <w:sz w:val="28"/>
                      <w:szCs w:val="28"/>
                      <w:lang w:val="ru-RU"/>
                    </w:rPr>
                    <w:t xml:space="preserve"> Никитой Александровичем, почтовый адрес: 632387 Новосибирская область, город Куйбышев, квартал 14, дом 5, адрес электронной почты </w:t>
                  </w:r>
                  <w:hyperlink r:id="rId8" w:history="1">
                    <w:r w:rsidRPr="00AE1DB0">
                      <w:rPr>
                        <w:rStyle w:val="af2"/>
                        <w:rFonts w:ascii="Times New Roman" w:hAnsi="Times New Roman"/>
                        <w:sz w:val="28"/>
                        <w:szCs w:val="28"/>
                      </w:rPr>
                      <w:t>nikn</w:t>
                    </w:r>
                    <w:r w:rsidRPr="00AE1DB0">
                      <w:rPr>
                        <w:rStyle w:val="af2"/>
                        <w:rFonts w:ascii="Times New Roman" w:hAnsi="Times New Roman"/>
                        <w:sz w:val="28"/>
                        <w:szCs w:val="28"/>
                        <w:lang w:val="ru-RU"/>
                      </w:rPr>
                      <w:t>007@</w:t>
                    </w:r>
                    <w:r w:rsidRPr="00AE1DB0">
                      <w:rPr>
                        <w:rStyle w:val="af2"/>
                        <w:rFonts w:ascii="Times New Roman" w:hAnsi="Times New Roman"/>
                        <w:sz w:val="28"/>
                        <w:szCs w:val="28"/>
                      </w:rPr>
                      <w:t>rambler</w:t>
                    </w:r>
                    <w:r w:rsidRPr="00AE1DB0">
                      <w:rPr>
                        <w:rStyle w:val="af2"/>
                        <w:rFonts w:ascii="Times New Roman" w:hAnsi="Times New Roman"/>
                        <w:sz w:val="28"/>
                        <w:szCs w:val="28"/>
                        <w:lang w:val="ru-RU"/>
                      </w:rPr>
                      <w:t>.</w:t>
                    </w:r>
                    <w:proofErr w:type="spellStart"/>
                    <w:r w:rsidRPr="00AE1DB0">
                      <w:rPr>
                        <w:rStyle w:val="af2"/>
                        <w:rFonts w:ascii="Times New Roman" w:hAnsi="Times New Roman"/>
                        <w:sz w:val="28"/>
                        <w:szCs w:val="28"/>
                      </w:rPr>
                      <w:t>ru</w:t>
                    </w:r>
                    <w:proofErr w:type="spellEnd"/>
                  </w:hyperlink>
                  <w:r w:rsidRPr="00AE1DB0">
                    <w:rPr>
                      <w:rFonts w:ascii="Times New Roman" w:hAnsi="Times New Roman"/>
                      <w:sz w:val="28"/>
                      <w:szCs w:val="28"/>
                      <w:lang w:val="ru-RU"/>
                    </w:rPr>
                    <w:t xml:space="preserve">, телефон: 8-913-003-4747, квалификационный аттестат </w:t>
                  </w:r>
                  <w:r w:rsidRPr="00AE1DB0">
                    <w:rPr>
                      <w:rFonts w:ascii="Times New Roman" w:hAnsi="Times New Roman"/>
                      <w:sz w:val="28"/>
                      <w:szCs w:val="28"/>
                      <w:u w:val="single"/>
                      <w:lang w:val="ru-RU"/>
                    </w:rPr>
                    <w:t xml:space="preserve"> № 54-11-290</w:t>
                  </w:r>
                  <w:r w:rsidRPr="00AE1DB0">
                    <w:rPr>
                      <w:rFonts w:ascii="Times New Roman" w:hAnsi="Times New Roman"/>
                      <w:sz w:val="28"/>
                      <w:szCs w:val="28"/>
                      <w:lang w:val="ru-RU"/>
                    </w:rPr>
                    <w:t>, в отношении земельного участка с кадастровым номером 54:25:024601:ЗУ</w:t>
                  </w:r>
                  <w:proofErr w:type="gramStart"/>
                  <w:r w:rsidRPr="00AE1DB0">
                    <w:rPr>
                      <w:rFonts w:ascii="Times New Roman" w:hAnsi="Times New Roman"/>
                      <w:sz w:val="28"/>
                      <w:szCs w:val="28"/>
                      <w:lang w:val="ru-RU"/>
                    </w:rPr>
                    <w:t>1</w:t>
                  </w:r>
                  <w:proofErr w:type="gramEnd"/>
                  <w:r w:rsidRPr="00AE1DB0">
                    <w:rPr>
                      <w:rFonts w:ascii="Times New Roman" w:hAnsi="Times New Roman"/>
                      <w:sz w:val="28"/>
                      <w:szCs w:val="28"/>
                      <w:lang w:val="ru-RU"/>
                    </w:rPr>
                    <w:t xml:space="preserve">, расположенного:  Новосибирская область, </w:t>
                  </w:r>
                  <w:proofErr w:type="spellStart"/>
                  <w:r w:rsidRPr="00AE1DB0">
                    <w:rPr>
                      <w:rFonts w:ascii="Times New Roman" w:hAnsi="Times New Roman"/>
                      <w:sz w:val="28"/>
                      <w:szCs w:val="28"/>
                      <w:lang w:val="ru-RU"/>
                    </w:rPr>
                    <w:t>Убинский</w:t>
                  </w:r>
                  <w:proofErr w:type="spellEnd"/>
                  <w:r w:rsidRPr="00AE1DB0">
                    <w:rPr>
                      <w:rFonts w:ascii="Times New Roman" w:hAnsi="Times New Roman"/>
                      <w:sz w:val="28"/>
                      <w:szCs w:val="28"/>
                      <w:lang w:val="ru-RU"/>
                    </w:rPr>
                    <w:t xml:space="preserve"> район, Борисоглебский сельсовет, выполняются кадастровые работы по образованию земельного участка. Заказчиком кадастровых работ является АО «</w:t>
                  </w:r>
                  <w:proofErr w:type="spellStart"/>
                  <w:r w:rsidRPr="00AE1DB0">
                    <w:rPr>
                      <w:rFonts w:ascii="Times New Roman" w:hAnsi="Times New Roman"/>
                      <w:sz w:val="28"/>
                      <w:szCs w:val="28"/>
                      <w:lang w:val="ru-RU"/>
                    </w:rPr>
                    <w:t>Транснефть</w:t>
                  </w:r>
                  <w:proofErr w:type="spellEnd"/>
                  <w:r w:rsidRPr="00AE1DB0">
                    <w:rPr>
                      <w:rFonts w:ascii="Times New Roman" w:hAnsi="Times New Roman"/>
                      <w:sz w:val="28"/>
                      <w:szCs w:val="28"/>
                      <w:lang w:val="ru-RU"/>
                    </w:rPr>
                    <w:t xml:space="preserve"> – Западная Сибирь». Почтовый адрес: 644033, город Омск, ул. Красный путь, дом 111, корпус 1. Контактный телефон: (3812) 653-502. Собрание заинтересованных лиц по поводу согласования местоположения границ состоится по адресу: Новосибирская область, </w:t>
                  </w:r>
                  <w:proofErr w:type="spellStart"/>
                  <w:r w:rsidRPr="00AE1DB0">
                    <w:rPr>
                      <w:rFonts w:ascii="Times New Roman" w:hAnsi="Times New Roman"/>
                      <w:sz w:val="28"/>
                      <w:szCs w:val="28"/>
                      <w:lang w:val="ru-RU"/>
                    </w:rPr>
                    <w:t>Убинский</w:t>
                  </w:r>
                  <w:proofErr w:type="spellEnd"/>
                  <w:r w:rsidRPr="00AE1DB0">
                    <w:rPr>
                      <w:rFonts w:ascii="Times New Roman" w:hAnsi="Times New Roman"/>
                      <w:sz w:val="28"/>
                      <w:szCs w:val="28"/>
                      <w:lang w:val="ru-RU"/>
                    </w:rPr>
                    <w:t xml:space="preserve"> район, село </w:t>
                  </w:r>
                  <w:proofErr w:type="spellStart"/>
                  <w:r w:rsidRPr="00AE1DB0">
                    <w:rPr>
                      <w:rFonts w:ascii="Times New Roman" w:hAnsi="Times New Roman"/>
                      <w:sz w:val="28"/>
                      <w:szCs w:val="28"/>
                      <w:lang w:val="ru-RU"/>
                    </w:rPr>
                    <w:t>Борисоглебка</w:t>
                  </w:r>
                  <w:proofErr w:type="spellEnd"/>
                  <w:r w:rsidRPr="00AE1DB0">
                    <w:rPr>
                      <w:rFonts w:ascii="Times New Roman" w:hAnsi="Times New Roman"/>
                      <w:sz w:val="28"/>
                      <w:szCs w:val="28"/>
                      <w:lang w:val="ru-RU"/>
                    </w:rPr>
                    <w:t xml:space="preserve">, улица Школьная, дом 10, «15» июля 2019 года в 11 часов 00 минут. С проектом межевого плана земельного участка можно ознакомиться по адресу: Новосибирская область, город Куйбышев, квартал 14, дом 5. Обоснованные возражения в письменной форме о местоположении границ земельных участков после ознакомления с проектом межевого плана и требования о проведении согласования местоположения границ с установлением таких границ на местности принимаются с «13» июня 2019 года по «01» июля 2019 года по адресу: Новосибирская область, город Куйбышев, квартал 14, дом 5. </w:t>
                  </w:r>
                </w:p>
                <w:p w:rsidR="00AE1DB0" w:rsidRPr="00AE1DB0" w:rsidRDefault="00AE1DB0" w:rsidP="00854A9D">
                  <w:pPr>
                    <w:jc w:val="both"/>
                    <w:rPr>
                      <w:lang w:val="ru-RU"/>
                    </w:rPr>
                  </w:pPr>
                  <w:proofErr w:type="gramStart"/>
                  <w:r w:rsidRPr="00AE1DB0">
                    <w:rPr>
                      <w:rFonts w:ascii="Times New Roman" w:hAnsi="Times New Roman"/>
                      <w:sz w:val="28"/>
                      <w:szCs w:val="28"/>
                      <w:lang w:val="ru-RU"/>
                    </w:rPr>
                    <w:t xml:space="preserve">Смежные земельные участки, с правообладателями, которых требуется согласовать местоположение границ: </w:t>
                  </w:r>
                  <w:hyperlink r:id="rId9" w:anchor="54:25:024601:453" w:tgtFrame="_blank" w:history="1">
                    <w:r w:rsidRPr="00AE1DB0">
                      <w:rPr>
                        <w:rFonts w:ascii="Times New Roman" w:hAnsi="Times New Roman"/>
                        <w:sz w:val="28"/>
                        <w:szCs w:val="28"/>
                        <w:lang w:val="ru-RU"/>
                      </w:rPr>
                      <w:t>54:25:024601:453</w:t>
                    </w:r>
                  </w:hyperlink>
                  <w:r w:rsidRPr="00AE1DB0">
                    <w:rPr>
                      <w:rFonts w:ascii="Times New Roman" w:hAnsi="Times New Roman"/>
                      <w:sz w:val="28"/>
                      <w:szCs w:val="28"/>
                      <w:lang w:val="ru-RU"/>
                    </w:rPr>
                    <w:t xml:space="preserve"> (входит в единое землепользование 54:25:024601:1) - обл. Новосибирская, р-н </w:t>
                  </w:r>
                  <w:proofErr w:type="spellStart"/>
                  <w:r w:rsidRPr="00AE1DB0">
                    <w:rPr>
                      <w:rFonts w:ascii="Times New Roman" w:hAnsi="Times New Roman"/>
                      <w:sz w:val="28"/>
                      <w:szCs w:val="28"/>
                      <w:lang w:val="ru-RU"/>
                    </w:rPr>
                    <w:t>Убинский</w:t>
                  </w:r>
                  <w:proofErr w:type="spellEnd"/>
                  <w:r w:rsidRPr="00AE1DB0">
                    <w:rPr>
                      <w:rFonts w:ascii="Times New Roman" w:hAnsi="Times New Roman"/>
                      <w:sz w:val="28"/>
                      <w:szCs w:val="28"/>
                      <w:lang w:val="ru-RU"/>
                    </w:rPr>
                    <w:t xml:space="preserve">, МО Борисоглебский сельсовет; 54:25:024601:455 - обл. Новосибирская, р-н </w:t>
                  </w:r>
                  <w:proofErr w:type="spellStart"/>
                  <w:r w:rsidRPr="00AE1DB0">
                    <w:rPr>
                      <w:rFonts w:ascii="Times New Roman" w:hAnsi="Times New Roman"/>
                      <w:sz w:val="28"/>
                      <w:szCs w:val="28"/>
                      <w:lang w:val="ru-RU"/>
                    </w:rPr>
                    <w:t>Убинский</w:t>
                  </w:r>
                  <w:proofErr w:type="spellEnd"/>
                  <w:r w:rsidRPr="00AE1DB0">
                    <w:rPr>
                      <w:rFonts w:ascii="Times New Roman" w:hAnsi="Times New Roman"/>
                      <w:sz w:val="28"/>
                      <w:szCs w:val="28"/>
                      <w:lang w:val="ru-RU"/>
                    </w:rPr>
                    <w:t xml:space="preserve">, МО Борисоглебский сельсовет; </w:t>
                  </w:r>
                  <w:hyperlink r:id="rId10" w:anchor="54:25:024601:517" w:tgtFrame="_blank" w:history="1">
                    <w:r w:rsidRPr="00AE1DB0">
                      <w:rPr>
                        <w:rFonts w:ascii="Times New Roman" w:hAnsi="Times New Roman"/>
                        <w:sz w:val="28"/>
                        <w:szCs w:val="28"/>
                        <w:lang w:val="ru-RU"/>
                      </w:rPr>
                      <w:t>54:25:024601:517</w:t>
                    </w:r>
                  </w:hyperlink>
                  <w:r w:rsidRPr="00AE1DB0">
                    <w:rPr>
                      <w:rFonts w:ascii="Times New Roman" w:hAnsi="Times New Roman"/>
                      <w:sz w:val="28"/>
                      <w:szCs w:val="28"/>
                      <w:lang w:val="ru-RU"/>
                    </w:rPr>
                    <w:t xml:space="preserve"> (входит в единое землепользование 54:25:000000:47) - обл. Новосибирская, р-н </w:t>
                  </w:r>
                  <w:proofErr w:type="spellStart"/>
                  <w:r w:rsidRPr="00AE1DB0">
                    <w:rPr>
                      <w:rFonts w:ascii="Times New Roman" w:hAnsi="Times New Roman"/>
                      <w:sz w:val="28"/>
                      <w:szCs w:val="28"/>
                      <w:lang w:val="ru-RU"/>
                    </w:rPr>
                    <w:t>Убинский</w:t>
                  </w:r>
                  <w:proofErr w:type="spellEnd"/>
                  <w:r w:rsidRPr="00AE1DB0">
                    <w:rPr>
                      <w:rFonts w:ascii="Times New Roman" w:hAnsi="Times New Roman"/>
                      <w:sz w:val="28"/>
                      <w:szCs w:val="28"/>
                      <w:lang w:val="ru-RU"/>
                    </w:rPr>
                    <w:t>.</w:t>
                  </w:r>
                  <w:proofErr w:type="gramEnd"/>
                  <w:r w:rsidRPr="00AE1DB0">
                    <w:rPr>
                      <w:rFonts w:ascii="Times New Roman" w:hAnsi="Times New Roman"/>
                      <w:sz w:val="28"/>
                      <w:szCs w:val="28"/>
                      <w:lang w:val="ru-RU"/>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tc>
            </w:tr>
          </w:tbl>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8A5" w:rsidRDefault="009A18A5" w:rsidP="00374DD2">
      <w:r>
        <w:separator/>
      </w:r>
    </w:p>
  </w:endnote>
  <w:endnote w:type="continuationSeparator" w:id="0">
    <w:p w:rsidR="009A18A5" w:rsidRDefault="009A18A5"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8A5" w:rsidRDefault="009A18A5" w:rsidP="00374DD2">
      <w:r>
        <w:separator/>
      </w:r>
    </w:p>
  </w:footnote>
  <w:footnote w:type="continuationSeparator" w:id="0">
    <w:p w:rsidR="009A18A5" w:rsidRDefault="009A18A5"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1">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2">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4">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3"/>
  </w:num>
  <w:num w:numId="12">
    <w:abstractNumId w:val="17"/>
  </w:num>
  <w:num w:numId="13">
    <w:abstractNumId w:val="7"/>
  </w:num>
  <w:num w:numId="14">
    <w:abstractNumId w:val="9"/>
  </w:num>
  <w:num w:numId="15">
    <w:abstractNumId w:val="10"/>
  </w:num>
  <w:num w:numId="16">
    <w:abstractNumId w:val="25"/>
  </w:num>
  <w:num w:numId="17">
    <w:abstractNumId w:val="30"/>
  </w:num>
  <w:num w:numId="18">
    <w:abstractNumId w:val="18"/>
  </w:num>
  <w:num w:numId="19">
    <w:abstractNumId w:val="35"/>
  </w:num>
  <w:num w:numId="20">
    <w:abstractNumId w:val="8"/>
  </w:num>
  <w:num w:numId="21">
    <w:abstractNumId w:val="28"/>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15"/>
  </w:num>
  <w:num w:numId="35">
    <w:abstractNumId w:val="24"/>
  </w:num>
  <w:num w:numId="36">
    <w:abstractNumId w:val="26"/>
  </w:num>
  <w:num w:numId="37">
    <w:abstractNumId w:val="3"/>
  </w:num>
  <w:num w:numId="38">
    <w:abstractNumId w:val="34"/>
  </w:num>
  <w:num w:numId="3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5113C"/>
    <w:rsid w:val="0007547E"/>
    <w:rsid w:val="00083B7D"/>
    <w:rsid w:val="000B28DB"/>
    <w:rsid w:val="000D48AB"/>
    <w:rsid w:val="000F11E9"/>
    <w:rsid w:val="00114FF6"/>
    <w:rsid w:val="00121F58"/>
    <w:rsid w:val="00123928"/>
    <w:rsid w:val="001432CF"/>
    <w:rsid w:val="001471E5"/>
    <w:rsid w:val="00153627"/>
    <w:rsid w:val="00170159"/>
    <w:rsid w:val="00171D45"/>
    <w:rsid w:val="00174B00"/>
    <w:rsid w:val="001906F8"/>
    <w:rsid w:val="001A779D"/>
    <w:rsid w:val="001B16C9"/>
    <w:rsid w:val="001C05A6"/>
    <w:rsid w:val="001E727F"/>
    <w:rsid w:val="001E76E1"/>
    <w:rsid w:val="00222C9C"/>
    <w:rsid w:val="002244F5"/>
    <w:rsid w:val="00226E18"/>
    <w:rsid w:val="00232699"/>
    <w:rsid w:val="00251D8A"/>
    <w:rsid w:val="00257BF1"/>
    <w:rsid w:val="00267789"/>
    <w:rsid w:val="002A75EA"/>
    <w:rsid w:val="002B3A04"/>
    <w:rsid w:val="002C74EE"/>
    <w:rsid w:val="002D00D4"/>
    <w:rsid w:val="0030432D"/>
    <w:rsid w:val="00312B83"/>
    <w:rsid w:val="00337108"/>
    <w:rsid w:val="003635B1"/>
    <w:rsid w:val="00363A8B"/>
    <w:rsid w:val="00366933"/>
    <w:rsid w:val="00370337"/>
    <w:rsid w:val="00374DD2"/>
    <w:rsid w:val="00385AF2"/>
    <w:rsid w:val="003B5700"/>
    <w:rsid w:val="003C04F4"/>
    <w:rsid w:val="003E67F6"/>
    <w:rsid w:val="00407362"/>
    <w:rsid w:val="00485A22"/>
    <w:rsid w:val="004B7DCA"/>
    <w:rsid w:val="004C1D2B"/>
    <w:rsid w:val="004C5D92"/>
    <w:rsid w:val="00511DBD"/>
    <w:rsid w:val="00527F07"/>
    <w:rsid w:val="00531918"/>
    <w:rsid w:val="0054687B"/>
    <w:rsid w:val="00552D11"/>
    <w:rsid w:val="00572797"/>
    <w:rsid w:val="005733DB"/>
    <w:rsid w:val="005A25DA"/>
    <w:rsid w:val="005B492B"/>
    <w:rsid w:val="005D0D0C"/>
    <w:rsid w:val="005E1F66"/>
    <w:rsid w:val="005E6A61"/>
    <w:rsid w:val="005F255B"/>
    <w:rsid w:val="00601FB7"/>
    <w:rsid w:val="00623240"/>
    <w:rsid w:val="00633454"/>
    <w:rsid w:val="00635ACD"/>
    <w:rsid w:val="006443F8"/>
    <w:rsid w:val="00657110"/>
    <w:rsid w:val="006611F7"/>
    <w:rsid w:val="006621BB"/>
    <w:rsid w:val="0066417A"/>
    <w:rsid w:val="00681424"/>
    <w:rsid w:val="006A03F3"/>
    <w:rsid w:val="006E29F8"/>
    <w:rsid w:val="006F2799"/>
    <w:rsid w:val="006F32EE"/>
    <w:rsid w:val="0072757D"/>
    <w:rsid w:val="007354B8"/>
    <w:rsid w:val="00745287"/>
    <w:rsid w:val="007527C0"/>
    <w:rsid w:val="007602CE"/>
    <w:rsid w:val="00783384"/>
    <w:rsid w:val="007C5CEB"/>
    <w:rsid w:val="007E687E"/>
    <w:rsid w:val="007E6F1B"/>
    <w:rsid w:val="007F32EC"/>
    <w:rsid w:val="0080608C"/>
    <w:rsid w:val="00812162"/>
    <w:rsid w:val="00814002"/>
    <w:rsid w:val="0084125F"/>
    <w:rsid w:val="00847C4E"/>
    <w:rsid w:val="008504F0"/>
    <w:rsid w:val="00860715"/>
    <w:rsid w:val="0086092F"/>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A18A5"/>
    <w:rsid w:val="009C6E8B"/>
    <w:rsid w:val="009D0673"/>
    <w:rsid w:val="009E373A"/>
    <w:rsid w:val="00A026A7"/>
    <w:rsid w:val="00A05F4F"/>
    <w:rsid w:val="00A06A52"/>
    <w:rsid w:val="00A1010F"/>
    <w:rsid w:val="00A500E2"/>
    <w:rsid w:val="00A6565E"/>
    <w:rsid w:val="00A700C9"/>
    <w:rsid w:val="00A72B74"/>
    <w:rsid w:val="00A82574"/>
    <w:rsid w:val="00A86A6D"/>
    <w:rsid w:val="00A92C90"/>
    <w:rsid w:val="00AA7439"/>
    <w:rsid w:val="00AB3E37"/>
    <w:rsid w:val="00AB5206"/>
    <w:rsid w:val="00AD293C"/>
    <w:rsid w:val="00AE1DB0"/>
    <w:rsid w:val="00AE33D4"/>
    <w:rsid w:val="00B02B1F"/>
    <w:rsid w:val="00B338D5"/>
    <w:rsid w:val="00B564D4"/>
    <w:rsid w:val="00B82A50"/>
    <w:rsid w:val="00BA135A"/>
    <w:rsid w:val="00BA70CA"/>
    <w:rsid w:val="00BB4892"/>
    <w:rsid w:val="00BB55F9"/>
    <w:rsid w:val="00C16009"/>
    <w:rsid w:val="00C37609"/>
    <w:rsid w:val="00C46AA2"/>
    <w:rsid w:val="00C81687"/>
    <w:rsid w:val="00CD2120"/>
    <w:rsid w:val="00CF2610"/>
    <w:rsid w:val="00CF6018"/>
    <w:rsid w:val="00D078D6"/>
    <w:rsid w:val="00D21028"/>
    <w:rsid w:val="00D460EE"/>
    <w:rsid w:val="00D71FAC"/>
    <w:rsid w:val="00D722CF"/>
    <w:rsid w:val="00DA29D9"/>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73FF1"/>
    <w:rsid w:val="00E81177"/>
    <w:rsid w:val="00EA3980"/>
    <w:rsid w:val="00EA767B"/>
    <w:rsid w:val="00ED10E6"/>
    <w:rsid w:val="00EF6492"/>
    <w:rsid w:val="00F17024"/>
    <w:rsid w:val="00F246F4"/>
    <w:rsid w:val="00F37488"/>
    <w:rsid w:val="00F375E8"/>
    <w:rsid w:val="00F43C91"/>
    <w:rsid w:val="00F47210"/>
    <w:rsid w:val="00F47A7E"/>
    <w:rsid w:val="00F50AF3"/>
    <w:rsid w:val="00F5619D"/>
    <w:rsid w:val="00F57001"/>
    <w:rsid w:val="00F66A87"/>
    <w:rsid w:val="00F759CD"/>
    <w:rsid w:val="00F94E25"/>
    <w:rsid w:val="00FA0084"/>
    <w:rsid w:val="00FC2967"/>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n007@ramble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1813</TotalTime>
  <Pages>1</Pages>
  <Words>436</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2019-03-11T02:11:00Z</cp:lastPrinted>
  <dcterms:created xsi:type="dcterms:W3CDTF">2018-06-14T04:09:00Z</dcterms:created>
  <dcterms:modified xsi:type="dcterms:W3CDTF">2019-06-14T08:08:00Z</dcterms:modified>
</cp:coreProperties>
</file>