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Домашний скандал закончился для местного жителя уголовным делом.</w:t>
      </w:r>
    </w:p>
    <w:p w:rsidR="00095255" w:rsidRDefault="00095255" w:rsidP="00095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прокуратуре Убинского района утверждено обвинительное заключение в отношении жителя с. </w:t>
      </w:r>
      <w:proofErr w:type="spellStart"/>
      <w:r>
        <w:rPr>
          <w:rFonts w:ascii="Times New Roman" w:hAnsi="Times New Roman"/>
          <w:sz w:val="28"/>
          <w:szCs w:val="28"/>
        </w:rPr>
        <w:t>Кожурла</w:t>
      </w:r>
      <w:proofErr w:type="spellEnd"/>
      <w:r>
        <w:rPr>
          <w:rFonts w:ascii="Times New Roman" w:hAnsi="Times New Roman"/>
          <w:sz w:val="28"/>
          <w:szCs w:val="28"/>
        </w:rPr>
        <w:t>, обвиняемого в совершении преступления, предусмотренного ч. 1 ст. 318 УК РФ.</w:t>
      </w: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установлено, что обвиняемый, находясь в состоянии алкогольного опьянения, будучи недовольным поведен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ием супруги и тещи, вызвал наряд полиции.</w:t>
      </w: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Приехавшие на вызов представители правопорядка установили ложность вызова со стороны обвиняемого, а также его противоправное поведение в отношении супруги и тещи,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приняли меры по его доставлению в отдел полиции.</w:t>
      </w: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Будучи недовольным законными действиями сотрудников полиции, обвиняемый высказал в отношении полицейских угрозу применения насилия, а в пути следования в отделение полиции нанес удары ногами сотруднику полиции, управляющему автомобилем, а также повредил стекло служебного автотранспорта.</w:t>
      </w: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с утвержденным обвинительным заключением направлено для рассмотрения по существу в 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суд.</w:t>
      </w:r>
    </w:p>
    <w:p w:rsidR="00095255" w:rsidRDefault="00095255" w:rsidP="0009525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095255" w:rsidRDefault="00095255" w:rsidP="000952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В.Б.Бадмаев</w:t>
      </w:r>
      <w:proofErr w:type="spellEnd"/>
    </w:p>
    <w:p w:rsidR="00095255" w:rsidRDefault="00095255" w:rsidP="00095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255" w:rsidRDefault="00095255" w:rsidP="00095255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095255" w:rsidRDefault="00095255" w:rsidP="00095255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A14EF6" w:rsidRPr="00095255" w:rsidRDefault="00A14EF6">
      <w:pPr>
        <w:rPr>
          <w:lang w:val="ru-RU"/>
        </w:rPr>
      </w:pPr>
    </w:p>
    <w:sectPr w:rsidR="00A14EF6" w:rsidRPr="00095255" w:rsidSect="00095255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28"/>
    <w:rsid w:val="00095255"/>
    <w:rsid w:val="002F2E28"/>
    <w:rsid w:val="00662169"/>
    <w:rsid w:val="00A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0952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952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0952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952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2024-05-02T09:10:00Z</dcterms:created>
  <dcterms:modified xsi:type="dcterms:W3CDTF">2024-05-02T09:10:00Z</dcterms:modified>
</cp:coreProperties>
</file>