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80" w:rsidRDefault="00EE7380" w:rsidP="00EE7380">
      <w:pPr>
        <w:jc w:val="center"/>
        <w:rPr>
          <w:b/>
          <w:sz w:val="28"/>
          <w:szCs w:val="28"/>
        </w:rPr>
      </w:pPr>
    </w:p>
    <w:p w:rsidR="00EE7380" w:rsidRDefault="00EE7380" w:rsidP="00EE7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БОРИСОГЛЕБСКОГО СЕЛЬСОВЕТА УБИНСКОГО</w:t>
      </w:r>
    </w:p>
    <w:p w:rsidR="00EE7380" w:rsidRDefault="00EE7380" w:rsidP="00EE7380">
      <w:pPr>
        <w:tabs>
          <w:tab w:val="left" w:pos="352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НОВОСИБИРСКОЙ ОБЛАСТИ</w:t>
      </w:r>
    </w:p>
    <w:p w:rsidR="00EE7380" w:rsidRDefault="00EE7380" w:rsidP="00EE7380">
      <w:pPr>
        <w:jc w:val="center"/>
        <w:rPr>
          <w:b/>
          <w:sz w:val="28"/>
          <w:szCs w:val="28"/>
        </w:rPr>
      </w:pPr>
    </w:p>
    <w:p w:rsidR="00EE7380" w:rsidRDefault="00EE7380" w:rsidP="00EE7380">
      <w:pPr>
        <w:rPr>
          <w:sz w:val="28"/>
          <w:szCs w:val="28"/>
        </w:rPr>
      </w:pPr>
    </w:p>
    <w:p w:rsidR="00EE7380" w:rsidRDefault="00EE7380" w:rsidP="00EE7380">
      <w:pPr>
        <w:tabs>
          <w:tab w:val="left" w:pos="412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E7380" w:rsidRDefault="00EE7380" w:rsidP="00EE7380">
      <w:pPr>
        <w:rPr>
          <w:sz w:val="28"/>
          <w:szCs w:val="28"/>
        </w:rPr>
      </w:pPr>
    </w:p>
    <w:p w:rsidR="00EE7380" w:rsidRDefault="00EE7380" w:rsidP="00EE73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Борисоглебка</w:t>
      </w:r>
      <w:proofErr w:type="spellEnd"/>
    </w:p>
    <w:p w:rsidR="00EE7380" w:rsidRDefault="00EE7380" w:rsidP="00EE7380">
      <w:pPr>
        <w:jc w:val="center"/>
        <w:rPr>
          <w:b/>
          <w:sz w:val="36"/>
          <w:szCs w:val="36"/>
        </w:rPr>
      </w:pPr>
      <w:r>
        <w:rPr>
          <w:sz w:val="28"/>
        </w:rPr>
        <w:t xml:space="preserve">                                                                           </w:t>
      </w:r>
    </w:p>
    <w:p w:rsidR="00EE7380" w:rsidRDefault="008054E2" w:rsidP="00EE738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05.04.2018       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№ </w:t>
      </w:r>
      <w:r w:rsidR="002A7968">
        <w:rPr>
          <w:color w:val="000000"/>
          <w:sz w:val="28"/>
          <w:szCs w:val="28"/>
        </w:rPr>
        <w:t>6</w:t>
      </w:r>
    </w:p>
    <w:p w:rsidR="008054E2" w:rsidRDefault="008054E2" w:rsidP="00EE738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E7380" w:rsidRDefault="00EE7380" w:rsidP="00EE738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постановление                                                                                      Главы Борисоглебского сельсовета Убинского района </w:t>
      </w:r>
    </w:p>
    <w:p w:rsidR="00EE7380" w:rsidRDefault="00EE7380" w:rsidP="00EE7380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от 30.01.2018 № 2 «</w:t>
      </w:r>
      <w:r>
        <w:rPr>
          <w:sz w:val="28"/>
          <w:szCs w:val="28"/>
        </w:rPr>
        <w:t>Об утверждении Инструкции о порядке организации работы с обращениями граждан в администрации Борисоглебского сельсовета Убинского района Новосибирской области</w:t>
      </w:r>
      <w:r>
        <w:rPr>
          <w:color w:val="000000"/>
          <w:sz w:val="28"/>
          <w:szCs w:val="28"/>
        </w:rPr>
        <w:t>»</w:t>
      </w:r>
    </w:p>
    <w:p w:rsidR="00EE7380" w:rsidRDefault="00EE7380" w:rsidP="00EE7380">
      <w:pPr>
        <w:jc w:val="center"/>
        <w:rPr>
          <w:sz w:val="28"/>
          <w:szCs w:val="28"/>
        </w:rPr>
      </w:pPr>
    </w:p>
    <w:p w:rsidR="00EE7380" w:rsidRDefault="00EE7380" w:rsidP="00EE7380">
      <w:pPr>
        <w:jc w:val="center"/>
        <w:rPr>
          <w:sz w:val="28"/>
          <w:szCs w:val="28"/>
        </w:rPr>
      </w:pPr>
    </w:p>
    <w:p w:rsidR="00EE7380" w:rsidRPr="008054E2" w:rsidRDefault="00EE7380" w:rsidP="00EE7380">
      <w:pPr>
        <w:ind w:firstLine="720"/>
        <w:jc w:val="both"/>
        <w:rPr>
          <w:sz w:val="28"/>
          <w:szCs w:val="28"/>
        </w:rPr>
      </w:pPr>
      <w:proofErr w:type="gramStart"/>
      <w:r w:rsidRPr="008054E2">
        <w:rPr>
          <w:sz w:val="28"/>
          <w:szCs w:val="28"/>
        </w:rPr>
        <w:t>В целях приведения нормативной правовой базы по работе с обращениями граждан в соответствие с Федеральным законом</w:t>
      </w:r>
      <w:proofErr w:type="gramEnd"/>
      <w:r w:rsidRPr="008054E2">
        <w:rPr>
          <w:sz w:val="28"/>
          <w:szCs w:val="28"/>
        </w:rPr>
        <w:t xml:space="preserve"> от02.05.2006 № 59-ФЗ «О порядке рассмотрения обращений граждан Российской Федерации»</w:t>
      </w:r>
    </w:p>
    <w:p w:rsidR="00EE7380" w:rsidRDefault="00EE7380" w:rsidP="00EE7380">
      <w:pPr>
        <w:jc w:val="both"/>
        <w:rPr>
          <w:sz w:val="28"/>
          <w:szCs w:val="28"/>
          <w:shd w:val="clear" w:color="auto" w:fill="F5F5F5"/>
        </w:rPr>
      </w:pPr>
      <w:r>
        <w:rPr>
          <w:color w:val="4F81BD" w:themeColor="accent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о с т а н о в л я ю:</w:t>
      </w:r>
    </w:p>
    <w:p w:rsidR="00EE7380" w:rsidRPr="008054E2" w:rsidRDefault="00EE7380" w:rsidP="00EE7380">
      <w:pPr>
        <w:pStyle w:val="a4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B116F6">
        <w:rPr>
          <w:color w:val="000000"/>
          <w:sz w:val="28"/>
          <w:szCs w:val="28"/>
        </w:rPr>
        <w:t xml:space="preserve">нести в </w:t>
      </w:r>
      <w:r w:rsidRPr="008054E2">
        <w:rPr>
          <w:sz w:val="28"/>
          <w:szCs w:val="28"/>
        </w:rPr>
        <w:t xml:space="preserve">Инструкцию о порядке организации работы с обращениями граждан в администрации Борисоглебского сельсовета Убинского района Новосибирской области, утвержденную постановлением Главы Борисоглебского сельсовета Убинского района Новосибирской области от 30.01.2018 № 2 следующие изменения: </w:t>
      </w:r>
    </w:p>
    <w:p w:rsidR="00EE7380" w:rsidRDefault="00EE7380" w:rsidP="00EE73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178C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141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2.4 </w:t>
      </w:r>
      <w:r w:rsidRPr="0014178C">
        <w:rPr>
          <w:rFonts w:ascii="Times New Roman" w:hAnsi="Times New Roman" w:cs="Times New Roman"/>
          <w:color w:val="000000"/>
          <w:sz w:val="28"/>
          <w:szCs w:val="28"/>
        </w:rPr>
        <w:t xml:space="preserve"> Инструкции</w:t>
      </w:r>
      <w:r>
        <w:rPr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Письменные обращения граждан, поступившие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(пакет) работа с письменным обращением приостанавливается до выяснения обстоятельств и принятия соответствующего решения» - признать утратившим силу; </w:t>
      </w:r>
    </w:p>
    <w:p w:rsidR="00EE7380" w:rsidRDefault="00EE7380" w:rsidP="00EE7380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В подпункте 1 пункта 2.11 </w:t>
      </w:r>
      <w:r w:rsidRPr="008054E2">
        <w:rPr>
          <w:sz w:val="28"/>
          <w:szCs w:val="28"/>
        </w:rPr>
        <w:t xml:space="preserve">статьи </w:t>
      </w:r>
      <w:r>
        <w:rPr>
          <w:color w:val="000000"/>
          <w:sz w:val="28"/>
          <w:szCs w:val="28"/>
        </w:rPr>
        <w:t>2 Инструкции слова «или адрес электронной почты» - исключить.</w:t>
      </w:r>
    </w:p>
    <w:p w:rsidR="00EE7380" w:rsidRPr="002A7968" w:rsidRDefault="00EE7380" w:rsidP="00EE7380">
      <w:pPr>
        <w:rPr>
          <w:sz w:val="28"/>
        </w:rPr>
      </w:pPr>
      <w:r w:rsidRPr="002A7968">
        <w:rPr>
          <w:sz w:val="28"/>
        </w:rPr>
        <w:t xml:space="preserve">        2. Опубликовать постановление в периодическом печатном издании «Вестник Борисоглебского сельсовета Убинского района Новосибирской области»</w:t>
      </w:r>
    </w:p>
    <w:p w:rsidR="00EE7380" w:rsidRDefault="00EE7380" w:rsidP="00EE7380">
      <w:pPr>
        <w:rPr>
          <w:sz w:val="28"/>
        </w:rPr>
      </w:pPr>
    </w:p>
    <w:p w:rsidR="00EE7380" w:rsidRDefault="00EE7380" w:rsidP="00EE7380">
      <w:pPr>
        <w:rPr>
          <w:sz w:val="28"/>
        </w:rPr>
      </w:pPr>
    </w:p>
    <w:p w:rsidR="00EE7380" w:rsidRDefault="00EE7380" w:rsidP="00EE7380">
      <w:r>
        <w:rPr>
          <w:sz w:val="28"/>
          <w:szCs w:val="28"/>
        </w:rPr>
        <w:t xml:space="preserve">                                                                                                            Р.Ю. </w:t>
      </w:r>
      <w:proofErr w:type="spellStart"/>
      <w:r>
        <w:rPr>
          <w:sz w:val="28"/>
          <w:szCs w:val="28"/>
        </w:rPr>
        <w:t>Захаркин</w:t>
      </w:r>
      <w:proofErr w:type="spellEnd"/>
    </w:p>
    <w:p w:rsidR="008054E2" w:rsidRDefault="008054E2" w:rsidP="00CD69EE">
      <w:pPr>
        <w:tabs>
          <w:tab w:val="left" w:pos="8430"/>
        </w:tabs>
        <w:jc w:val="right"/>
        <w:rPr>
          <w:b/>
          <w:sz w:val="28"/>
          <w:szCs w:val="28"/>
        </w:rPr>
      </w:pPr>
    </w:p>
    <w:p w:rsidR="008054E2" w:rsidRDefault="008054E2" w:rsidP="00CD69EE">
      <w:pPr>
        <w:tabs>
          <w:tab w:val="left" w:pos="8430"/>
        </w:tabs>
        <w:jc w:val="right"/>
        <w:rPr>
          <w:b/>
          <w:sz w:val="28"/>
          <w:szCs w:val="28"/>
        </w:rPr>
      </w:pPr>
    </w:p>
    <w:sectPr w:rsidR="0080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6195A"/>
    <w:multiLevelType w:val="hybridMultilevel"/>
    <w:tmpl w:val="E58835B6"/>
    <w:lvl w:ilvl="0" w:tplc="05E6A372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F64"/>
    <w:rsid w:val="0003776A"/>
    <w:rsid w:val="0014178C"/>
    <w:rsid w:val="002A7968"/>
    <w:rsid w:val="00432209"/>
    <w:rsid w:val="008054E2"/>
    <w:rsid w:val="00924DA7"/>
    <w:rsid w:val="00B116F6"/>
    <w:rsid w:val="00CD69EE"/>
    <w:rsid w:val="00D20F64"/>
    <w:rsid w:val="00D76404"/>
    <w:rsid w:val="00EE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9E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417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11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9E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417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11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2018-04-04T02:17:00Z</dcterms:created>
  <dcterms:modified xsi:type="dcterms:W3CDTF">2018-04-23T02:49:00Z</dcterms:modified>
</cp:coreProperties>
</file>